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E80" w:rsidRPr="00624643" w:rsidRDefault="005D6E80" w:rsidP="00624643">
      <w:pPr>
        <w:pStyle w:val="NoSpacing"/>
        <w:jc w:val="center"/>
        <w:rPr>
          <w:rFonts w:ascii="Times New Roman" w:hAnsi="Times New Roman" w:cs="Times New Roman"/>
          <w:b/>
          <w:sz w:val="32"/>
          <w:szCs w:val="32"/>
        </w:rPr>
      </w:pPr>
      <w:r w:rsidRPr="00624643">
        <w:rPr>
          <w:rFonts w:ascii="Times New Roman" w:hAnsi="Times New Roman" w:cs="Times New Roman"/>
          <w:b/>
          <w:sz w:val="32"/>
          <w:szCs w:val="32"/>
        </w:rPr>
        <w:t>Paul’s Gospel, the Mystery</w:t>
      </w:r>
    </w:p>
    <w:p w:rsidR="005D6E80" w:rsidRPr="00624643" w:rsidRDefault="005D6E80" w:rsidP="00624643">
      <w:pPr>
        <w:pStyle w:val="NoSpacing"/>
        <w:jc w:val="center"/>
        <w:rPr>
          <w:rFonts w:ascii="Times New Roman" w:hAnsi="Times New Roman" w:cs="Times New Roman"/>
          <w:sz w:val="22"/>
          <w:szCs w:val="22"/>
        </w:rPr>
      </w:pPr>
      <w:r w:rsidRPr="00624643">
        <w:rPr>
          <w:rFonts w:ascii="Times New Roman" w:hAnsi="Times New Roman" w:cs="Times New Roman"/>
          <w:sz w:val="22"/>
          <w:szCs w:val="22"/>
        </w:rPr>
        <w:t xml:space="preserve">The Good News </w:t>
      </w:r>
      <w:r w:rsidR="001E1F87">
        <w:rPr>
          <w:rFonts w:ascii="Times New Roman" w:hAnsi="Times New Roman" w:cs="Times New Roman"/>
          <w:sz w:val="22"/>
          <w:szCs w:val="22"/>
        </w:rPr>
        <w:t>that</w:t>
      </w:r>
      <w:r w:rsidRPr="00624643">
        <w:rPr>
          <w:rFonts w:ascii="Times New Roman" w:hAnsi="Times New Roman" w:cs="Times New Roman"/>
          <w:sz w:val="22"/>
          <w:szCs w:val="22"/>
        </w:rPr>
        <w:t xml:space="preserve"> Paul Had Been Called to Proclaim</w:t>
      </w:r>
    </w:p>
    <w:p w:rsidR="00624643" w:rsidRPr="00624643" w:rsidRDefault="00624643" w:rsidP="00624643">
      <w:pPr>
        <w:pStyle w:val="NoSpacing"/>
        <w:jc w:val="center"/>
        <w:rPr>
          <w:rFonts w:ascii="Times New Roman" w:hAnsi="Times New Roman" w:cs="Times New Roman"/>
          <w:b/>
          <w:bCs/>
        </w:rPr>
      </w:pPr>
    </w:p>
    <w:p w:rsidR="005D6E80" w:rsidRPr="006A3C1C" w:rsidRDefault="005D6E80" w:rsidP="006A3C1C">
      <w:pPr>
        <w:pStyle w:val="NoSpacing"/>
        <w:rPr>
          <w:rFonts w:ascii="Times New Roman" w:hAnsi="Times New Roman" w:cs="Times New Roman"/>
          <w:i/>
          <w:iCs/>
        </w:rPr>
      </w:pPr>
      <w:r w:rsidRPr="006A3C1C">
        <w:rPr>
          <w:rFonts w:ascii="Times New Roman" w:hAnsi="Times New Roman" w:cs="Times New Roman"/>
        </w:rPr>
        <w:t xml:space="preserve">The word, “gospel,” as it is used in the New Testament, means </w:t>
      </w:r>
      <w:r w:rsidRPr="006A3C1C">
        <w:rPr>
          <w:rFonts w:ascii="Times New Roman" w:hAnsi="Times New Roman" w:cs="Times New Roman"/>
          <w:i/>
          <w:iCs/>
        </w:rPr>
        <w:t>good news</w:t>
      </w:r>
      <w:r w:rsidRPr="006A3C1C">
        <w:rPr>
          <w:rFonts w:ascii="Times New Roman" w:hAnsi="Times New Roman" w:cs="Times New Roman"/>
          <w:iCs/>
        </w:rPr>
        <w:t>,</w:t>
      </w:r>
      <w:r w:rsidRPr="006A3C1C">
        <w:rPr>
          <w:rFonts w:ascii="Times New Roman" w:hAnsi="Times New Roman" w:cs="Times New Roman"/>
          <w:i/>
          <w:iCs/>
        </w:rPr>
        <w:t xml:space="preserve"> glad tidings</w:t>
      </w:r>
      <w:r w:rsidRPr="006A3C1C">
        <w:rPr>
          <w:rFonts w:ascii="Times New Roman" w:hAnsi="Times New Roman" w:cs="Times New Roman"/>
          <w:iCs/>
        </w:rPr>
        <w:t>.</w:t>
      </w:r>
      <w:r w:rsidRPr="006A3C1C">
        <w:rPr>
          <w:rFonts w:ascii="Times New Roman" w:hAnsi="Times New Roman" w:cs="Times New Roman"/>
        </w:rPr>
        <w:t xml:space="preserve">  And the type</w:t>
      </w:r>
      <w:r w:rsidR="00D810BD" w:rsidRPr="006A3C1C">
        <w:rPr>
          <w:rFonts w:ascii="Times New Roman" w:hAnsi="Times New Roman" w:cs="Times New Roman"/>
        </w:rPr>
        <w:t xml:space="preserve"> of </w:t>
      </w:r>
      <w:r w:rsidRPr="006A3C1C">
        <w:rPr>
          <w:rFonts w:ascii="Times New Roman" w:hAnsi="Times New Roman" w:cs="Times New Roman"/>
        </w:rPr>
        <w:t xml:space="preserve">good news, glad tidings in view </w:t>
      </w:r>
      <w:r w:rsidRPr="006A3C1C">
        <w:rPr>
          <w:rFonts w:ascii="Times New Roman" w:hAnsi="Times New Roman" w:cs="Times New Roman"/>
          <w:i/>
          <w:iCs/>
        </w:rPr>
        <w:t>MUST ALWAYS be determined from the context</w:t>
      </w:r>
      <w:r w:rsidRPr="006A3C1C">
        <w:rPr>
          <w:rFonts w:ascii="Times New Roman" w:hAnsi="Times New Roman" w:cs="Times New Roman"/>
          <w:iCs/>
        </w:rPr>
        <w:t>.</w:t>
      </w:r>
    </w:p>
    <w:p w:rsidR="009D11AF" w:rsidRPr="006A3C1C" w:rsidRDefault="009D11AF" w:rsidP="006A3C1C">
      <w:pPr>
        <w:pStyle w:val="NoSpacing"/>
        <w:rPr>
          <w:rFonts w:ascii="Times New Roman" w:hAnsi="Times New Roman" w:cs="Times New Roman"/>
        </w:rPr>
      </w:pPr>
    </w:p>
    <w:p w:rsidR="005D6E80" w:rsidRPr="006A3C1C" w:rsidRDefault="005D6E80" w:rsidP="006A3C1C">
      <w:pPr>
        <w:pStyle w:val="NoSpacing"/>
        <w:rPr>
          <w:rFonts w:ascii="Times New Roman" w:hAnsi="Times New Roman" w:cs="Times New Roman"/>
          <w:i/>
          <w:iCs/>
        </w:rPr>
      </w:pPr>
      <w:r w:rsidRPr="006A3C1C">
        <w:rPr>
          <w:rFonts w:ascii="Times New Roman" w:hAnsi="Times New Roman" w:cs="Times New Roman"/>
        </w:rPr>
        <w:t>Then,</w:t>
      </w:r>
      <w:r w:rsidR="00D810BD" w:rsidRPr="006A3C1C">
        <w:rPr>
          <w:rFonts w:ascii="Times New Roman" w:hAnsi="Times New Roman" w:cs="Times New Roman"/>
        </w:rPr>
        <w:t xml:space="preserve"> the term</w:t>
      </w:r>
      <w:r w:rsidRPr="006A3C1C">
        <w:rPr>
          <w:rFonts w:ascii="Times New Roman" w:hAnsi="Times New Roman" w:cs="Times New Roman"/>
        </w:rPr>
        <w:t xml:space="preserve"> “salvation,” as seen throughout Scripture, both Testaments, always refers </w:t>
      </w:r>
      <w:r w:rsidRPr="006A3C1C">
        <w:rPr>
          <w:rFonts w:ascii="Times New Roman" w:hAnsi="Times New Roman" w:cs="Times New Roman"/>
          <w:i/>
          <w:iCs/>
        </w:rPr>
        <w:t>to</w:t>
      </w:r>
      <w:r w:rsidRPr="006A3C1C">
        <w:rPr>
          <w:rFonts w:ascii="Times New Roman" w:hAnsi="Times New Roman" w:cs="Times New Roman"/>
        </w:rPr>
        <w:t xml:space="preserve"> </w:t>
      </w:r>
      <w:r w:rsidRPr="006A3C1C">
        <w:rPr>
          <w:rFonts w:ascii="Times New Roman" w:hAnsi="Times New Roman" w:cs="Times New Roman"/>
          <w:i/>
          <w:iCs/>
        </w:rPr>
        <w:t>deliverance</w:t>
      </w:r>
      <w:r w:rsidRPr="006A3C1C">
        <w:rPr>
          <w:rFonts w:ascii="Times New Roman" w:hAnsi="Times New Roman" w:cs="Times New Roman"/>
          <w:iCs/>
        </w:rPr>
        <w:t>.</w:t>
      </w:r>
      <w:r w:rsidRPr="006A3C1C">
        <w:rPr>
          <w:rFonts w:ascii="Times New Roman" w:hAnsi="Times New Roman" w:cs="Times New Roman"/>
        </w:rPr>
        <w:t xml:space="preserve">  And the type </w:t>
      </w:r>
      <w:r w:rsidR="00D810BD" w:rsidRPr="006A3C1C">
        <w:rPr>
          <w:rFonts w:ascii="Times New Roman" w:hAnsi="Times New Roman" w:cs="Times New Roman"/>
        </w:rPr>
        <w:t xml:space="preserve">of </w:t>
      </w:r>
      <w:r w:rsidRPr="006A3C1C">
        <w:rPr>
          <w:rFonts w:ascii="Times New Roman" w:hAnsi="Times New Roman" w:cs="Times New Roman"/>
        </w:rPr>
        <w:t xml:space="preserve">deliverance in view, as when the gospel is in view, </w:t>
      </w:r>
      <w:r w:rsidRPr="006A3C1C">
        <w:rPr>
          <w:rFonts w:ascii="Times New Roman" w:hAnsi="Times New Roman" w:cs="Times New Roman"/>
          <w:i/>
          <w:iCs/>
        </w:rPr>
        <w:t>MUST ALWAYS be determined from the context as well</w:t>
      </w:r>
      <w:r w:rsidRPr="006A3C1C">
        <w:rPr>
          <w:rFonts w:ascii="Times New Roman" w:hAnsi="Times New Roman" w:cs="Times New Roman"/>
          <w:iCs/>
        </w:rPr>
        <w:t>.</w:t>
      </w:r>
    </w:p>
    <w:p w:rsidR="009D11AF" w:rsidRPr="006A3C1C" w:rsidRDefault="009D11AF" w:rsidP="006A3C1C">
      <w:pPr>
        <w:pStyle w:val="NoSpacing"/>
        <w:rPr>
          <w:rFonts w:ascii="Times New Roman" w:hAnsi="Times New Roman" w:cs="Times New Roman"/>
        </w:rPr>
      </w:pPr>
    </w:p>
    <w:p w:rsidR="005D6E80" w:rsidRPr="006A3C1C" w:rsidRDefault="005D6E80" w:rsidP="006A3C1C">
      <w:pPr>
        <w:pStyle w:val="NoSpacing"/>
        <w:rPr>
          <w:rFonts w:ascii="Times New Roman" w:hAnsi="Times New Roman" w:cs="Times New Roman"/>
          <w:spacing w:val="-2"/>
        </w:rPr>
      </w:pPr>
      <w:r w:rsidRPr="006A3C1C">
        <w:rPr>
          <w:rFonts w:ascii="Times New Roman" w:hAnsi="Times New Roman" w:cs="Times New Roman"/>
          <w:spacing w:val="-2"/>
        </w:rPr>
        <w:t xml:space="preserve">But, a major problem in relation to </w:t>
      </w:r>
      <w:r w:rsidRPr="006A3C1C">
        <w:rPr>
          <w:rFonts w:ascii="Times New Roman" w:hAnsi="Times New Roman" w:cs="Times New Roman"/>
          <w:i/>
          <w:iCs/>
          <w:spacing w:val="-2"/>
        </w:rPr>
        <w:t>the gospel</w:t>
      </w:r>
      <w:r w:rsidRPr="006A3C1C">
        <w:rPr>
          <w:rFonts w:ascii="Times New Roman" w:hAnsi="Times New Roman" w:cs="Times New Roman"/>
          <w:spacing w:val="-2"/>
        </w:rPr>
        <w:t xml:space="preserve"> and </w:t>
      </w:r>
      <w:r w:rsidRPr="006A3C1C">
        <w:rPr>
          <w:rFonts w:ascii="Times New Roman" w:hAnsi="Times New Roman" w:cs="Times New Roman"/>
          <w:i/>
          <w:iCs/>
          <w:spacing w:val="-2"/>
        </w:rPr>
        <w:t>salvation</w:t>
      </w:r>
      <w:r w:rsidRPr="006A3C1C">
        <w:rPr>
          <w:rFonts w:ascii="Times New Roman" w:hAnsi="Times New Roman" w:cs="Times New Roman"/>
          <w:spacing w:val="-2"/>
        </w:rPr>
        <w:t xml:space="preserve"> exists throughout Christendom today.  Bible students, far more often than not, when they see the words “gospel” and/or “salvation,” think of only one thing, regardless of the context — the simple gospel message having to do with Christ’s death and shed blood, and salvation from eternal damnation.</w:t>
      </w:r>
    </w:p>
    <w:p w:rsidR="009D11AF" w:rsidRPr="006A3C1C" w:rsidRDefault="009D11AF" w:rsidP="006A3C1C">
      <w:pPr>
        <w:pStyle w:val="NoSpacing"/>
        <w:rPr>
          <w:rFonts w:ascii="Times New Roman" w:hAnsi="Times New Roman" w:cs="Times New Roman"/>
        </w:rPr>
      </w:pPr>
    </w:p>
    <w:p w:rsidR="005D6E80" w:rsidRPr="006A3C1C" w:rsidRDefault="005D6E80" w:rsidP="006A3C1C">
      <w:pPr>
        <w:pStyle w:val="NoSpacing"/>
        <w:rPr>
          <w:rFonts w:ascii="Times New Roman" w:hAnsi="Times New Roman" w:cs="Times New Roman"/>
        </w:rPr>
      </w:pPr>
      <w:r w:rsidRPr="006A3C1C">
        <w:rPr>
          <w:rFonts w:ascii="Times New Roman" w:hAnsi="Times New Roman" w:cs="Times New Roman"/>
        </w:rPr>
        <w:t xml:space="preserve">However “salvation” in Scripture, having to do with the “gospel,” with “good news,” has </w:t>
      </w:r>
      <w:r w:rsidRPr="006A3C1C">
        <w:rPr>
          <w:rFonts w:ascii="Times New Roman" w:hAnsi="Times New Roman" w:cs="Times New Roman"/>
          <w:i/>
          <w:iCs/>
        </w:rPr>
        <w:t>past</w:t>
      </w:r>
      <w:r w:rsidRPr="006A3C1C">
        <w:rPr>
          <w:rFonts w:ascii="Times New Roman" w:hAnsi="Times New Roman" w:cs="Times New Roman"/>
        </w:rPr>
        <w:t xml:space="preserve">, </w:t>
      </w:r>
      <w:r w:rsidRPr="006A3C1C">
        <w:rPr>
          <w:rFonts w:ascii="Times New Roman" w:hAnsi="Times New Roman" w:cs="Times New Roman"/>
          <w:i/>
          <w:iCs/>
        </w:rPr>
        <w:t>present</w:t>
      </w:r>
      <w:r w:rsidRPr="006A3C1C">
        <w:rPr>
          <w:rFonts w:ascii="Times New Roman" w:hAnsi="Times New Roman" w:cs="Times New Roman"/>
        </w:rPr>
        <w:t xml:space="preserve">, and </w:t>
      </w:r>
      <w:r w:rsidRPr="006A3C1C">
        <w:rPr>
          <w:rFonts w:ascii="Times New Roman" w:hAnsi="Times New Roman" w:cs="Times New Roman"/>
          <w:i/>
          <w:iCs/>
        </w:rPr>
        <w:t>future</w:t>
      </w:r>
      <w:r w:rsidRPr="006A3C1C">
        <w:rPr>
          <w:rFonts w:ascii="Times New Roman" w:hAnsi="Times New Roman" w:cs="Times New Roman"/>
        </w:rPr>
        <w:t xml:space="preserve"> aspects — </w:t>
      </w:r>
      <w:r w:rsidRPr="006A3C1C">
        <w:rPr>
          <w:rFonts w:ascii="Times New Roman" w:hAnsi="Times New Roman" w:cs="Times New Roman"/>
          <w:i/>
          <w:iCs/>
        </w:rPr>
        <w:t>I have been saved</w:t>
      </w:r>
      <w:r w:rsidRPr="006A3C1C">
        <w:rPr>
          <w:rFonts w:ascii="Times New Roman" w:hAnsi="Times New Roman" w:cs="Times New Roman"/>
        </w:rPr>
        <w:t xml:space="preserve"> [</w:t>
      </w:r>
      <w:r w:rsidRPr="006A3C1C">
        <w:rPr>
          <w:rFonts w:ascii="Times New Roman" w:hAnsi="Times New Roman" w:cs="Times New Roman"/>
          <w:b/>
        </w:rPr>
        <w:t>Acts 16:30</w:t>
      </w:r>
      <w:r w:rsidRPr="006A3C1C">
        <w:rPr>
          <w:rFonts w:ascii="Times New Roman" w:hAnsi="Times New Roman" w:cs="Times New Roman"/>
        </w:rPr>
        <w:t xml:space="preserve">, </w:t>
      </w:r>
      <w:r w:rsidRPr="006A3C1C">
        <w:rPr>
          <w:rFonts w:ascii="Times New Roman" w:hAnsi="Times New Roman" w:cs="Times New Roman"/>
          <w:b/>
        </w:rPr>
        <w:t>31</w:t>
      </w:r>
      <w:r w:rsidRPr="006A3C1C">
        <w:rPr>
          <w:rFonts w:ascii="Times New Roman" w:hAnsi="Times New Roman" w:cs="Times New Roman"/>
        </w:rPr>
        <w:t xml:space="preserve">; </w:t>
      </w:r>
      <w:r w:rsidRPr="006A3C1C">
        <w:rPr>
          <w:rFonts w:ascii="Times New Roman" w:hAnsi="Times New Roman" w:cs="Times New Roman"/>
          <w:b/>
        </w:rPr>
        <w:t>Eph</w:t>
      </w:r>
      <w:r w:rsidR="00D810BD" w:rsidRPr="006A3C1C">
        <w:rPr>
          <w:rFonts w:ascii="Times New Roman" w:hAnsi="Times New Roman" w:cs="Times New Roman"/>
          <w:b/>
        </w:rPr>
        <w:t>esians</w:t>
      </w:r>
      <w:r w:rsidRPr="006A3C1C">
        <w:rPr>
          <w:rFonts w:ascii="Times New Roman" w:hAnsi="Times New Roman" w:cs="Times New Roman"/>
          <w:b/>
        </w:rPr>
        <w:t>. 2:8</w:t>
      </w:r>
      <w:r w:rsidRPr="006A3C1C">
        <w:rPr>
          <w:rFonts w:ascii="Times New Roman" w:hAnsi="Times New Roman" w:cs="Times New Roman"/>
        </w:rPr>
        <w:t xml:space="preserve">, </w:t>
      </w:r>
      <w:r w:rsidRPr="006A3C1C">
        <w:rPr>
          <w:rFonts w:ascii="Times New Roman" w:hAnsi="Times New Roman" w:cs="Times New Roman"/>
          <w:b/>
        </w:rPr>
        <w:t>9</w:t>
      </w:r>
      <w:r w:rsidRPr="006A3C1C">
        <w:rPr>
          <w:rFonts w:ascii="Times New Roman" w:hAnsi="Times New Roman" w:cs="Times New Roman"/>
        </w:rPr>
        <w:t xml:space="preserve">], </w:t>
      </w:r>
      <w:r w:rsidRPr="006A3C1C">
        <w:rPr>
          <w:rFonts w:ascii="Times New Roman" w:hAnsi="Times New Roman" w:cs="Times New Roman"/>
          <w:i/>
          <w:iCs/>
        </w:rPr>
        <w:t>I am being saved</w:t>
      </w:r>
      <w:r w:rsidR="00D810BD" w:rsidRPr="006A3C1C">
        <w:rPr>
          <w:rFonts w:ascii="Times New Roman" w:hAnsi="Times New Roman" w:cs="Times New Roman"/>
        </w:rPr>
        <w:t xml:space="preserve"> [</w:t>
      </w:r>
      <w:r w:rsidR="00D810BD" w:rsidRPr="006A3C1C">
        <w:rPr>
          <w:rFonts w:ascii="Times New Roman" w:hAnsi="Times New Roman" w:cs="Times New Roman"/>
          <w:b/>
        </w:rPr>
        <w:t>1</w:t>
      </w:r>
      <w:r w:rsidRPr="006A3C1C">
        <w:rPr>
          <w:rFonts w:ascii="Times New Roman" w:hAnsi="Times New Roman" w:cs="Times New Roman"/>
          <w:b/>
        </w:rPr>
        <w:t xml:space="preserve"> Cor</w:t>
      </w:r>
      <w:r w:rsidR="00D810BD" w:rsidRPr="006A3C1C">
        <w:rPr>
          <w:rFonts w:ascii="Times New Roman" w:hAnsi="Times New Roman" w:cs="Times New Roman"/>
          <w:b/>
        </w:rPr>
        <w:t>inthians</w:t>
      </w:r>
      <w:r w:rsidRPr="006A3C1C">
        <w:rPr>
          <w:rFonts w:ascii="Times New Roman" w:hAnsi="Times New Roman" w:cs="Times New Roman"/>
          <w:b/>
        </w:rPr>
        <w:t>. 1:18</w:t>
      </w:r>
      <w:r w:rsidRPr="006A3C1C">
        <w:rPr>
          <w:rFonts w:ascii="Times New Roman" w:hAnsi="Times New Roman" w:cs="Times New Roman"/>
        </w:rPr>
        <w:t xml:space="preserve">; </w:t>
      </w:r>
      <w:r w:rsidRPr="006A3C1C">
        <w:rPr>
          <w:rFonts w:ascii="Times New Roman" w:hAnsi="Times New Roman" w:cs="Times New Roman"/>
          <w:b/>
        </w:rPr>
        <w:t>James 1:21</w:t>
      </w:r>
      <w:r w:rsidRPr="006A3C1C">
        <w:rPr>
          <w:rFonts w:ascii="Times New Roman" w:hAnsi="Times New Roman" w:cs="Times New Roman"/>
        </w:rPr>
        <w:t xml:space="preserve">], and </w:t>
      </w:r>
      <w:r w:rsidRPr="006A3C1C">
        <w:rPr>
          <w:rFonts w:ascii="Times New Roman" w:hAnsi="Times New Roman" w:cs="Times New Roman"/>
          <w:i/>
          <w:iCs/>
        </w:rPr>
        <w:t>I am about to be saved</w:t>
      </w:r>
      <w:r w:rsidRPr="006A3C1C">
        <w:rPr>
          <w:rFonts w:ascii="Times New Roman" w:hAnsi="Times New Roman" w:cs="Times New Roman"/>
        </w:rPr>
        <w:t xml:space="preserve"> [</w:t>
      </w:r>
      <w:r w:rsidRPr="006A3C1C">
        <w:rPr>
          <w:rFonts w:ascii="Times New Roman" w:hAnsi="Times New Roman" w:cs="Times New Roman"/>
          <w:b/>
        </w:rPr>
        <w:t>Heb</w:t>
      </w:r>
      <w:r w:rsidR="00D810BD" w:rsidRPr="006A3C1C">
        <w:rPr>
          <w:rFonts w:ascii="Times New Roman" w:hAnsi="Times New Roman" w:cs="Times New Roman"/>
          <w:b/>
        </w:rPr>
        <w:t>rews 1:14</w:t>
      </w:r>
      <w:r w:rsidR="00D810BD" w:rsidRPr="006A3C1C">
        <w:rPr>
          <w:rFonts w:ascii="Times New Roman" w:hAnsi="Times New Roman" w:cs="Times New Roman"/>
        </w:rPr>
        <w:t xml:space="preserve">; </w:t>
      </w:r>
      <w:r w:rsidR="00D810BD" w:rsidRPr="006A3C1C">
        <w:rPr>
          <w:rFonts w:ascii="Times New Roman" w:hAnsi="Times New Roman" w:cs="Times New Roman"/>
          <w:b/>
        </w:rPr>
        <w:t>1</w:t>
      </w:r>
      <w:r w:rsidRPr="006A3C1C">
        <w:rPr>
          <w:rFonts w:ascii="Times New Roman" w:hAnsi="Times New Roman" w:cs="Times New Roman"/>
          <w:b/>
        </w:rPr>
        <w:t xml:space="preserve"> Peter 1:9</w:t>
      </w:r>
      <w:r w:rsidRPr="006A3C1C">
        <w:rPr>
          <w:rFonts w:ascii="Times New Roman" w:hAnsi="Times New Roman" w:cs="Times New Roman"/>
        </w:rPr>
        <w:t xml:space="preserve">].  And the context </w:t>
      </w:r>
      <w:r w:rsidRPr="006A3C1C">
        <w:rPr>
          <w:rFonts w:ascii="Times New Roman" w:hAnsi="Times New Roman" w:cs="Times New Roman"/>
          <w:i/>
          <w:iCs/>
        </w:rPr>
        <w:t>MUST ALWAYS</w:t>
      </w:r>
      <w:r w:rsidRPr="006A3C1C">
        <w:rPr>
          <w:rFonts w:ascii="Times New Roman" w:hAnsi="Times New Roman" w:cs="Times New Roman"/>
        </w:rPr>
        <w:t xml:space="preserve"> be referenced to ascertain which of these three aspects of salvation, which of these three aspects of the gospel message, is being dealt with in the passage.</w:t>
      </w:r>
    </w:p>
    <w:p w:rsidR="009D11AF" w:rsidRPr="006A3C1C" w:rsidRDefault="009D11AF" w:rsidP="006A3C1C">
      <w:pPr>
        <w:pStyle w:val="NoSpacing"/>
        <w:rPr>
          <w:rFonts w:ascii="Times New Roman" w:hAnsi="Times New Roman" w:cs="Times New Roman"/>
        </w:rPr>
      </w:pPr>
    </w:p>
    <w:p w:rsidR="005D6E80" w:rsidRPr="006A3C1C" w:rsidRDefault="005D6E80" w:rsidP="006A3C1C">
      <w:pPr>
        <w:pStyle w:val="NoSpacing"/>
        <w:rPr>
          <w:rFonts w:ascii="Times New Roman" w:hAnsi="Times New Roman" w:cs="Times New Roman"/>
        </w:rPr>
      </w:pPr>
      <w:r w:rsidRPr="006A3C1C">
        <w:rPr>
          <w:rFonts w:ascii="Times New Roman" w:hAnsi="Times New Roman" w:cs="Times New Roman"/>
        </w:rPr>
        <w:t xml:space="preserve">And when one does this, he will find, </w:t>
      </w:r>
      <w:r w:rsidRPr="006A3C1C">
        <w:rPr>
          <w:rFonts w:ascii="Times New Roman" w:hAnsi="Times New Roman" w:cs="Times New Roman"/>
          <w:i/>
          <w:iCs/>
        </w:rPr>
        <w:t>FAR MORE OFTEN THAN NOT</w:t>
      </w:r>
      <w:r w:rsidRPr="006A3C1C">
        <w:rPr>
          <w:rFonts w:ascii="Times New Roman" w:hAnsi="Times New Roman" w:cs="Times New Roman"/>
        </w:rPr>
        <w:t xml:space="preserve">, that </w:t>
      </w:r>
      <w:r w:rsidRPr="006A3C1C">
        <w:rPr>
          <w:rFonts w:ascii="Times New Roman" w:hAnsi="Times New Roman" w:cs="Times New Roman"/>
          <w:i/>
          <w:iCs/>
        </w:rPr>
        <w:t>present and future aspects of the gospel, of salvation,</w:t>
      </w:r>
      <w:r w:rsidRPr="006A3C1C">
        <w:rPr>
          <w:rFonts w:ascii="Times New Roman" w:hAnsi="Times New Roman" w:cs="Times New Roman"/>
        </w:rPr>
        <w:t xml:space="preserve"> are being referenced, not the past aspect.</w:t>
      </w:r>
    </w:p>
    <w:p w:rsidR="009D11AF" w:rsidRPr="006A3C1C" w:rsidRDefault="009D11AF" w:rsidP="006A3C1C">
      <w:pPr>
        <w:pStyle w:val="NoSpacing"/>
        <w:rPr>
          <w:rFonts w:ascii="Times New Roman" w:hAnsi="Times New Roman" w:cs="Times New Roman"/>
        </w:rPr>
      </w:pPr>
    </w:p>
    <w:p w:rsidR="005D6E80" w:rsidRPr="006A3C1C" w:rsidRDefault="005D6E80" w:rsidP="006A3C1C">
      <w:pPr>
        <w:pStyle w:val="NoSpacing"/>
        <w:rPr>
          <w:rFonts w:ascii="Times New Roman" w:hAnsi="Times New Roman" w:cs="Times New Roman"/>
        </w:rPr>
      </w:pPr>
      <w:r w:rsidRPr="006A3C1C">
        <w:rPr>
          <w:rFonts w:ascii="Times New Roman" w:hAnsi="Times New Roman" w:cs="Times New Roman"/>
        </w:rPr>
        <w:t>Thus, one can immediately see that something major is wrong in Biblical interpretation when only the past aspect of the gospel and salvation seemingly come to mind when the words appear in Scripture.  A large part of Scripture is being erroneously dealt with [actually, above eighty percent of the times “salvation” or “the gospel” is referenced], resulting in erroneous interpretation on the one hand and the door being closed to correct interpretation on the other.</w:t>
      </w:r>
    </w:p>
    <w:p w:rsidR="009D11AF" w:rsidRPr="006A3C1C" w:rsidRDefault="009D11AF" w:rsidP="006A3C1C">
      <w:pPr>
        <w:pStyle w:val="NoSpacing"/>
        <w:rPr>
          <w:rFonts w:ascii="Times New Roman" w:hAnsi="Times New Roman" w:cs="Times New Roman"/>
        </w:rPr>
      </w:pPr>
    </w:p>
    <w:p w:rsidR="005D6E80" w:rsidRPr="006A3C1C" w:rsidRDefault="005D6E80" w:rsidP="006A3C1C">
      <w:pPr>
        <w:pStyle w:val="NoSpacing"/>
        <w:rPr>
          <w:rFonts w:ascii="Times New Roman" w:hAnsi="Times New Roman" w:cs="Times New Roman"/>
          <w:spacing w:val="-4"/>
        </w:rPr>
      </w:pPr>
      <w:r w:rsidRPr="006A3C1C">
        <w:rPr>
          <w:rFonts w:ascii="Times New Roman" w:hAnsi="Times New Roman" w:cs="Times New Roman"/>
          <w:spacing w:val="-4"/>
        </w:rPr>
        <w:t xml:space="preserve">Then, there is “Paul’s gospel,” which is inseparably related to </w:t>
      </w:r>
      <w:r w:rsidRPr="006A3C1C">
        <w:rPr>
          <w:rFonts w:ascii="Times New Roman" w:hAnsi="Times New Roman" w:cs="Times New Roman"/>
          <w:i/>
          <w:iCs/>
          <w:spacing w:val="-4"/>
        </w:rPr>
        <w:t>the mystery revealed to Paul</w:t>
      </w:r>
      <w:r w:rsidRPr="006A3C1C">
        <w:rPr>
          <w:rFonts w:ascii="Times New Roman" w:hAnsi="Times New Roman" w:cs="Times New Roman"/>
          <w:i/>
          <w:spacing w:val="-4"/>
        </w:rPr>
        <w:t xml:space="preserve">. </w:t>
      </w:r>
      <w:r w:rsidRPr="006A3C1C">
        <w:rPr>
          <w:rFonts w:ascii="Times New Roman" w:hAnsi="Times New Roman" w:cs="Times New Roman"/>
          <w:spacing w:val="-4"/>
        </w:rPr>
        <w:t xml:space="preserve"> And Paul’s gospel, along with the mystery revealed to him, are part and parcel with the way that the gospel and its salvation message are seen throughout much of the New Testament.</w:t>
      </w:r>
    </w:p>
    <w:p w:rsidR="009D11AF" w:rsidRPr="006A3C1C" w:rsidRDefault="009D11AF" w:rsidP="006A3C1C">
      <w:pPr>
        <w:pStyle w:val="NoSpacing"/>
        <w:rPr>
          <w:rFonts w:ascii="Times New Roman" w:hAnsi="Times New Roman" w:cs="Times New Roman"/>
          <w:spacing w:val="-1"/>
        </w:rPr>
      </w:pPr>
    </w:p>
    <w:p w:rsidR="005D6E80" w:rsidRPr="006A3C1C" w:rsidRDefault="005D6E80" w:rsidP="006A3C1C">
      <w:pPr>
        <w:pStyle w:val="NoSpacing"/>
        <w:rPr>
          <w:rFonts w:ascii="Times New Roman" w:hAnsi="Times New Roman" w:cs="Times New Roman"/>
        </w:rPr>
      </w:pPr>
      <w:r w:rsidRPr="006A3C1C">
        <w:rPr>
          <w:rFonts w:ascii="Times New Roman" w:hAnsi="Times New Roman" w:cs="Times New Roman"/>
        </w:rPr>
        <w:t>And, the preceding is what this article is about, showing how Scrip</w:t>
      </w:r>
      <w:r w:rsidR="00D810BD" w:rsidRPr="006A3C1C">
        <w:rPr>
          <w:rFonts w:ascii="Times New Roman" w:hAnsi="Times New Roman" w:cs="Times New Roman"/>
        </w:rPr>
        <w:t>ture deals with the entire</w:t>
      </w:r>
      <w:r w:rsidRPr="006A3C1C">
        <w:rPr>
          <w:rFonts w:ascii="Times New Roman" w:hAnsi="Times New Roman" w:cs="Times New Roman"/>
        </w:rPr>
        <w:t xml:space="preserve"> matter.</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iCs/>
          <w:spacing w:val="1"/>
        </w:rPr>
      </w:pPr>
      <w:r w:rsidRPr="00624643">
        <w:rPr>
          <w:rFonts w:ascii="Times New Roman" w:hAnsi="Times New Roman" w:cs="Times New Roman"/>
          <w:spacing w:val="1"/>
        </w:rPr>
        <w:t>To begin, note the following verses and sections of Scripture relative to</w:t>
      </w:r>
      <w:r w:rsidRPr="00624643">
        <w:rPr>
          <w:rFonts w:ascii="Times New Roman" w:hAnsi="Times New Roman" w:cs="Times New Roman"/>
          <w:i/>
          <w:iCs/>
          <w:spacing w:val="1"/>
        </w:rPr>
        <w:t xml:space="preserve"> the gospel</w:t>
      </w:r>
      <w:r w:rsidRPr="00624643">
        <w:rPr>
          <w:rFonts w:ascii="Times New Roman" w:hAnsi="Times New Roman" w:cs="Times New Roman"/>
          <w:spacing w:val="1"/>
        </w:rPr>
        <w:t xml:space="preserve"> and </w:t>
      </w:r>
      <w:r w:rsidRPr="00624643">
        <w:rPr>
          <w:rFonts w:ascii="Times New Roman" w:hAnsi="Times New Roman" w:cs="Times New Roman"/>
          <w:i/>
          <w:iCs/>
          <w:spacing w:val="1"/>
        </w:rPr>
        <w:t>the gospel</w:t>
      </w:r>
      <w:r w:rsidRPr="00D810BD">
        <w:rPr>
          <w:rFonts w:ascii="Times New Roman" w:hAnsi="Times New Roman" w:cs="Times New Roman"/>
          <w:iCs/>
          <w:spacing w:val="1"/>
        </w:rPr>
        <w:t>’</w:t>
      </w:r>
      <w:r w:rsidRPr="00624643">
        <w:rPr>
          <w:rFonts w:ascii="Times New Roman" w:hAnsi="Times New Roman" w:cs="Times New Roman"/>
          <w:i/>
          <w:iCs/>
          <w:spacing w:val="1"/>
        </w:rPr>
        <w:t>s salvation message</w:t>
      </w:r>
      <w:r w:rsidRPr="00624643">
        <w:rPr>
          <w:rFonts w:ascii="Times New Roman" w:hAnsi="Times New Roman" w:cs="Times New Roman"/>
          <w:spacing w:val="1"/>
        </w:rPr>
        <w:t xml:space="preserve">, with </w:t>
      </w:r>
      <w:r w:rsidRPr="00624643">
        <w:rPr>
          <w:rFonts w:ascii="Times New Roman" w:hAnsi="Times New Roman" w:cs="Times New Roman"/>
          <w:i/>
          <w:iCs/>
          <w:spacing w:val="1"/>
        </w:rPr>
        <w:t>ALL of these verses and sections pertaining to present and future aspects</w:t>
      </w:r>
      <w:r w:rsidR="00624643">
        <w:rPr>
          <w:rFonts w:ascii="Times New Roman" w:hAnsi="Times New Roman" w:cs="Times New Roman"/>
          <w:i/>
          <w:iCs/>
          <w:spacing w:val="1"/>
        </w:rPr>
        <w:t xml:space="preserve"> of this gospel and its message</w:t>
      </w:r>
      <w:r w:rsidR="00624643">
        <w:rPr>
          <w:rFonts w:ascii="Times New Roman" w:hAnsi="Times New Roman" w:cs="Times New Roman"/>
          <w:iCs/>
          <w:spacing w:val="1"/>
        </w:rPr>
        <w:t>:</w:t>
      </w:r>
    </w:p>
    <w:p w:rsidR="009D11AF" w:rsidRPr="00624643" w:rsidRDefault="009D11AF" w:rsidP="00624643">
      <w:pPr>
        <w:pStyle w:val="NoSpacing"/>
        <w:rPr>
          <w:rFonts w:ascii="Times New Roman" w:hAnsi="Times New Roman" w:cs="Times New Roman"/>
          <w:i/>
          <w:iCs/>
          <w:spacing w:val="1"/>
        </w:rPr>
      </w:pPr>
    </w:p>
    <w:p w:rsidR="005D6E80" w:rsidRPr="00624643" w:rsidRDefault="00D810BD" w:rsidP="00624643">
      <w:pPr>
        <w:pStyle w:val="NoSpacing"/>
        <w:ind w:left="720"/>
        <w:rPr>
          <w:rFonts w:ascii="Times New Roman" w:hAnsi="Times New Roman" w:cs="Times New Roman"/>
        </w:rPr>
      </w:pPr>
      <w:r w:rsidRPr="00BF710F">
        <w:rPr>
          <w:rFonts w:ascii="Times New Roman" w:hAnsi="Times New Roman" w:cs="Times New Roman"/>
          <w:i/>
        </w:rPr>
        <w:t>In the day when God will judge the secrets of men by Jesus Christ</w:t>
      </w:r>
      <w:r w:rsidRPr="00D810BD">
        <w:rPr>
          <w:rFonts w:ascii="Times New Roman" w:hAnsi="Times New Roman" w:cs="Times New Roman"/>
        </w:rPr>
        <w:t xml:space="preserve">, </w:t>
      </w:r>
      <w:r w:rsidRPr="00BF710F">
        <w:rPr>
          <w:rFonts w:ascii="Times New Roman" w:hAnsi="Times New Roman" w:cs="Times New Roman"/>
          <w:i/>
        </w:rPr>
        <w:t>according to my gospel</w:t>
      </w:r>
      <w:r w:rsidRPr="00D810BD">
        <w:rPr>
          <w:rFonts w:ascii="Times New Roman" w:hAnsi="Times New Roman" w:cs="Times New Roman"/>
        </w:rPr>
        <w:t xml:space="preserve">. </w:t>
      </w:r>
      <w:r>
        <w:rPr>
          <w:rFonts w:ascii="Times New Roman" w:hAnsi="Times New Roman" w:cs="Times New Roman"/>
        </w:rPr>
        <w:t>(</w:t>
      </w:r>
      <w:r w:rsidRPr="00BF710F">
        <w:rPr>
          <w:rFonts w:ascii="Times New Roman" w:hAnsi="Times New Roman" w:cs="Times New Roman"/>
          <w:b/>
        </w:rPr>
        <w:t>Romans</w:t>
      </w:r>
      <w:r w:rsidR="00BF710F" w:rsidRPr="00BF710F">
        <w:rPr>
          <w:rFonts w:ascii="Times New Roman" w:hAnsi="Times New Roman" w:cs="Times New Roman"/>
          <w:b/>
        </w:rPr>
        <w:t xml:space="preserve"> 2:16</w:t>
      </w:r>
      <w:r w:rsidR="00BF710F">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Pr="00624643" w:rsidRDefault="00BF710F" w:rsidP="00624643">
      <w:pPr>
        <w:pStyle w:val="NoSpacing"/>
        <w:ind w:left="720"/>
        <w:rPr>
          <w:rFonts w:ascii="Times New Roman" w:hAnsi="Times New Roman" w:cs="Times New Roman"/>
        </w:rPr>
      </w:pPr>
      <w:r w:rsidRPr="00BF710F">
        <w:rPr>
          <w:rFonts w:ascii="Times New Roman" w:hAnsi="Times New Roman" w:cs="Times New Roman"/>
          <w:i/>
        </w:rPr>
        <w:t>Now to Him who is able to establish you according to my gospel and the preaching of Jesus Christ</w:t>
      </w:r>
      <w:r w:rsidRPr="00BF710F">
        <w:rPr>
          <w:rFonts w:ascii="Times New Roman" w:hAnsi="Times New Roman" w:cs="Times New Roman"/>
        </w:rPr>
        <w:t xml:space="preserve">, </w:t>
      </w:r>
      <w:r w:rsidRPr="00BF710F">
        <w:rPr>
          <w:rFonts w:ascii="Times New Roman" w:hAnsi="Times New Roman" w:cs="Times New Roman"/>
          <w:i/>
        </w:rPr>
        <w:t>according to the revelation of the mystery kept secret since the world began</w:t>
      </w:r>
      <w:r>
        <w:rPr>
          <w:rFonts w:ascii="Times New Roman" w:hAnsi="Times New Roman" w:cs="Times New Roman"/>
        </w:rPr>
        <w:t>.</w:t>
      </w:r>
      <w:r w:rsidRPr="00BF710F">
        <w:rPr>
          <w:rFonts w:ascii="Times New Roman" w:hAnsi="Times New Roman" w:cs="Times New Roman"/>
        </w:rPr>
        <w:t xml:space="preserve"> </w:t>
      </w:r>
      <w:r w:rsidR="005D6E80" w:rsidRPr="00624643">
        <w:rPr>
          <w:rFonts w:ascii="Times New Roman" w:hAnsi="Times New Roman" w:cs="Times New Roman"/>
        </w:rPr>
        <w:t>(</w:t>
      </w:r>
      <w:r w:rsidR="005D6E80" w:rsidRPr="00BF710F">
        <w:rPr>
          <w:rFonts w:ascii="Times New Roman" w:hAnsi="Times New Roman" w:cs="Times New Roman"/>
          <w:b/>
        </w:rPr>
        <w:t>Rom</w:t>
      </w:r>
      <w:r w:rsidRPr="00BF710F">
        <w:rPr>
          <w:rFonts w:ascii="Times New Roman" w:hAnsi="Times New Roman" w:cs="Times New Roman"/>
          <w:b/>
        </w:rPr>
        <w:t>ans 16:25</w:t>
      </w:r>
      <w:r>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BF710F" w:rsidRDefault="00BF710F" w:rsidP="00624643">
      <w:pPr>
        <w:pStyle w:val="NoSpacing"/>
        <w:ind w:left="720"/>
        <w:rPr>
          <w:rFonts w:ascii="Times New Roman" w:hAnsi="Times New Roman" w:cs="Times New Roman"/>
        </w:rPr>
      </w:pPr>
      <w:r w:rsidRPr="00BF710F">
        <w:rPr>
          <w:rFonts w:ascii="Times New Roman" w:hAnsi="Times New Roman" w:cs="Times New Roman"/>
          <w:i/>
        </w:rPr>
        <w:t>For this reason I</w:t>
      </w:r>
      <w:r w:rsidRPr="00BF710F">
        <w:rPr>
          <w:rFonts w:ascii="Times New Roman" w:hAnsi="Times New Roman" w:cs="Times New Roman"/>
        </w:rPr>
        <w:t xml:space="preserve">, </w:t>
      </w:r>
      <w:r w:rsidRPr="00BF710F">
        <w:rPr>
          <w:rFonts w:ascii="Times New Roman" w:hAnsi="Times New Roman" w:cs="Times New Roman"/>
          <w:i/>
        </w:rPr>
        <w:t>Paul</w:t>
      </w:r>
      <w:r w:rsidRPr="00BF710F">
        <w:rPr>
          <w:rFonts w:ascii="Times New Roman" w:hAnsi="Times New Roman" w:cs="Times New Roman"/>
        </w:rPr>
        <w:t xml:space="preserve">, </w:t>
      </w:r>
      <w:r w:rsidRPr="00BF710F">
        <w:rPr>
          <w:rFonts w:ascii="Times New Roman" w:hAnsi="Times New Roman" w:cs="Times New Roman"/>
          <w:i/>
        </w:rPr>
        <w:t>the prisoner of Christ Jesus for you Gentiles</w:t>
      </w:r>
      <w:r>
        <w:rPr>
          <w:rFonts w:ascii="Times New Roman" w:hAnsi="Times New Roman" w:cs="Times New Roman"/>
        </w:rPr>
        <w:t>—</w:t>
      </w:r>
    </w:p>
    <w:p w:rsidR="00BF710F" w:rsidRPr="00624643" w:rsidRDefault="00BF710F" w:rsidP="00624643">
      <w:pPr>
        <w:pStyle w:val="NoSpacing"/>
        <w:ind w:left="720"/>
        <w:rPr>
          <w:rFonts w:ascii="Times New Roman" w:hAnsi="Times New Roman" w:cs="Times New Roman"/>
        </w:rPr>
      </w:pPr>
    </w:p>
    <w:p w:rsidR="005D6E80" w:rsidRDefault="00BF710F" w:rsidP="00624643">
      <w:pPr>
        <w:pStyle w:val="NoSpacing"/>
        <w:ind w:left="720"/>
        <w:rPr>
          <w:rFonts w:ascii="Times New Roman" w:hAnsi="Times New Roman" w:cs="Times New Roman"/>
        </w:rPr>
      </w:pPr>
      <w:r w:rsidRPr="00BF710F">
        <w:rPr>
          <w:rFonts w:ascii="Times New Roman" w:hAnsi="Times New Roman" w:cs="Times New Roman"/>
          <w:i/>
        </w:rPr>
        <w:t>if indeed you have heard of the dispensation of the grace of God which was given to me for you</w:t>
      </w:r>
      <w:r w:rsidRPr="00BF710F">
        <w:rPr>
          <w:rFonts w:ascii="Times New Roman" w:hAnsi="Times New Roman" w:cs="Times New Roman"/>
        </w:rPr>
        <w:t>,</w:t>
      </w:r>
    </w:p>
    <w:p w:rsidR="00BF710F" w:rsidRPr="00624643" w:rsidRDefault="00BF710F" w:rsidP="00624643">
      <w:pPr>
        <w:pStyle w:val="NoSpacing"/>
        <w:ind w:left="720"/>
        <w:rPr>
          <w:rFonts w:ascii="Times New Roman" w:hAnsi="Times New Roman" w:cs="Times New Roman"/>
        </w:rPr>
      </w:pPr>
    </w:p>
    <w:p w:rsidR="005D6E80" w:rsidRDefault="00BF710F" w:rsidP="00624643">
      <w:pPr>
        <w:pStyle w:val="NoSpacing"/>
        <w:ind w:left="720"/>
        <w:rPr>
          <w:rFonts w:ascii="Times New Roman" w:hAnsi="Times New Roman" w:cs="Times New Roman"/>
        </w:rPr>
      </w:pPr>
      <w:r w:rsidRPr="00BF710F">
        <w:rPr>
          <w:rFonts w:ascii="Times New Roman" w:hAnsi="Times New Roman" w:cs="Times New Roman"/>
          <w:i/>
        </w:rPr>
        <w:t>how that by revelation He made known to me the mystery</w:t>
      </w:r>
      <w:r w:rsidRPr="00BF710F">
        <w:rPr>
          <w:rFonts w:ascii="Times New Roman" w:hAnsi="Times New Roman" w:cs="Times New Roman"/>
        </w:rPr>
        <w:t xml:space="preserve"> (</w:t>
      </w:r>
      <w:r w:rsidRPr="00BF710F">
        <w:rPr>
          <w:rFonts w:ascii="Times New Roman" w:hAnsi="Times New Roman" w:cs="Times New Roman"/>
          <w:i/>
        </w:rPr>
        <w:t>as I have briefly written already</w:t>
      </w:r>
      <w:r w:rsidRPr="00BF710F">
        <w:rPr>
          <w:rFonts w:ascii="Times New Roman" w:hAnsi="Times New Roman" w:cs="Times New Roman"/>
        </w:rPr>
        <w:t>,</w:t>
      </w:r>
    </w:p>
    <w:p w:rsidR="00BF710F" w:rsidRPr="00624643" w:rsidRDefault="00BF710F" w:rsidP="00624643">
      <w:pPr>
        <w:pStyle w:val="NoSpacing"/>
        <w:ind w:left="720"/>
        <w:rPr>
          <w:rFonts w:ascii="Times New Roman" w:hAnsi="Times New Roman" w:cs="Times New Roman"/>
        </w:rPr>
      </w:pPr>
    </w:p>
    <w:p w:rsidR="005D6E80" w:rsidRDefault="00BF710F" w:rsidP="00624643">
      <w:pPr>
        <w:pStyle w:val="NoSpacing"/>
        <w:ind w:left="720"/>
        <w:rPr>
          <w:rFonts w:ascii="Times New Roman" w:hAnsi="Times New Roman" w:cs="Times New Roman"/>
        </w:rPr>
      </w:pPr>
      <w:r w:rsidRPr="00BF710F">
        <w:rPr>
          <w:rFonts w:ascii="Times New Roman" w:hAnsi="Times New Roman" w:cs="Times New Roman"/>
          <w:i/>
        </w:rPr>
        <w:t>by which</w:t>
      </w:r>
      <w:r w:rsidRPr="00BF710F">
        <w:rPr>
          <w:rFonts w:ascii="Times New Roman" w:hAnsi="Times New Roman" w:cs="Times New Roman"/>
        </w:rPr>
        <w:t xml:space="preserve">, </w:t>
      </w:r>
      <w:r w:rsidRPr="00BF710F">
        <w:rPr>
          <w:rFonts w:ascii="Times New Roman" w:hAnsi="Times New Roman" w:cs="Times New Roman"/>
          <w:i/>
        </w:rPr>
        <w:t>when you read</w:t>
      </w:r>
      <w:r w:rsidRPr="00BF710F">
        <w:rPr>
          <w:rFonts w:ascii="Times New Roman" w:hAnsi="Times New Roman" w:cs="Times New Roman"/>
        </w:rPr>
        <w:t xml:space="preserve">, </w:t>
      </w:r>
      <w:r w:rsidRPr="00BF710F">
        <w:rPr>
          <w:rFonts w:ascii="Times New Roman" w:hAnsi="Times New Roman" w:cs="Times New Roman"/>
          <w:i/>
        </w:rPr>
        <w:t>you may understand my knowledge in the mystery of Christ</w:t>
      </w:r>
      <w:r w:rsidRPr="00BF710F">
        <w:rPr>
          <w:rFonts w:ascii="Times New Roman" w:hAnsi="Times New Roman" w:cs="Times New Roman"/>
        </w:rPr>
        <w:t>),</w:t>
      </w:r>
    </w:p>
    <w:p w:rsidR="00BF710F" w:rsidRPr="00624643" w:rsidRDefault="00BF710F" w:rsidP="00624643">
      <w:pPr>
        <w:pStyle w:val="NoSpacing"/>
        <w:ind w:left="720"/>
        <w:rPr>
          <w:rFonts w:ascii="Times New Roman" w:hAnsi="Times New Roman" w:cs="Times New Roman"/>
        </w:rPr>
      </w:pPr>
    </w:p>
    <w:p w:rsidR="005D6E80" w:rsidRDefault="00BF710F" w:rsidP="00624643">
      <w:pPr>
        <w:pStyle w:val="NoSpacing"/>
        <w:ind w:left="720"/>
        <w:rPr>
          <w:rFonts w:ascii="Times New Roman" w:hAnsi="Times New Roman" w:cs="Times New Roman"/>
        </w:rPr>
      </w:pPr>
      <w:r w:rsidRPr="00BF710F">
        <w:rPr>
          <w:rFonts w:ascii="Times New Roman" w:hAnsi="Times New Roman" w:cs="Times New Roman"/>
          <w:i/>
        </w:rPr>
        <w:t>which in other ages was not made known to the sons of men,</w:t>
      </w:r>
      <w:r w:rsidRPr="00BF710F">
        <w:rPr>
          <w:rFonts w:ascii="Times New Roman" w:hAnsi="Times New Roman" w:cs="Times New Roman"/>
        </w:rPr>
        <w:t xml:space="preserve"> </w:t>
      </w:r>
      <w:r w:rsidRPr="00BF710F">
        <w:rPr>
          <w:rFonts w:ascii="Times New Roman" w:hAnsi="Times New Roman" w:cs="Times New Roman"/>
          <w:i/>
        </w:rPr>
        <w:t>as it has now been revealed by the Spirit to His holy apostles and prophets</w:t>
      </w:r>
      <w:r w:rsidRPr="00BF710F">
        <w:rPr>
          <w:rFonts w:ascii="Times New Roman" w:hAnsi="Times New Roman" w:cs="Times New Roman"/>
        </w:rPr>
        <w:t>:</w:t>
      </w:r>
    </w:p>
    <w:p w:rsidR="00BF710F" w:rsidRPr="00624643" w:rsidRDefault="00BF710F" w:rsidP="00624643">
      <w:pPr>
        <w:pStyle w:val="NoSpacing"/>
        <w:ind w:left="720"/>
        <w:rPr>
          <w:rFonts w:ascii="Times New Roman" w:hAnsi="Times New Roman" w:cs="Times New Roman"/>
        </w:rPr>
      </w:pPr>
    </w:p>
    <w:p w:rsidR="005D6E80" w:rsidRDefault="00BF710F" w:rsidP="00624643">
      <w:pPr>
        <w:pStyle w:val="NoSpacing"/>
        <w:ind w:left="720"/>
        <w:rPr>
          <w:rFonts w:ascii="Times New Roman" w:hAnsi="Times New Roman" w:cs="Times New Roman"/>
        </w:rPr>
      </w:pPr>
      <w:r w:rsidRPr="00BF710F">
        <w:rPr>
          <w:rFonts w:ascii="Times New Roman" w:hAnsi="Times New Roman" w:cs="Times New Roman"/>
          <w:i/>
        </w:rPr>
        <w:t>that the Gentiles should be fellow heirs</w:t>
      </w:r>
      <w:r w:rsidRPr="00BF710F">
        <w:rPr>
          <w:rFonts w:ascii="Times New Roman" w:hAnsi="Times New Roman" w:cs="Times New Roman"/>
        </w:rPr>
        <w:t xml:space="preserve">, </w:t>
      </w:r>
      <w:r w:rsidRPr="00BF710F">
        <w:rPr>
          <w:rFonts w:ascii="Times New Roman" w:hAnsi="Times New Roman" w:cs="Times New Roman"/>
          <w:i/>
        </w:rPr>
        <w:t>of the same body</w:t>
      </w:r>
      <w:r w:rsidRPr="00BF710F">
        <w:rPr>
          <w:rFonts w:ascii="Times New Roman" w:hAnsi="Times New Roman" w:cs="Times New Roman"/>
        </w:rPr>
        <w:t xml:space="preserve">, </w:t>
      </w:r>
      <w:r w:rsidRPr="00BF710F">
        <w:rPr>
          <w:rFonts w:ascii="Times New Roman" w:hAnsi="Times New Roman" w:cs="Times New Roman"/>
          <w:i/>
        </w:rPr>
        <w:t>and partakers of His promise in Christ through the gospel</w:t>
      </w:r>
      <w:r w:rsidRPr="00BF710F">
        <w:rPr>
          <w:rFonts w:ascii="Times New Roman" w:hAnsi="Times New Roman" w:cs="Times New Roman"/>
        </w:rPr>
        <w:t>,</w:t>
      </w:r>
    </w:p>
    <w:p w:rsidR="00BF710F" w:rsidRPr="00624643" w:rsidRDefault="00BF710F" w:rsidP="00624643">
      <w:pPr>
        <w:pStyle w:val="NoSpacing"/>
        <w:ind w:left="720"/>
        <w:rPr>
          <w:rFonts w:ascii="Times New Roman" w:hAnsi="Times New Roman" w:cs="Times New Roman"/>
        </w:rPr>
      </w:pPr>
    </w:p>
    <w:p w:rsidR="005D6E80" w:rsidRPr="00624643" w:rsidRDefault="00BF710F" w:rsidP="00624643">
      <w:pPr>
        <w:pStyle w:val="NoSpacing"/>
        <w:ind w:left="720"/>
        <w:rPr>
          <w:rFonts w:ascii="Times New Roman" w:hAnsi="Times New Roman" w:cs="Times New Roman"/>
        </w:rPr>
      </w:pPr>
      <w:r>
        <w:rPr>
          <w:rFonts w:ascii="Times New Roman" w:hAnsi="Times New Roman" w:cs="Times New Roman"/>
          <w:i/>
        </w:rPr>
        <w:t>of which I became a minister</w:t>
      </w:r>
      <w:r>
        <w:rPr>
          <w:rFonts w:ascii="Times New Roman" w:hAnsi="Times New Roman" w:cs="Times New Roman"/>
        </w:rPr>
        <w:t xml:space="preserve"> . . . . (</w:t>
      </w:r>
      <w:r w:rsidRPr="00BF710F">
        <w:rPr>
          <w:rFonts w:ascii="Times New Roman" w:hAnsi="Times New Roman" w:cs="Times New Roman"/>
          <w:b/>
        </w:rPr>
        <w:t>Ephesians</w:t>
      </w:r>
      <w:r w:rsidR="005D6E80" w:rsidRPr="00BF710F">
        <w:rPr>
          <w:rFonts w:ascii="Times New Roman" w:hAnsi="Times New Roman" w:cs="Times New Roman"/>
          <w:b/>
        </w:rPr>
        <w:t xml:space="preserve"> 3:1-7a</w:t>
      </w:r>
      <w:r w:rsidR="005D6E80" w:rsidRPr="00624643">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p>
    <w:p w:rsidR="005D6E80" w:rsidRPr="00624643" w:rsidRDefault="001D648D" w:rsidP="00624643">
      <w:pPr>
        <w:pStyle w:val="NoSpacing"/>
        <w:ind w:left="720"/>
        <w:rPr>
          <w:rFonts w:ascii="Times New Roman" w:hAnsi="Times New Roman" w:cs="Times New Roman"/>
        </w:rPr>
      </w:pPr>
      <w:r w:rsidRPr="001D648D">
        <w:rPr>
          <w:rFonts w:ascii="Times New Roman" w:hAnsi="Times New Roman" w:cs="Times New Roman"/>
          <w:i/>
        </w:rPr>
        <w:t>For our gospel did not come to you in word only</w:t>
      </w:r>
      <w:r w:rsidRPr="001D648D">
        <w:rPr>
          <w:rFonts w:ascii="Times New Roman" w:hAnsi="Times New Roman" w:cs="Times New Roman"/>
        </w:rPr>
        <w:t xml:space="preserve">, </w:t>
      </w:r>
      <w:r w:rsidRPr="001D648D">
        <w:rPr>
          <w:rFonts w:ascii="Times New Roman" w:hAnsi="Times New Roman" w:cs="Times New Roman"/>
          <w:i/>
        </w:rPr>
        <w:t>but also in power</w:t>
      </w:r>
      <w:r w:rsidRPr="001D648D">
        <w:rPr>
          <w:rFonts w:ascii="Times New Roman" w:hAnsi="Times New Roman" w:cs="Times New Roman"/>
        </w:rPr>
        <w:t xml:space="preserve">, </w:t>
      </w:r>
      <w:r w:rsidRPr="001D648D">
        <w:rPr>
          <w:rFonts w:ascii="Times New Roman" w:hAnsi="Times New Roman" w:cs="Times New Roman"/>
          <w:i/>
        </w:rPr>
        <w:t>and in the Holy Spirit and in much assurance</w:t>
      </w:r>
      <w:r w:rsidRPr="001D648D">
        <w:rPr>
          <w:rFonts w:ascii="Times New Roman" w:hAnsi="Times New Roman" w:cs="Times New Roman"/>
        </w:rPr>
        <w:t xml:space="preserve">, </w:t>
      </w:r>
      <w:r w:rsidRPr="001D648D">
        <w:rPr>
          <w:rFonts w:ascii="Times New Roman" w:hAnsi="Times New Roman" w:cs="Times New Roman"/>
          <w:i/>
        </w:rPr>
        <w:t>as you know what kind of men we were among you for your sake</w:t>
      </w:r>
      <w:r w:rsidRPr="001D648D">
        <w:rPr>
          <w:rFonts w:ascii="Times New Roman" w:hAnsi="Times New Roman" w:cs="Times New Roman"/>
        </w:rPr>
        <w:t>.</w:t>
      </w:r>
    </w:p>
    <w:p w:rsidR="009D11AF" w:rsidRPr="00624643" w:rsidRDefault="009D11AF" w:rsidP="00624643">
      <w:pPr>
        <w:pStyle w:val="NoSpacing"/>
        <w:ind w:left="720"/>
        <w:rPr>
          <w:rFonts w:ascii="Times New Roman" w:hAnsi="Times New Roman" w:cs="Times New Roman"/>
        </w:rPr>
      </w:pPr>
    </w:p>
    <w:p w:rsidR="005D6E80" w:rsidRPr="00624643" w:rsidRDefault="001D648D" w:rsidP="00624643">
      <w:pPr>
        <w:pStyle w:val="NoSpacing"/>
        <w:ind w:left="720"/>
        <w:rPr>
          <w:rFonts w:ascii="Times New Roman" w:hAnsi="Times New Roman" w:cs="Times New Roman"/>
        </w:rPr>
      </w:pPr>
      <w:r w:rsidRPr="001D648D">
        <w:rPr>
          <w:rFonts w:ascii="Times New Roman" w:hAnsi="Times New Roman" w:cs="Times New Roman"/>
          <w:i/>
        </w:rPr>
        <w:t>And you became followers of us and of the Lord</w:t>
      </w:r>
      <w:r>
        <w:rPr>
          <w:rFonts w:ascii="Times New Roman" w:hAnsi="Times New Roman" w:cs="Times New Roman"/>
        </w:rPr>
        <w:t xml:space="preserve">, </w:t>
      </w:r>
      <w:r w:rsidRPr="001D648D">
        <w:rPr>
          <w:rFonts w:ascii="Times New Roman" w:hAnsi="Times New Roman" w:cs="Times New Roman"/>
          <w:i/>
        </w:rPr>
        <w:t>having received the Word in much affliction</w:t>
      </w:r>
      <w:r w:rsidRPr="001D648D">
        <w:rPr>
          <w:rFonts w:ascii="Times New Roman" w:hAnsi="Times New Roman" w:cs="Times New Roman"/>
        </w:rPr>
        <w:t xml:space="preserve">, </w:t>
      </w:r>
      <w:r w:rsidRPr="001D648D">
        <w:rPr>
          <w:rFonts w:ascii="Times New Roman" w:hAnsi="Times New Roman" w:cs="Times New Roman"/>
          <w:i/>
        </w:rPr>
        <w:t>with joy of the Holy Spirit</w:t>
      </w:r>
      <w:r>
        <w:rPr>
          <w:rFonts w:ascii="Times New Roman" w:hAnsi="Times New Roman" w:cs="Times New Roman"/>
        </w:rPr>
        <w:t>. (</w:t>
      </w:r>
      <w:r w:rsidRPr="001D648D">
        <w:rPr>
          <w:rFonts w:ascii="Times New Roman" w:hAnsi="Times New Roman" w:cs="Times New Roman"/>
          <w:b/>
        </w:rPr>
        <w:t>1</w:t>
      </w:r>
      <w:r w:rsidR="005D6E80" w:rsidRPr="001D648D">
        <w:rPr>
          <w:rFonts w:ascii="Times New Roman" w:hAnsi="Times New Roman" w:cs="Times New Roman"/>
          <w:b/>
        </w:rPr>
        <w:t xml:space="preserve"> Thess</w:t>
      </w:r>
      <w:r w:rsidRPr="001D648D">
        <w:rPr>
          <w:rFonts w:ascii="Times New Roman" w:hAnsi="Times New Roman" w:cs="Times New Roman"/>
          <w:b/>
        </w:rPr>
        <w:t>alonians 1:5</w:t>
      </w:r>
      <w:r>
        <w:rPr>
          <w:rFonts w:ascii="Times New Roman" w:hAnsi="Times New Roman" w:cs="Times New Roman"/>
        </w:rPr>
        <w:t xml:space="preserve">, </w:t>
      </w:r>
      <w:r w:rsidRPr="001D648D">
        <w:rPr>
          <w:rFonts w:ascii="Times New Roman" w:hAnsi="Times New Roman" w:cs="Times New Roman"/>
          <w:b/>
        </w:rPr>
        <w:t>6</w:t>
      </w:r>
      <w:r>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Default="001D648D" w:rsidP="00624643">
      <w:pPr>
        <w:pStyle w:val="NoSpacing"/>
        <w:ind w:left="720"/>
        <w:rPr>
          <w:rFonts w:ascii="Times New Roman" w:hAnsi="Times New Roman" w:cs="Times New Roman"/>
        </w:rPr>
      </w:pPr>
      <w:r w:rsidRPr="001D648D">
        <w:rPr>
          <w:rFonts w:ascii="Times New Roman" w:hAnsi="Times New Roman" w:cs="Times New Roman"/>
          <w:i/>
        </w:rPr>
        <w:t>To which He called you by our gospel</w:t>
      </w:r>
      <w:r w:rsidRPr="001D648D">
        <w:rPr>
          <w:rFonts w:ascii="Times New Roman" w:hAnsi="Times New Roman" w:cs="Times New Roman"/>
        </w:rPr>
        <w:t xml:space="preserve">, </w:t>
      </w:r>
      <w:r w:rsidRPr="001D648D">
        <w:rPr>
          <w:rFonts w:ascii="Times New Roman" w:hAnsi="Times New Roman" w:cs="Times New Roman"/>
          <w:i/>
        </w:rPr>
        <w:t>for the obtaining of the glory of our Lord Jesus Christ</w:t>
      </w:r>
      <w:r w:rsidRPr="001D648D">
        <w:rPr>
          <w:rFonts w:ascii="Times New Roman" w:hAnsi="Times New Roman" w:cs="Times New Roman"/>
        </w:rPr>
        <w:t>.</w:t>
      </w:r>
      <w:r w:rsidR="005D6E80" w:rsidRPr="00624643">
        <w:rPr>
          <w:rFonts w:ascii="Times New Roman" w:hAnsi="Times New Roman" w:cs="Times New Roman"/>
        </w:rPr>
        <w:t>.</w:t>
      </w:r>
    </w:p>
    <w:p w:rsidR="001D648D" w:rsidRPr="00624643" w:rsidRDefault="001D648D" w:rsidP="00624643">
      <w:pPr>
        <w:pStyle w:val="NoSpacing"/>
        <w:ind w:left="720"/>
        <w:rPr>
          <w:rFonts w:ascii="Times New Roman" w:hAnsi="Times New Roman" w:cs="Times New Roman"/>
        </w:rPr>
      </w:pPr>
    </w:p>
    <w:p w:rsidR="005D6E80" w:rsidRPr="00624643" w:rsidRDefault="001D648D" w:rsidP="00624643">
      <w:pPr>
        <w:pStyle w:val="NoSpacing"/>
        <w:ind w:left="720"/>
        <w:rPr>
          <w:rFonts w:ascii="Times New Roman" w:hAnsi="Times New Roman" w:cs="Times New Roman"/>
        </w:rPr>
      </w:pPr>
      <w:r w:rsidRPr="001D648D">
        <w:rPr>
          <w:rFonts w:ascii="Times New Roman" w:hAnsi="Times New Roman" w:cs="Times New Roman"/>
          <w:i/>
        </w:rPr>
        <w:t>Therefore</w:t>
      </w:r>
      <w:r w:rsidRPr="001D648D">
        <w:rPr>
          <w:rFonts w:ascii="Times New Roman" w:hAnsi="Times New Roman" w:cs="Times New Roman"/>
        </w:rPr>
        <w:t xml:space="preserve">, </w:t>
      </w:r>
      <w:r w:rsidRPr="001D648D">
        <w:rPr>
          <w:rFonts w:ascii="Times New Roman" w:hAnsi="Times New Roman" w:cs="Times New Roman"/>
          <w:i/>
        </w:rPr>
        <w:t>brethren</w:t>
      </w:r>
      <w:r w:rsidRPr="001D648D">
        <w:rPr>
          <w:rFonts w:ascii="Times New Roman" w:hAnsi="Times New Roman" w:cs="Times New Roman"/>
        </w:rPr>
        <w:t xml:space="preserve">, </w:t>
      </w:r>
      <w:r w:rsidRPr="001D648D">
        <w:rPr>
          <w:rFonts w:ascii="Times New Roman" w:hAnsi="Times New Roman" w:cs="Times New Roman"/>
          <w:i/>
        </w:rPr>
        <w:t>stand fast and hold the traditions</w:t>
      </w:r>
      <w:r w:rsidRPr="001D648D">
        <w:rPr>
          <w:rFonts w:ascii="Times New Roman" w:hAnsi="Times New Roman" w:cs="Times New Roman"/>
        </w:rPr>
        <w:t xml:space="preserve"> </w:t>
      </w:r>
      <w:r w:rsidR="005D6E80" w:rsidRPr="00624643">
        <w:rPr>
          <w:rFonts w:ascii="Times New Roman" w:hAnsi="Times New Roman" w:cs="Times New Roman"/>
        </w:rPr>
        <w:t xml:space="preserve">[the handing down of information] </w:t>
      </w:r>
      <w:r w:rsidRPr="001D648D">
        <w:rPr>
          <w:rFonts w:ascii="Times New Roman" w:hAnsi="Times New Roman" w:cs="Times New Roman"/>
          <w:i/>
        </w:rPr>
        <w:t>which you were taught</w:t>
      </w:r>
      <w:r w:rsidRPr="001D648D">
        <w:rPr>
          <w:rFonts w:ascii="Times New Roman" w:hAnsi="Times New Roman" w:cs="Times New Roman"/>
        </w:rPr>
        <w:t xml:space="preserve">, </w:t>
      </w:r>
      <w:r w:rsidRPr="001D648D">
        <w:rPr>
          <w:rFonts w:ascii="Times New Roman" w:hAnsi="Times New Roman" w:cs="Times New Roman"/>
          <w:i/>
        </w:rPr>
        <w:t>whether by word or our epistle</w:t>
      </w:r>
      <w:r w:rsidRPr="001D648D">
        <w:rPr>
          <w:rFonts w:ascii="Times New Roman" w:hAnsi="Times New Roman" w:cs="Times New Roman"/>
        </w:rPr>
        <w:t>.</w:t>
      </w:r>
      <w:r>
        <w:rPr>
          <w:rFonts w:ascii="Times New Roman" w:hAnsi="Times New Roman" w:cs="Times New Roman"/>
        </w:rPr>
        <w:t xml:space="preserve"> (</w:t>
      </w:r>
      <w:r w:rsidRPr="001D648D">
        <w:rPr>
          <w:rFonts w:ascii="Times New Roman" w:hAnsi="Times New Roman" w:cs="Times New Roman"/>
          <w:b/>
        </w:rPr>
        <w:t>2 Thessalonians 2:14</w:t>
      </w:r>
      <w:r>
        <w:rPr>
          <w:rFonts w:ascii="Times New Roman" w:hAnsi="Times New Roman" w:cs="Times New Roman"/>
        </w:rPr>
        <w:t xml:space="preserve">, </w:t>
      </w:r>
      <w:r w:rsidRPr="001D648D">
        <w:rPr>
          <w:rFonts w:ascii="Times New Roman" w:hAnsi="Times New Roman" w:cs="Times New Roman"/>
          <w:b/>
        </w:rPr>
        <w:t>15</w:t>
      </w:r>
      <w:r>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The epistles (Pauline and general epistles, including </w:t>
      </w:r>
      <w:r w:rsidRPr="00B25EE6">
        <w:rPr>
          <w:rFonts w:ascii="Times New Roman" w:hAnsi="Times New Roman" w:cs="Times New Roman"/>
          <w:b/>
        </w:rPr>
        <w:t>Hebrews</w:t>
      </w:r>
      <w:r w:rsidRPr="00624643">
        <w:rPr>
          <w:rFonts w:ascii="Times New Roman" w:hAnsi="Times New Roman" w:cs="Times New Roman"/>
        </w:rPr>
        <w:t xml:space="preserve">) were written by at least five — probably six — different men (the author of </w:t>
      </w:r>
      <w:r w:rsidRPr="00B25EE6">
        <w:rPr>
          <w:rFonts w:ascii="Times New Roman" w:hAnsi="Times New Roman" w:cs="Times New Roman"/>
          <w:b/>
        </w:rPr>
        <w:t>Hebrews</w:t>
      </w:r>
      <w:r w:rsidRPr="00624643">
        <w:rPr>
          <w:rFonts w:ascii="Times New Roman" w:hAnsi="Times New Roman" w:cs="Times New Roman"/>
        </w:rPr>
        <w:t xml:space="preserve"> being unknown), and certain individual, distinguishing qualities and characteristics of the writers can be seen in their writings.</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In Paul’s case, his extensive use of the word “gospel” — how and why he used the word — forms a major trait </w:t>
      </w:r>
      <w:r w:rsidR="007C29A6">
        <w:rPr>
          <w:rFonts w:ascii="Times New Roman" w:hAnsi="Times New Roman" w:cs="Times New Roman"/>
        </w:rPr>
        <w:t>that</w:t>
      </w:r>
      <w:r w:rsidRPr="00624643">
        <w:rPr>
          <w:rFonts w:ascii="Times New Roman" w:hAnsi="Times New Roman" w:cs="Times New Roman"/>
        </w:rPr>
        <w:t xml:space="preserve"> makes his writings different from those of any other writer of a </w:t>
      </w:r>
      <w:r w:rsidRPr="00624643">
        <w:rPr>
          <w:rFonts w:ascii="Times New Roman" w:hAnsi="Times New Roman" w:cs="Times New Roman"/>
        </w:rPr>
        <w:lastRenderedPageBreak/>
        <w:t xml:space="preserve">New Testament book.  Paul, for evident reasons, appeared almost </w:t>
      </w:r>
      <w:r w:rsidRPr="00624643">
        <w:rPr>
          <w:rFonts w:ascii="Times New Roman" w:hAnsi="Times New Roman" w:cs="Times New Roman"/>
          <w:i/>
          <w:iCs/>
        </w:rPr>
        <w:t>obsessed</w:t>
      </w:r>
      <w:r w:rsidRPr="00624643">
        <w:rPr>
          <w:rFonts w:ascii="Times New Roman" w:hAnsi="Times New Roman" w:cs="Times New Roman"/>
        </w:rPr>
        <w:t xml:space="preserve"> with this word, using it </w:t>
      </w:r>
      <w:r w:rsidRPr="00624643">
        <w:rPr>
          <w:rFonts w:ascii="Times New Roman" w:hAnsi="Times New Roman" w:cs="Times New Roman"/>
          <w:i/>
          <w:iCs/>
        </w:rPr>
        <w:t>FAR MORE EXTENSIVELY</w:t>
      </w:r>
      <w:r w:rsidRPr="00624643">
        <w:rPr>
          <w:rFonts w:ascii="Times New Roman" w:hAnsi="Times New Roman" w:cs="Times New Roman"/>
        </w:rPr>
        <w:t xml:space="preserve"> than any of the other writers.  And he used the word both alone and </w:t>
      </w:r>
      <w:r w:rsidR="007C29A6">
        <w:rPr>
          <w:rFonts w:ascii="Times New Roman" w:hAnsi="Times New Roman" w:cs="Times New Roman"/>
        </w:rPr>
        <w:t xml:space="preserve">by and </w:t>
      </w:r>
      <w:r w:rsidRPr="00624643">
        <w:rPr>
          <w:rFonts w:ascii="Times New Roman" w:hAnsi="Times New Roman" w:cs="Times New Roman"/>
        </w:rPr>
        <w:t>through qualifying it various ways (</w:t>
      </w:r>
      <w:r w:rsidRPr="007C29A6">
        <w:rPr>
          <w:rFonts w:ascii="Times New Roman" w:hAnsi="Times New Roman" w:cs="Times New Roman"/>
          <w:iCs/>
        </w:rPr>
        <w:t>e.g.,</w:t>
      </w:r>
      <w:r w:rsidRPr="00624643">
        <w:rPr>
          <w:rFonts w:ascii="Times New Roman" w:hAnsi="Times New Roman" w:cs="Times New Roman"/>
        </w:rPr>
        <w:t xml:space="preserve"> “gospel,” “gospel of God,” “gospel of Christ,” etc.), usually referring to the same facet of the gospel, though possibly with different emphases.</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Paul’s writings comprise slightly less than one-third of the New Testament, but of the one hundred thirty-two times that the word “gospel” appears throughout the New Testament — in both its noun and verb forms (</w:t>
      </w:r>
      <w:r w:rsidRPr="00624643">
        <w:rPr>
          <w:rFonts w:ascii="Times New Roman" w:hAnsi="Times New Roman" w:cs="Times New Roman"/>
          <w:i/>
          <w:iCs/>
        </w:rPr>
        <w:t>euaggelion</w:t>
      </w:r>
      <w:r w:rsidRPr="00624643">
        <w:rPr>
          <w:rFonts w:ascii="Times New Roman" w:hAnsi="Times New Roman" w:cs="Times New Roman"/>
        </w:rPr>
        <w:t xml:space="preserve"> and </w:t>
      </w:r>
      <w:r w:rsidRPr="00624643">
        <w:rPr>
          <w:rFonts w:ascii="Times New Roman" w:hAnsi="Times New Roman" w:cs="Times New Roman"/>
          <w:i/>
          <w:iCs/>
        </w:rPr>
        <w:t>euaggelizo</w:t>
      </w:r>
      <w:r w:rsidRPr="00624643">
        <w:rPr>
          <w:rFonts w:ascii="Times New Roman" w:hAnsi="Times New Roman" w:cs="Times New Roman"/>
        </w:rPr>
        <w:t xml:space="preserve"> respectively) — almost two-thirds of these occurrences are found in the Pauline epistles.</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The word appears twenty-three times in the four gospels, seventeen times in the </w:t>
      </w:r>
      <w:r w:rsidR="00116CF6">
        <w:rPr>
          <w:rFonts w:ascii="Times New Roman" w:hAnsi="Times New Roman" w:cs="Times New Roman"/>
        </w:rPr>
        <w:t>b</w:t>
      </w:r>
      <w:r w:rsidRPr="00624643">
        <w:rPr>
          <w:rFonts w:ascii="Times New Roman" w:hAnsi="Times New Roman" w:cs="Times New Roman"/>
        </w:rPr>
        <w:t xml:space="preserve">ook of </w:t>
      </w:r>
      <w:r w:rsidRPr="00116CF6">
        <w:rPr>
          <w:rFonts w:ascii="Times New Roman" w:hAnsi="Times New Roman" w:cs="Times New Roman"/>
          <w:b/>
        </w:rPr>
        <w:t>Acts</w:t>
      </w:r>
      <w:r w:rsidRPr="00624643">
        <w:rPr>
          <w:rFonts w:ascii="Times New Roman" w:hAnsi="Times New Roman" w:cs="Times New Roman"/>
        </w:rPr>
        <w:t>, six times in the general ep</w:t>
      </w:r>
      <w:r w:rsidR="00116CF6">
        <w:rPr>
          <w:rFonts w:ascii="Times New Roman" w:hAnsi="Times New Roman" w:cs="Times New Roman"/>
        </w:rPr>
        <w:t>istles, and three times in the b</w:t>
      </w:r>
      <w:r w:rsidRPr="00624643">
        <w:rPr>
          <w:rFonts w:ascii="Times New Roman" w:hAnsi="Times New Roman" w:cs="Times New Roman"/>
        </w:rPr>
        <w:t xml:space="preserve">ook of </w:t>
      </w:r>
      <w:r w:rsidRPr="00116CF6">
        <w:rPr>
          <w:rFonts w:ascii="Times New Roman" w:hAnsi="Times New Roman" w:cs="Times New Roman"/>
          <w:b/>
        </w:rPr>
        <w:t>Revelation</w:t>
      </w:r>
      <w:r w:rsidRPr="00624643">
        <w:rPr>
          <w:rFonts w:ascii="Times New Roman" w:hAnsi="Times New Roman" w:cs="Times New Roman"/>
        </w:rPr>
        <w:t xml:space="preserve">.  But Paul used the word </w:t>
      </w:r>
      <w:r w:rsidRPr="00624643">
        <w:rPr>
          <w:rFonts w:ascii="Times New Roman" w:hAnsi="Times New Roman" w:cs="Times New Roman"/>
          <w:i/>
          <w:iCs/>
        </w:rPr>
        <w:t>eighty-three times</w:t>
      </w:r>
      <w:r w:rsidRPr="00624643">
        <w:rPr>
          <w:rFonts w:ascii="Times New Roman" w:hAnsi="Times New Roman" w:cs="Times New Roman"/>
        </w:rPr>
        <w:t xml:space="preserve"> throughout his epistles.</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Why did Paul use this word so extensively?  The writer of </w:t>
      </w:r>
      <w:r w:rsidRPr="00116CF6">
        <w:rPr>
          <w:rFonts w:ascii="Times New Roman" w:hAnsi="Times New Roman" w:cs="Times New Roman"/>
          <w:b/>
        </w:rPr>
        <w:t>Hebrews</w:t>
      </w:r>
      <w:r w:rsidRPr="00624643">
        <w:rPr>
          <w:rFonts w:ascii="Times New Roman" w:hAnsi="Times New Roman" w:cs="Times New Roman"/>
        </w:rPr>
        <w:t xml:space="preserve"> only used the word twice; James didn’t use the word at all; Peter only used the word four times; John didn’t use the word in either his gospel or his epistles, though</w:t>
      </w:r>
      <w:r w:rsidR="00116CF6">
        <w:rPr>
          <w:rFonts w:ascii="Times New Roman" w:hAnsi="Times New Roman" w:cs="Times New Roman"/>
        </w:rPr>
        <w:t xml:space="preserve"> he used it three times in the b</w:t>
      </w:r>
      <w:r w:rsidRPr="00624643">
        <w:rPr>
          <w:rFonts w:ascii="Times New Roman" w:hAnsi="Times New Roman" w:cs="Times New Roman"/>
        </w:rPr>
        <w:t xml:space="preserve">ook of </w:t>
      </w:r>
      <w:r w:rsidRPr="00116CF6">
        <w:rPr>
          <w:rFonts w:ascii="Times New Roman" w:hAnsi="Times New Roman" w:cs="Times New Roman"/>
          <w:b/>
        </w:rPr>
        <w:t>Revelation</w:t>
      </w:r>
      <w:r w:rsidRPr="00624643">
        <w:rPr>
          <w:rFonts w:ascii="Times New Roman" w:hAnsi="Times New Roman" w:cs="Times New Roman"/>
        </w:rPr>
        <w:t xml:space="preserve">; and Jude didn’t use the word in his epistle. </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And beyond that, what was Paul referring to when he used this word?  As </w:t>
      </w:r>
      <w:r w:rsidR="00116CF6" w:rsidRPr="00624643">
        <w:rPr>
          <w:rFonts w:ascii="Times New Roman" w:hAnsi="Times New Roman" w:cs="Times New Roman"/>
        </w:rPr>
        <w:t>previously</w:t>
      </w:r>
      <w:r w:rsidRPr="00624643">
        <w:rPr>
          <w:rFonts w:ascii="Times New Roman" w:hAnsi="Times New Roman" w:cs="Times New Roman"/>
        </w:rPr>
        <w:t xml:space="preserve"> seen, the word “gospel” simply means </w:t>
      </w:r>
      <w:r w:rsidRPr="00624643">
        <w:rPr>
          <w:rFonts w:ascii="Times New Roman" w:hAnsi="Times New Roman" w:cs="Times New Roman"/>
          <w:i/>
          <w:iCs/>
        </w:rPr>
        <w:t>good news</w:t>
      </w:r>
      <w:r w:rsidRPr="00116CF6">
        <w:rPr>
          <w:rFonts w:ascii="Times New Roman" w:hAnsi="Times New Roman" w:cs="Times New Roman"/>
          <w:iCs/>
        </w:rPr>
        <w:t>.</w:t>
      </w:r>
      <w:r w:rsidRPr="00624643">
        <w:rPr>
          <w:rFonts w:ascii="Times New Roman" w:hAnsi="Times New Roman" w:cs="Times New Roman"/>
        </w:rPr>
        <w:t xml:space="preserve">  What was </w:t>
      </w:r>
      <w:r w:rsidRPr="00624643">
        <w:rPr>
          <w:rFonts w:ascii="Times New Roman" w:hAnsi="Times New Roman" w:cs="Times New Roman"/>
          <w:i/>
          <w:iCs/>
        </w:rPr>
        <w:t>the good news</w:t>
      </w:r>
      <w:r w:rsidRPr="00624643">
        <w:rPr>
          <w:rFonts w:ascii="Times New Roman" w:hAnsi="Times New Roman" w:cs="Times New Roman"/>
        </w:rPr>
        <w:t xml:space="preserve"> to which Paul referred?</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spacing w:val="-1"/>
        </w:rPr>
      </w:pPr>
      <w:r w:rsidRPr="00624643">
        <w:rPr>
          <w:rFonts w:ascii="Times New Roman" w:hAnsi="Times New Roman" w:cs="Times New Roman"/>
          <w:spacing w:val="-1"/>
        </w:rPr>
        <w:t xml:space="preserve">Invariably, people want to associate the word “gospel” with only one thing </w:t>
      </w:r>
      <w:r w:rsidR="00116CF6" w:rsidRPr="00624643">
        <w:rPr>
          <w:rFonts w:ascii="Times New Roman" w:hAnsi="Times New Roman" w:cs="Times New Roman"/>
          <w:spacing w:val="-1"/>
        </w:rPr>
        <w:t>— the</w:t>
      </w:r>
      <w:r w:rsidRPr="00624643">
        <w:rPr>
          <w:rFonts w:ascii="Times New Roman" w:hAnsi="Times New Roman" w:cs="Times New Roman"/>
          <w:i/>
          <w:iCs/>
          <w:spacing w:val="-1"/>
        </w:rPr>
        <w:t xml:space="preserve"> good news pertaining to Christ</w:t>
      </w:r>
      <w:r w:rsidRPr="00116CF6">
        <w:rPr>
          <w:rFonts w:ascii="Times New Roman" w:hAnsi="Times New Roman" w:cs="Times New Roman"/>
          <w:iCs/>
          <w:spacing w:val="-1"/>
        </w:rPr>
        <w:t>’</w:t>
      </w:r>
      <w:r w:rsidRPr="00624643">
        <w:rPr>
          <w:rFonts w:ascii="Times New Roman" w:hAnsi="Times New Roman" w:cs="Times New Roman"/>
          <w:i/>
          <w:iCs/>
          <w:spacing w:val="-1"/>
        </w:rPr>
        <w:t>s finished work at Calvary</w:t>
      </w:r>
      <w:r w:rsidRPr="00116CF6">
        <w:rPr>
          <w:rFonts w:ascii="Times New Roman" w:hAnsi="Times New Roman" w:cs="Times New Roman"/>
          <w:iCs/>
          <w:spacing w:val="-1"/>
        </w:rPr>
        <w:t>.</w:t>
      </w:r>
      <w:r w:rsidRPr="00624643">
        <w:rPr>
          <w:rFonts w:ascii="Times New Roman" w:hAnsi="Times New Roman" w:cs="Times New Roman"/>
          <w:spacing w:val="-1"/>
        </w:rPr>
        <w:t xml:space="preserve">  They see the word “gospel” in Scripture, and this is what invariably comes to mind.  And, looking at the word after this fashion, they seek to understand any portion of Scripture where this word appears solely in the light of the gospel of the grace of God.</w:t>
      </w:r>
    </w:p>
    <w:p w:rsidR="009D11AF" w:rsidRPr="00624643" w:rsidRDefault="009D11AF" w:rsidP="00624643">
      <w:pPr>
        <w:pStyle w:val="NoSpacing"/>
        <w:rPr>
          <w:rFonts w:ascii="Times New Roman" w:hAnsi="Times New Roman" w:cs="Times New Roman"/>
          <w:spacing w:val="-1"/>
        </w:rPr>
      </w:pPr>
    </w:p>
    <w:p w:rsidR="005D6E80" w:rsidRPr="00624643" w:rsidRDefault="005D6E80" w:rsidP="00624643">
      <w:pPr>
        <w:pStyle w:val="NoSpacing"/>
        <w:rPr>
          <w:rFonts w:ascii="Times New Roman" w:hAnsi="Times New Roman" w:cs="Times New Roman"/>
          <w:i/>
          <w:iCs/>
        </w:rPr>
      </w:pPr>
      <w:r w:rsidRPr="00624643">
        <w:rPr>
          <w:rFonts w:ascii="Times New Roman" w:hAnsi="Times New Roman" w:cs="Times New Roman"/>
        </w:rPr>
        <w:t xml:space="preserve">And, interpreting Scripture after this fashion, they usually end up with a perversion, for the word “gospel” is used </w:t>
      </w:r>
      <w:r w:rsidRPr="00624643">
        <w:rPr>
          <w:rFonts w:ascii="Times New Roman" w:hAnsi="Times New Roman" w:cs="Times New Roman"/>
          <w:i/>
          <w:iCs/>
        </w:rPr>
        <w:t>far more often than not</w:t>
      </w:r>
      <w:r w:rsidRPr="00624643">
        <w:rPr>
          <w:rFonts w:ascii="Times New Roman" w:hAnsi="Times New Roman" w:cs="Times New Roman"/>
        </w:rPr>
        <w:t xml:space="preserve"> — particularly in the Pauline epistles — referring to good news </w:t>
      </w:r>
      <w:r w:rsidRPr="00624643">
        <w:rPr>
          <w:rFonts w:ascii="Times New Roman" w:hAnsi="Times New Roman" w:cs="Times New Roman"/>
          <w:i/>
          <w:iCs/>
        </w:rPr>
        <w:t>other than Christ</w:t>
      </w:r>
      <w:r w:rsidRPr="00116CF6">
        <w:rPr>
          <w:rFonts w:ascii="Times New Roman" w:hAnsi="Times New Roman" w:cs="Times New Roman"/>
          <w:iCs/>
        </w:rPr>
        <w:t>’</w:t>
      </w:r>
      <w:r w:rsidRPr="00624643">
        <w:rPr>
          <w:rFonts w:ascii="Times New Roman" w:hAnsi="Times New Roman" w:cs="Times New Roman"/>
          <w:i/>
          <w:iCs/>
        </w:rPr>
        <w:t>s finished work at Calvary</w:t>
      </w:r>
      <w:r w:rsidRPr="00116CF6">
        <w:rPr>
          <w:rFonts w:ascii="Times New Roman" w:hAnsi="Times New Roman" w:cs="Times New Roman"/>
          <w:iCs/>
        </w:rPr>
        <w:t>.</w:t>
      </w:r>
    </w:p>
    <w:p w:rsidR="009D11AF" w:rsidRPr="00624643" w:rsidRDefault="009D11AF" w:rsidP="00624643">
      <w:pPr>
        <w:pStyle w:val="NoSpacing"/>
        <w:rPr>
          <w:rFonts w:ascii="Times New Roman" w:hAnsi="Times New Roman" w:cs="Times New Roman"/>
          <w:i/>
          <w:iCs/>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And erroneously understanding the word “gospel” to refer to Christ’s finished work at Calvary, in a text where it doesn’t, will not only </w:t>
      </w:r>
      <w:r w:rsidRPr="00624643">
        <w:rPr>
          <w:rFonts w:ascii="Times New Roman" w:hAnsi="Times New Roman" w:cs="Times New Roman"/>
          <w:i/>
          <w:iCs/>
        </w:rPr>
        <w:t>do away with</w:t>
      </w:r>
      <w:r w:rsidRPr="00624643">
        <w:rPr>
          <w:rFonts w:ascii="Times New Roman" w:hAnsi="Times New Roman" w:cs="Times New Roman"/>
        </w:rPr>
        <w:t xml:space="preserve"> that which the text does deal with but it will also often result in </w:t>
      </w:r>
      <w:r w:rsidRPr="00624643">
        <w:rPr>
          <w:rFonts w:ascii="Times New Roman" w:hAnsi="Times New Roman" w:cs="Times New Roman"/>
          <w:i/>
          <w:iCs/>
        </w:rPr>
        <w:t>a perversion</w:t>
      </w:r>
      <w:r w:rsidRPr="00624643">
        <w:rPr>
          <w:rFonts w:ascii="Times New Roman" w:hAnsi="Times New Roman" w:cs="Times New Roman"/>
        </w:rPr>
        <w:t xml:space="preserve"> of the message pertaining to the simple gospel of the grace of God.</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An example of the precedin</w:t>
      </w:r>
      <w:r w:rsidR="00116CF6">
        <w:rPr>
          <w:rFonts w:ascii="Times New Roman" w:hAnsi="Times New Roman" w:cs="Times New Roman"/>
        </w:rPr>
        <w:t xml:space="preserve">g would be the manner in which </w:t>
      </w:r>
      <w:r w:rsidR="00116CF6" w:rsidRPr="00116CF6">
        <w:rPr>
          <w:rFonts w:ascii="Times New Roman" w:hAnsi="Times New Roman" w:cs="Times New Roman"/>
          <w:b/>
        </w:rPr>
        <w:t>1</w:t>
      </w:r>
      <w:r w:rsidRPr="00116CF6">
        <w:rPr>
          <w:rFonts w:ascii="Times New Roman" w:hAnsi="Times New Roman" w:cs="Times New Roman"/>
          <w:b/>
        </w:rPr>
        <w:t xml:space="preserve"> Cor</w:t>
      </w:r>
      <w:r w:rsidR="00116CF6" w:rsidRPr="00116CF6">
        <w:rPr>
          <w:rFonts w:ascii="Times New Roman" w:hAnsi="Times New Roman" w:cs="Times New Roman"/>
          <w:b/>
        </w:rPr>
        <w:t>inthians</w:t>
      </w:r>
      <w:r w:rsidRPr="00116CF6">
        <w:rPr>
          <w:rFonts w:ascii="Times New Roman" w:hAnsi="Times New Roman" w:cs="Times New Roman"/>
          <w:b/>
        </w:rPr>
        <w:t xml:space="preserve"> 15:1-4</w:t>
      </w:r>
      <w:r w:rsidRPr="00624643">
        <w:rPr>
          <w:rFonts w:ascii="Times New Roman" w:hAnsi="Times New Roman" w:cs="Times New Roman"/>
        </w:rPr>
        <w:t xml:space="preserve"> is usually understood.  The word “gospel” appears in the first verse, and all four verses are usually looked upon as referring to the same thing — the gospel of the grace of God.  But both the text and the context reveal that such an interpretation is not correct at all.</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Paul used the word “gospel” in connection with that which is stated in verses </w:t>
      </w:r>
      <w:r w:rsidRPr="00116CF6">
        <w:rPr>
          <w:rFonts w:ascii="Times New Roman" w:hAnsi="Times New Roman" w:cs="Times New Roman"/>
          <w:b/>
        </w:rPr>
        <w:t>one</w:t>
      </w:r>
      <w:r w:rsidRPr="00624643">
        <w:rPr>
          <w:rFonts w:ascii="Times New Roman" w:hAnsi="Times New Roman" w:cs="Times New Roman"/>
        </w:rPr>
        <w:t xml:space="preserve">, </w:t>
      </w:r>
      <w:r w:rsidRPr="00116CF6">
        <w:rPr>
          <w:rFonts w:ascii="Times New Roman" w:hAnsi="Times New Roman" w:cs="Times New Roman"/>
          <w:b/>
        </w:rPr>
        <w:t>two</w:t>
      </w:r>
      <w:r w:rsidRPr="00624643">
        <w:rPr>
          <w:rFonts w:ascii="Times New Roman" w:hAnsi="Times New Roman" w:cs="Times New Roman"/>
        </w:rPr>
        <w:t xml:space="preserve">, and </w:t>
      </w:r>
      <w:r w:rsidRPr="00116CF6">
        <w:rPr>
          <w:rFonts w:ascii="Times New Roman" w:hAnsi="Times New Roman" w:cs="Times New Roman"/>
          <w:b/>
        </w:rPr>
        <w:t>four</w:t>
      </w:r>
      <w:r w:rsidRPr="00624643">
        <w:rPr>
          <w:rFonts w:ascii="Times New Roman" w:hAnsi="Times New Roman" w:cs="Times New Roman"/>
        </w:rPr>
        <w:t xml:space="preserve">; but it is evident that this has no reference to the gospel of the grace of God.  </w:t>
      </w:r>
      <w:r w:rsidRPr="00624643">
        <w:rPr>
          <w:rFonts w:ascii="Times New Roman" w:hAnsi="Times New Roman" w:cs="Times New Roman"/>
        </w:rPr>
        <w:lastRenderedPageBreak/>
        <w:t xml:space="preserve">Salvation in these verses is spoken of as </w:t>
      </w:r>
      <w:r w:rsidRPr="00624643">
        <w:rPr>
          <w:rFonts w:ascii="Times New Roman" w:hAnsi="Times New Roman" w:cs="Times New Roman"/>
          <w:i/>
          <w:iCs/>
        </w:rPr>
        <w:t>an ongoing process in the lives of those to whom he was writing,</w:t>
      </w:r>
      <w:r w:rsidRPr="00624643">
        <w:rPr>
          <w:rFonts w:ascii="Times New Roman" w:hAnsi="Times New Roman" w:cs="Times New Roman"/>
        </w:rPr>
        <w:t xml:space="preserve"> and it is also spoken of as something which </w:t>
      </w:r>
      <w:r w:rsidRPr="00624643">
        <w:rPr>
          <w:rFonts w:ascii="Times New Roman" w:hAnsi="Times New Roman" w:cs="Times New Roman"/>
          <w:i/>
          <w:iCs/>
        </w:rPr>
        <w:t>can be lost</w:t>
      </w:r>
      <w:r w:rsidRPr="00116CF6">
        <w:rPr>
          <w:rFonts w:ascii="Times New Roman" w:hAnsi="Times New Roman" w:cs="Times New Roman"/>
          <w:iCs/>
        </w:rPr>
        <w:t>.</w:t>
      </w:r>
      <w:r w:rsidRPr="00624643">
        <w:rPr>
          <w:rFonts w:ascii="Times New Roman" w:hAnsi="Times New Roman" w:cs="Times New Roman"/>
        </w:rPr>
        <w:t xml:space="preserve">  Neither would be true relative to the gospel of the grace of God </w:t>
      </w:r>
      <w:r w:rsidR="00116CF6">
        <w:rPr>
          <w:rFonts w:ascii="Times New Roman" w:hAnsi="Times New Roman" w:cs="Times New Roman"/>
        </w:rPr>
        <w:t>that</w:t>
      </w:r>
      <w:r w:rsidRPr="00624643">
        <w:rPr>
          <w:rFonts w:ascii="Times New Roman" w:hAnsi="Times New Roman" w:cs="Times New Roman"/>
        </w:rPr>
        <w:t xml:space="preserve"> Paul had proclaimed to them </w:t>
      </w:r>
      <w:r w:rsidRPr="00624643">
        <w:rPr>
          <w:rFonts w:ascii="Times New Roman" w:hAnsi="Times New Roman" w:cs="Times New Roman"/>
          <w:i/>
          <w:iCs/>
        </w:rPr>
        <w:t xml:space="preserve">“first,” </w:t>
      </w:r>
      <w:r w:rsidRPr="00624643">
        <w:rPr>
          <w:rFonts w:ascii="Times New Roman" w:hAnsi="Times New Roman" w:cs="Times New Roman"/>
        </w:rPr>
        <w:t>referred to in verse</w:t>
      </w:r>
      <w:r w:rsidRPr="00116CF6">
        <w:rPr>
          <w:rFonts w:ascii="Times New Roman" w:hAnsi="Times New Roman" w:cs="Times New Roman"/>
          <w:b/>
        </w:rPr>
        <w:t xml:space="preserve"> three</w:t>
      </w:r>
      <w:r w:rsidRPr="00624643">
        <w:rPr>
          <w:rFonts w:ascii="Times New Roman" w:hAnsi="Times New Roman" w:cs="Times New Roman"/>
        </w:rPr>
        <w:t xml:space="preserve"> (referred to apart from the use of the word “gospel”).</w:t>
      </w:r>
    </w:p>
    <w:p w:rsidR="009D11AF" w:rsidRPr="00624643" w:rsidRDefault="009D11AF" w:rsidP="00624643">
      <w:pPr>
        <w:pStyle w:val="NoSpacing"/>
        <w:rPr>
          <w:rFonts w:ascii="Times New Roman" w:hAnsi="Times New Roman" w:cs="Times New Roman"/>
          <w:spacing w:val="2"/>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And when individuals combine these four verses and attempt to make everything pertain to the gospel of the grace of God, the truths referred to in verses </w:t>
      </w:r>
      <w:r w:rsidRPr="00116CF6">
        <w:rPr>
          <w:rFonts w:ascii="Times New Roman" w:hAnsi="Times New Roman" w:cs="Times New Roman"/>
          <w:b/>
        </w:rPr>
        <w:t>one</w:t>
      </w:r>
      <w:r w:rsidRPr="00624643">
        <w:rPr>
          <w:rFonts w:ascii="Times New Roman" w:hAnsi="Times New Roman" w:cs="Times New Roman"/>
        </w:rPr>
        <w:t xml:space="preserve">, </w:t>
      </w:r>
      <w:r w:rsidRPr="00116CF6">
        <w:rPr>
          <w:rFonts w:ascii="Times New Roman" w:hAnsi="Times New Roman" w:cs="Times New Roman"/>
          <w:b/>
        </w:rPr>
        <w:t>two</w:t>
      </w:r>
      <w:r w:rsidRPr="00624643">
        <w:rPr>
          <w:rFonts w:ascii="Times New Roman" w:hAnsi="Times New Roman" w:cs="Times New Roman"/>
        </w:rPr>
        <w:t>, and</w:t>
      </w:r>
      <w:r w:rsidRPr="00116CF6">
        <w:rPr>
          <w:rFonts w:ascii="Times New Roman" w:hAnsi="Times New Roman" w:cs="Times New Roman"/>
          <w:b/>
        </w:rPr>
        <w:t xml:space="preserve"> four</w:t>
      </w:r>
      <w:r w:rsidRPr="00624643">
        <w:rPr>
          <w:rFonts w:ascii="Times New Roman" w:hAnsi="Times New Roman" w:cs="Times New Roman"/>
        </w:rPr>
        <w:t xml:space="preserve"> </w:t>
      </w:r>
      <w:r w:rsidRPr="00624643">
        <w:rPr>
          <w:rFonts w:ascii="Times New Roman" w:hAnsi="Times New Roman" w:cs="Times New Roman"/>
          <w:i/>
          <w:iCs/>
        </w:rPr>
        <w:t>are always done away with</w:t>
      </w:r>
      <w:r w:rsidRPr="00116CF6">
        <w:rPr>
          <w:rFonts w:ascii="Times New Roman" w:hAnsi="Times New Roman" w:cs="Times New Roman"/>
          <w:iCs/>
        </w:rPr>
        <w:t>;</w:t>
      </w:r>
      <w:r w:rsidRPr="00624643">
        <w:rPr>
          <w:rFonts w:ascii="Times New Roman" w:hAnsi="Times New Roman" w:cs="Times New Roman"/>
        </w:rPr>
        <w:t xml:space="preserve"> and the gospel of grace, referred to in verse </w:t>
      </w:r>
      <w:r w:rsidRPr="00116CF6">
        <w:rPr>
          <w:rFonts w:ascii="Times New Roman" w:hAnsi="Times New Roman" w:cs="Times New Roman"/>
          <w:b/>
        </w:rPr>
        <w:t>three</w:t>
      </w:r>
      <w:r w:rsidRPr="00624643">
        <w:rPr>
          <w:rFonts w:ascii="Times New Roman" w:hAnsi="Times New Roman" w:cs="Times New Roman"/>
        </w:rPr>
        <w:t xml:space="preserve">, </w:t>
      </w:r>
      <w:r w:rsidRPr="00624643">
        <w:rPr>
          <w:rFonts w:ascii="Times New Roman" w:hAnsi="Times New Roman" w:cs="Times New Roman"/>
          <w:i/>
          <w:iCs/>
        </w:rPr>
        <w:t>is often corrupted</w:t>
      </w:r>
      <w:r w:rsidRPr="00624643">
        <w:rPr>
          <w:rFonts w:ascii="Times New Roman" w:hAnsi="Times New Roman" w:cs="Times New Roman"/>
        </w:rPr>
        <w:t xml:space="preserve"> (</w:t>
      </w:r>
      <w:r w:rsidR="00116CF6">
        <w:rPr>
          <w:rFonts w:ascii="Times New Roman" w:hAnsi="Times New Roman" w:cs="Times New Roman"/>
        </w:rPr>
        <w:t>by</w:t>
      </w:r>
      <w:r w:rsidRPr="00624643">
        <w:rPr>
          <w:rFonts w:ascii="Times New Roman" w:hAnsi="Times New Roman" w:cs="Times New Roman"/>
        </w:rPr>
        <w:t xml:space="preserve"> bringing elements [from vv. </w:t>
      </w:r>
      <w:r w:rsidRPr="00116CF6">
        <w:rPr>
          <w:rFonts w:ascii="Times New Roman" w:hAnsi="Times New Roman" w:cs="Times New Roman"/>
          <w:b/>
        </w:rPr>
        <w:t>1</w:t>
      </w:r>
      <w:r w:rsidRPr="00624643">
        <w:rPr>
          <w:rFonts w:ascii="Times New Roman" w:hAnsi="Times New Roman" w:cs="Times New Roman"/>
        </w:rPr>
        <w:t xml:space="preserve">, </w:t>
      </w:r>
      <w:r w:rsidRPr="00116CF6">
        <w:rPr>
          <w:rFonts w:ascii="Times New Roman" w:hAnsi="Times New Roman" w:cs="Times New Roman"/>
          <w:b/>
        </w:rPr>
        <w:t>2</w:t>
      </w:r>
      <w:r w:rsidRPr="00624643">
        <w:rPr>
          <w:rFonts w:ascii="Times New Roman" w:hAnsi="Times New Roman" w:cs="Times New Roman"/>
        </w:rPr>
        <w:t xml:space="preserve">, </w:t>
      </w:r>
      <w:r w:rsidRPr="00116CF6">
        <w:rPr>
          <w:rFonts w:ascii="Times New Roman" w:hAnsi="Times New Roman" w:cs="Times New Roman"/>
          <w:b/>
        </w:rPr>
        <w:t>4</w:t>
      </w:r>
      <w:r w:rsidRPr="00624643">
        <w:rPr>
          <w:rFonts w:ascii="Times New Roman" w:hAnsi="Times New Roman" w:cs="Times New Roman"/>
        </w:rPr>
        <w:t>] over into this message, where they do not belong).</w:t>
      </w:r>
    </w:p>
    <w:p w:rsidR="009D11AF" w:rsidRPr="00624643" w:rsidRDefault="009D11AF" w:rsidP="00624643">
      <w:pPr>
        <w:pStyle w:val="NoSpacing"/>
        <w:rPr>
          <w:rFonts w:ascii="Times New Roman" w:hAnsi="Times New Roman" w:cs="Times New Roman"/>
        </w:rPr>
      </w:pPr>
    </w:p>
    <w:p w:rsidR="005D6E80" w:rsidRDefault="005D6E80" w:rsidP="00624643">
      <w:pPr>
        <w:pStyle w:val="NoSpacing"/>
        <w:rPr>
          <w:rFonts w:ascii="Times New Roman" w:hAnsi="Times New Roman" w:cs="Times New Roman"/>
        </w:rPr>
      </w:pPr>
      <w:r w:rsidRPr="00624643">
        <w:rPr>
          <w:rFonts w:ascii="Times New Roman" w:hAnsi="Times New Roman" w:cs="Times New Roman"/>
        </w:rPr>
        <w:t>And the manner in which this passage is normally handled would be true numerous places in the Pauline epistles when the context is ignored and the word “gospel” is made to refer to something which the text doesn’t refer to at all.</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ind w:left="720"/>
        <w:rPr>
          <w:rFonts w:ascii="Times New Roman" w:hAnsi="Times New Roman" w:cs="Times New Roman"/>
        </w:rPr>
      </w:pPr>
      <w:r w:rsidRPr="00624643">
        <w:rPr>
          <w:rFonts w:ascii="Times New Roman" w:hAnsi="Times New Roman" w:cs="Times New Roman"/>
        </w:rPr>
        <w:t>(</w:t>
      </w:r>
      <w:r w:rsidR="00116CF6" w:rsidRPr="00116CF6">
        <w:rPr>
          <w:rFonts w:ascii="Times New Roman" w:hAnsi="Times New Roman" w:cs="Times New Roman"/>
          <w:b/>
          <w:sz w:val="22"/>
          <w:szCs w:val="22"/>
        </w:rPr>
        <w:t>1</w:t>
      </w:r>
      <w:r w:rsidRPr="00116CF6">
        <w:rPr>
          <w:rFonts w:ascii="Times New Roman" w:hAnsi="Times New Roman" w:cs="Times New Roman"/>
          <w:b/>
          <w:sz w:val="22"/>
          <w:szCs w:val="22"/>
        </w:rPr>
        <w:t xml:space="preserve"> Corinthians 15:1-4</w:t>
      </w:r>
      <w:r w:rsidRPr="00624643">
        <w:rPr>
          <w:rFonts w:ascii="Times New Roman" w:hAnsi="Times New Roman" w:cs="Times New Roman"/>
          <w:sz w:val="22"/>
          <w:szCs w:val="22"/>
        </w:rPr>
        <w:t xml:space="preserve"> is dealt with in a more extensive manner </w:t>
      </w:r>
      <w:r w:rsidR="00FB57A3">
        <w:rPr>
          <w:rFonts w:ascii="Times New Roman" w:hAnsi="Times New Roman" w:cs="Times New Roman"/>
          <w:sz w:val="22"/>
          <w:szCs w:val="22"/>
        </w:rPr>
        <w:t>later in</w:t>
      </w:r>
      <w:r w:rsidRPr="00624643">
        <w:rPr>
          <w:rFonts w:ascii="Times New Roman" w:hAnsi="Times New Roman" w:cs="Times New Roman"/>
          <w:sz w:val="22"/>
          <w:szCs w:val="22"/>
        </w:rPr>
        <w:t xml:space="preserve"> this article, following some preliminary material, allowing the passage to be better understood from a contextual respect.</w:t>
      </w:r>
      <w:r w:rsidRPr="00624643">
        <w:rPr>
          <w:rFonts w:ascii="Times New Roman" w:hAnsi="Times New Roman" w:cs="Times New Roman"/>
        </w:rPr>
        <w:t>)</w:t>
      </w:r>
    </w:p>
    <w:p w:rsidR="005D6E80" w:rsidRPr="00624643" w:rsidRDefault="005D6E80"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Paul’s extensive use of the word “gospel,” particularly his extensive use of this word to refer to something other than the gospel of the grace of God, goes back to his experiences at the outset of his ministry.</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Before Paul ever launched out on the ministry to which he had been called — </w:t>
      </w:r>
      <w:r w:rsidRPr="00624643">
        <w:rPr>
          <w:rFonts w:ascii="Times New Roman" w:hAnsi="Times New Roman" w:cs="Times New Roman"/>
          <w:i/>
          <w:iCs/>
        </w:rPr>
        <w:t xml:space="preserve">to carry the good news rejected by Israel to the Gentiles </w:t>
      </w:r>
      <w:r w:rsidRPr="00624643">
        <w:rPr>
          <w:rFonts w:ascii="Times New Roman" w:hAnsi="Times New Roman" w:cs="Times New Roman"/>
        </w:rPr>
        <w:t>— the Lord took him aside and taught him all the v</w:t>
      </w:r>
      <w:r w:rsidR="00FB57A3">
        <w:rPr>
          <w:rFonts w:ascii="Times New Roman" w:hAnsi="Times New Roman" w:cs="Times New Roman"/>
        </w:rPr>
        <w:t>arious things about the message that</w:t>
      </w:r>
      <w:r w:rsidRPr="00624643">
        <w:rPr>
          <w:rFonts w:ascii="Times New Roman" w:hAnsi="Times New Roman" w:cs="Times New Roman"/>
        </w:rPr>
        <w:t xml:space="preserve"> he was to proclaim.  And after this, as Paul went about fulfilling his calling, it was only natural for him to use the word “gospel,” meaning </w:t>
      </w:r>
      <w:r w:rsidRPr="00624643">
        <w:rPr>
          <w:rFonts w:ascii="Times New Roman" w:hAnsi="Times New Roman" w:cs="Times New Roman"/>
          <w:i/>
          <w:iCs/>
        </w:rPr>
        <w:t>good news</w:t>
      </w:r>
      <w:r w:rsidRPr="00FB57A3">
        <w:rPr>
          <w:rFonts w:ascii="Times New Roman" w:hAnsi="Times New Roman" w:cs="Times New Roman"/>
          <w:iCs/>
        </w:rPr>
        <w:t>,</w:t>
      </w:r>
      <w:r w:rsidRPr="00624643">
        <w:rPr>
          <w:rFonts w:ascii="Times New Roman" w:hAnsi="Times New Roman" w:cs="Times New Roman"/>
        </w:rPr>
        <w:t xml:space="preserve"> to refer to the good news (which the Lord had personally taught him) </w:t>
      </w:r>
      <w:r w:rsidR="00FB57A3">
        <w:rPr>
          <w:rFonts w:ascii="Times New Roman" w:hAnsi="Times New Roman" w:cs="Times New Roman"/>
        </w:rPr>
        <w:t>that</w:t>
      </w:r>
      <w:r w:rsidRPr="00624643">
        <w:rPr>
          <w:rFonts w:ascii="Times New Roman" w:hAnsi="Times New Roman" w:cs="Times New Roman"/>
        </w:rPr>
        <w:t xml:space="preserve"> he had been called to proclaim to Christians throughout the Gentile world.</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spacing w:val="-5"/>
        </w:rPr>
      </w:pPr>
      <w:r w:rsidRPr="00624643">
        <w:rPr>
          <w:rFonts w:ascii="Times New Roman" w:hAnsi="Times New Roman" w:cs="Times New Roman"/>
          <w:spacing w:val="-5"/>
        </w:rPr>
        <w:t xml:space="preserve">This “good news” had to do with </w:t>
      </w:r>
      <w:r w:rsidRPr="00624643">
        <w:rPr>
          <w:rFonts w:ascii="Times New Roman" w:hAnsi="Times New Roman" w:cs="Times New Roman"/>
          <w:i/>
          <w:iCs/>
          <w:spacing w:val="-5"/>
        </w:rPr>
        <w:t>the mystery</w:t>
      </w:r>
      <w:r w:rsidRPr="00624643">
        <w:rPr>
          <w:rFonts w:ascii="Times New Roman" w:hAnsi="Times New Roman" w:cs="Times New Roman"/>
          <w:spacing w:val="-5"/>
        </w:rPr>
        <w:t xml:space="preserve"> revealed to Paul by the Lord (evidently after he had been taken</w:t>
      </w:r>
      <w:r w:rsidR="00E80A0C">
        <w:rPr>
          <w:rFonts w:ascii="Times New Roman" w:hAnsi="Times New Roman" w:cs="Times New Roman"/>
          <w:spacing w:val="-5"/>
        </w:rPr>
        <w:t xml:space="preserve"> to Arabia, then into heaven [</w:t>
      </w:r>
      <w:r w:rsidR="00E80A0C" w:rsidRPr="00E80A0C">
        <w:rPr>
          <w:rFonts w:ascii="Times New Roman" w:hAnsi="Times New Roman" w:cs="Times New Roman"/>
          <w:b/>
          <w:spacing w:val="-5"/>
        </w:rPr>
        <w:t>2</w:t>
      </w:r>
      <w:r w:rsidRPr="00E80A0C">
        <w:rPr>
          <w:rFonts w:ascii="Times New Roman" w:hAnsi="Times New Roman" w:cs="Times New Roman"/>
          <w:b/>
          <w:spacing w:val="-5"/>
        </w:rPr>
        <w:t xml:space="preserve"> Cor</w:t>
      </w:r>
      <w:r w:rsidR="00E80A0C" w:rsidRPr="00E80A0C">
        <w:rPr>
          <w:rFonts w:ascii="Times New Roman" w:hAnsi="Times New Roman" w:cs="Times New Roman"/>
          <w:b/>
          <w:spacing w:val="-5"/>
        </w:rPr>
        <w:t>inthians 12:1-7</w:t>
      </w:r>
      <w:r w:rsidR="00E80A0C">
        <w:rPr>
          <w:rFonts w:ascii="Times New Roman" w:hAnsi="Times New Roman" w:cs="Times New Roman"/>
          <w:spacing w:val="-5"/>
        </w:rPr>
        <w:t xml:space="preserve">; </w:t>
      </w:r>
      <w:r w:rsidR="00E80A0C" w:rsidRPr="00E80A0C">
        <w:rPr>
          <w:rFonts w:ascii="Times New Roman" w:hAnsi="Times New Roman" w:cs="Times New Roman"/>
          <w:b/>
          <w:spacing w:val="-5"/>
        </w:rPr>
        <w:t>Galatians</w:t>
      </w:r>
      <w:r w:rsidRPr="00E80A0C">
        <w:rPr>
          <w:rFonts w:ascii="Times New Roman" w:hAnsi="Times New Roman" w:cs="Times New Roman"/>
          <w:b/>
          <w:spacing w:val="-5"/>
        </w:rPr>
        <w:t xml:space="preserve"> 1:11-17</w:t>
      </w:r>
      <w:r w:rsidRPr="00624643">
        <w:rPr>
          <w:rFonts w:ascii="Times New Roman" w:hAnsi="Times New Roman" w:cs="Times New Roman"/>
          <w:spacing w:val="-5"/>
        </w:rPr>
        <w:t>]).  It had to do with believing Jews and Gentiles being placed together in “</w:t>
      </w:r>
      <w:r w:rsidRPr="00E80A0C">
        <w:rPr>
          <w:rFonts w:ascii="Times New Roman" w:hAnsi="Times New Roman" w:cs="Times New Roman"/>
          <w:i/>
          <w:spacing w:val="-5"/>
        </w:rPr>
        <w:t>the same body</w:t>
      </w:r>
      <w:r w:rsidRPr="00624643">
        <w:rPr>
          <w:rFonts w:ascii="Times New Roman" w:hAnsi="Times New Roman" w:cs="Times New Roman"/>
          <w:spacing w:val="-5"/>
        </w:rPr>
        <w:t>” as “</w:t>
      </w:r>
      <w:r w:rsidR="00E80A0C" w:rsidRPr="00E80A0C">
        <w:rPr>
          <w:rFonts w:ascii="Times New Roman" w:hAnsi="Times New Roman" w:cs="Times New Roman"/>
          <w:i/>
          <w:spacing w:val="-5"/>
        </w:rPr>
        <w:t>fellow heirs</w:t>
      </w:r>
      <w:r w:rsidRPr="00624643">
        <w:rPr>
          <w:rFonts w:ascii="Times New Roman" w:hAnsi="Times New Roman" w:cs="Times New Roman"/>
          <w:spacing w:val="-5"/>
        </w:rPr>
        <w:t xml:space="preserve"> [‘joint-heirs’]” (</w:t>
      </w:r>
      <w:r w:rsidRPr="00E80A0C">
        <w:rPr>
          <w:rFonts w:ascii="Times New Roman" w:hAnsi="Times New Roman" w:cs="Times New Roman"/>
          <w:b/>
          <w:spacing w:val="-5"/>
        </w:rPr>
        <w:t>Eph</w:t>
      </w:r>
      <w:r w:rsidR="00E80A0C" w:rsidRPr="00E80A0C">
        <w:rPr>
          <w:rFonts w:ascii="Times New Roman" w:hAnsi="Times New Roman" w:cs="Times New Roman"/>
          <w:b/>
          <w:spacing w:val="-5"/>
        </w:rPr>
        <w:t>esians</w:t>
      </w:r>
      <w:r w:rsidRPr="00E80A0C">
        <w:rPr>
          <w:rFonts w:ascii="Times New Roman" w:hAnsi="Times New Roman" w:cs="Times New Roman"/>
          <w:b/>
          <w:spacing w:val="-5"/>
        </w:rPr>
        <w:t>. 3:1-11</w:t>
      </w:r>
      <w:r w:rsidRPr="00624643">
        <w:rPr>
          <w:rFonts w:ascii="Times New Roman" w:hAnsi="Times New Roman" w:cs="Times New Roman"/>
          <w:spacing w:val="-5"/>
        </w:rPr>
        <w:t>);  and these Jewish and Gentile believers (Christians), together, possessed a “</w:t>
      </w:r>
      <w:r w:rsidRPr="00E80A0C">
        <w:rPr>
          <w:rFonts w:ascii="Times New Roman" w:hAnsi="Times New Roman" w:cs="Times New Roman"/>
          <w:i/>
          <w:spacing w:val="-5"/>
        </w:rPr>
        <w:t>hope</w:t>
      </w:r>
      <w:r w:rsidRPr="00624643">
        <w:rPr>
          <w:rFonts w:ascii="Times New Roman" w:hAnsi="Times New Roman" w:cs="Times New Roman"/>
          <w:spacing w:val="-5"/>
        </w:rPr>
        <w:t>” relative to one day occupying positions of h</w:t>
      </w:r>
      <w:r w:rsidR="00E80A0C">
        <w:rPr>
          <w:rFonts w:ascii="Times New Roman" w:hAnsi="Times New Roman" w:cs="Times New Roman"/>
          <w:spacing w:val="-5"/>
        </w:rPr>
        <w:t>onor and glory with Christ in “</w:t>
      </w:r>
      <w:r w:rsidR="00E80A0C" w:rsidRPr="00E80A0C">
        <w:rPr>
          <w:rFonts w:ascii="Times New Roman" w:hAnsi="Times New Roman" w:cs="Times New Roman"/>
          <w:i/>
          <w:spacing w:val="-5"/>
        </w:rPr>
        <w:t>H</w:t>
      </w:r>
      <w:r w:rsidRPr="00E80A0C">
        <w:rPr>
          <w:rFonts w:ascii="Times New Roman" w:hAnsi="Times New Roman" w:cs="Times New Roman"/>
          <w:i/>
          <w:spacing w:val="-5"/>
        </w:rPr>
        <w:t>is heavenly kingdom</w:t>
      </w:r>
      <w:r w:rsidRPr="00624643">
        <w:rPr>
          <w:rFonts w:ascii="Times New Roman" w:hAnsi="Times New Roman" w:cs="Times New Roman"/>
          <w:spacing w:val="-5"/>
        </w:rPr>
        <w:t>” (</w:t>
      </w:r>
      <w:r w:rsidRPr="00E80A0C">
        <w:rPr>
          <w:rFonts w:ascii="Times New Roman" w:hAnsi="Times New Roman" w:cs="Times New Roman"/>
          <w:iCs/>
          <w:spacing w:val="-5"/>
        </w:rPr>
        <w:t>cf.</w:t>
      </w:r>
      <w:r w:rsidRPr="00624643">
        <w:rPr>
          <w:rFonts w:ascii="Times New Roman" w:hAnsi="Times New Roman" w:cs="Times New Roman"/>
          <w:spacing w:val="-5"/>
        </w:rPr>
        <w:t xml:space="preserve"> </w:t>
      </w:r>
      <w:r w:rsidRPr="00E80A0C">
        <w:rPr>
          <w:rFonts w:ascii="Times New Roman" w:hAnsi="Times New Roman" w:cs="Times New Roman"/>
          <w:b/>
          <w:spacing w:val="-5"/>
        </w:rPr>
        <w:t>Col</w:t>
      </w:r>
      <w:r w:rsidR="00E80A0C" w:rsidRPr="00E80A0C">
        <w:rPr>
          <w:rFonts w:ascii="Times New Roman" w:hAnsi="Times New Roman" w:cs="Times New Roman"/>
          <w:b/>
          <w:spacing w:val="-5"/>
        </w:rPr>
        <w:t>ossians 1:25-28</w:t>
      </w:r>
      <w:r w:rsidR="00E80A0C">
        <w:rPr>
          <w:rFonts w:ascii="Times New Roman" w:hAnsi="Times New Roman" w:cs="Times New Roman"/>
          <w:spacing w:val="-5"/>
        </w:rPr>
        <w:t xml:space="preserve">; </w:t>
      </w:r>
      <w:r w:rsidR="00E80A0C" w:rsidRPr="00E80A0C">
        <w:rPr>
          <w:rFonts w:ascii="Times New Roman" w:hAnsi="Times New Roman" w:cs="Times New Roman"/>
          <w:b/>
          <w:spacing w:val="-5"/>
        </w:rPr>
        <w:t>2</w:t>
      </w:r>
      <w:r w:rsidRPr="00E80A0C">
        <w:rPr>
          <w:rFonts w:ascii="Times New Roman" w:hAnsi="Times New Roman" w:cs="Times New Roman"/>
          <w:b/>
          <w:spacing w:val="-5"/>
        </w:rPr>
        <w:t xml:space="preserve"> Tim</w:t>
      </w:r>
      <w:r w:rsidR="00E80A0C" w:rsidRPr="00E80A0C">
        <w:rPr>
          <w:rFonts w:ascii="Times New Roman" w:hAnsi="Times New Roman" w:cs="Times New Roman"/>
          <w:b/>
          <w:spacing w:val="-5"/>
        </w:rPr>
        <w:t>othy</w:t>
      </w:r>
      <w:r w:rsidRPr="00E80A0C">
        <w:rPr>
          <w:rFonts w:ascii="Times New Roman" w:hAnsi="Times New Roman" w:cs="Times New Roman"/>
          <w:b/>
          <w:spacing w:val="-5"/>
        </w:rPr>
        <w:t xml:space="preserve"> 4:17</w:t>
      </w:r>
      <w:r w:rsidRPr="00624643">
        <w:rPr>
          <w:rFonts w:ascii="Times New Roman" w:hAnsi="Times New Roman" w:cs="Times New Roman"/>
          <w:spacing w:val="-5"/>
        </w:rPr>
        <w:t xml:space="preserve">, </w:t>
      </w:r>
      <w:r w:rsidRPr="00E80A0C">
        <w:rPr>
          <w:rFonts w:ascii="Times New Roman" w:hAnsi="Times New Roman" w:cs="Times New Roman"/>
          <w:b/>
          <w:spacing w:val="-5"/>
        </w:rPr>
        <w:t>18</w:t>
      </w:r>
      <w:r w:rsidRPr="00624643">
        <w:rPr>
          <w:rFonts w:ascii="Times New Roman" w:hAnsi="Times New Roman" w:cs="Times New Roman"/>
          <w:spacing w:val="-5"/>
        </w:rPr>
        <w:t xml:space="preserve">; </w:t>
      </w:r>
      <w:r w:rsidRPr="00E80A0C">
        <w:rPr>
          <w:rFonts w:ascii="Times New Roman" w:hAnsi="Times New Roman" w:cs="Times New Roman"/>
          <w:b/>
          <w:spacing w:val="-5"/>
        </w:rPr>
        <w:t>Titus 1:2</w:t>
      </w:r>
      <w:r w:rsidRPr="00624643">
        <w:rPr>
          <w:rFonts w:ascii="Times New Roman" w:hAnsi="Times New Roman" w:cs="Times New Roman"/>
          <w:spacing w:val="-5"/>
        </w:rPr>
        <w:t xml:space="preserve">; </w:t>
      </w:r>
      <w:r w:rsidRPr="00E80A0C">
        <w:rPr>
          <w:rFonts w:ascii="Times New Roman" w:hAnsi="Times New Roman" w:cs="Times New Roman"/>
          <w:b/>
          <w:spacing w:val="-5"/>
        </w:rPr>
        <w:t>2:11-13</w:t>
      </w:r>
      <w:r w:rsidRPr="006A3C1C">
        <w:rPr>
          <w:rFonts w:ascii="Times New Roman" w:hAnsi="Times New Roman" w:cs="Times New Roman"/>
          <w:spacing w:val="-5"/>
        </w:rPr>
        <w:t>;</w:t>
      </w:r>
      <w:r w:rsidRPr="00E80A0C">
        <w:rPr>
          <w:rFonts w:ascii="Times New Roman" w:hAnsi="Times New Roman" w:cs="Times New Roman"/>
          <w:b/>
          <w:spacing w:val="-5"/>
        </w:rPr>
        <w:t xml:space="preserve"> 3:7</w:t>
      </w:r>
      <w:r w:rsidRPr="00624643">
        <w:rPr>
          <w:rFonts w:ascii="Times New Roman" w:hAnsi="Times New Roman" w:cs="Times New Roman"/>
          <w:spacing w:val="-5"/>
        </w:rPr>
        <w:t>).</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And Paul referred to </w:t>
      </w:r>
      <w:r w:rsidRPr="00624643">
        <w:rPr>
          <w:rFonts w:ascii="Times New Roman" w:hAnsi="Times New Roman" w:cs="Times New Roman"/>
          <w:i/>
          <w:iCs/>
        </w:rPr>
        <w:t>the good news</w:t>
      </w:r>
      <w:r w:rsidRPr="00624643">
        <w:rPr>
          <w:rFonts w:ascii="Times New Roman" w:hAnsi="Times New Roman" w:cs="Times New Roman"/>
        </w:rPr>
        <w:t xml:space="preserve"> pertaining to this message as “</w:t>
      </w:r>
      <w:r w:rsidRPr="00E80A0C">
        <w:rPr>
          <w:rFonts w:ascii="Times New Roman" w:hAnsi="Times New Roman" w:cs="Times New Roman"/>
          <w:i/>
        </w:rPr>
        <w:t>my gospel</w:t>
      </w:r>
      <w:r w:rsidRPr="00624643">
        <w:rPr>
          <w:rFonts w:ascii="Times New Roman" w:hAnsi="Times New Roman" w:cs="Times New Roman"/>
        </w:rPr>
        <w:t>” (</w:t>
      </w:r>
      <w:r w:rsidRPr="00E80A0C">
        <w:rPr>
          <w:rFonts w:ascii="Times New Roman" w:hAnsi="Times New Roman" w:cs="Times New Roman"/>
          <w:b/>
        </w:rPr>
        <w:t>Rom</w:t>
      </w:r>
      <w:r w:rsidR="00E80A0C" w:rsidRPr="00E80A0C">
        <w:rPr>
          <w:rFonts w:ascii="Times New Roman" w:hAnsi="Times New Roman" w:cs="Times New Roman"/>
          <w:b/>
        </w:rPr>
        <w:t>ans</w:t>
      </w:r>
      <w:r w:rsidRPr="00E80A0C">
        <w:rPr>
          <w:rFonts w:ascii="Times New Roman" w:hAnsi="Times New Roman" w:cs="Times New Roman"/>
          <w:b/>
        </w:rPr>
        <w:t xml:space="preserve"> 16:25</w:t>
      </w:r>
      <w:r w:rsidR="00E80A0C">
        <w:rPr>
          <w:rFonts w:ascii="Times New Roman" w:hAnsi="Times New Roman" w:cs="Times New Roman"/>
        </w:rPr>
        <w:t>), “</w:t>
      </w:r>
      <w:r w:rsidR="00E80A0C" w:rsidRPr="00E80A0C">
        <w:rPr>
          <w:rFonts w:ascii="Times New Roman" w:hAnsi="Times New Roman" w:cs="Times New Roman"/>
          <w:i/>
        </w:rPr>
        <w:t>our gospel</w:t>
      </w:r>
      <w:r w:rsidR="00E80A0C">
        <w:rPr>
          <w:rFonts w:ascii="Times New Roman" w:hAnsi="Times New Roman" w:cs="Times New Roman"/>
        </w:rPr>
        <w:t>” (</w:t>
      </w:r>
      <w:r w:rsidR="00E80A0C" w:rsidRPr="00E80A0C">
        <w:rPr>
          <w:rFonts w:ascii="Times New Roman" w:hAnsi="Times New Roman" w:cs="Times New Roman"/>
          <w:b/>
        </w:rPr>
        <w:t>2</w:t>
      </w:r>
      <w:r w:rsidRPr="00E80A0C">
        <w:rPr>
          <w:rFonts w:ascii="Times New Roman" w:hAnsi="Times New Roman" w:cs="Times New Roman"/>
          <w:b/>
        </w:rPr>
        <w:t xml:space="preserve"> Cor</w:t>
      </w:r>
      <w:r w:rsidR="00E80A0C" w:rsidRPr="00E80A0C">
        <w:rPr>
          <w:rFonts w:ascii="Times New Roman" w:hAnsi="Times New Roman" w:cs="Times New Roman"/>
          <w:b/>
        </w:rPr>
        <w:t>inthians</w:t>
      </w:r>
      <w:r w:rsidRPr="00E80A0C">
        <w:rPr>
          <w:rFonts w:ascii="Times New Roman" w:hAnsi="Times New Roman" w:cs="Times New Roman"/>
          <w:b/>
        </w:rPr>
        <w:t xml:space="preserve"> 4:3</w:t>
      </w:r>
      <w:r w:rsidRPr="00624643">
        <w:rPr>
          <w:rFonts w:ascii="Times New Roman" w:hAnsi="Times New Roman" w:cs="Times New Roman"/>
        </w:rPr>
        <w:t xml:space="preserve">), </w:t>
      </w:r>
      <w:r w:rsidR="00E80A0C">
        <w:rPr>
          <w:rFonts w:ascii="Times New Roman" w:hAnsi="Times New Roman" w:cs="Times New Roman"/>
        </w:rPr>
        <w:t>“</w:t>
      </w:r>
      <w:r w:rsidRPr="00E80A0C">
        <w:rPr>
          <w:rFonts w:ascii="Times New Roman" w:hAnsi="Times New Roman" w:cs="Times New Roman"/>
          <w:i/>
        </w:rPr>
        <w:t>the</w:t>
      </w:r>
      <w:r w:rsidR="00E80A0C" w:rsidRPr="00E80A0C">
        <w:rPr>
          <w:rFonts w:ascii="Times New Roman" w:hAnsi="Times New Roman" w:cs="Times New Roman"/>
          <w:i/>
        </w:rPr>
        <w:t xml:space="preserve"> gospel of the glory of Christ</w:t>
      </w:r>
      <w:r w:rsidR="00E80A0C">
        <w:rPr>
          <w:rFonts w:ascii="Times New Roman" w:hAnsi="Times New Roman" w:cs="Times New Roman"/>
        </w:rPr>
        <w:t>” (</w:t>
      </w:r>
      <w:r w:rsidR="00E80A0C" w:rsidRPr="00E80A0C">
        <w:rPr>
          <w:rFonts w:ascii="Times New Roman" w:hAnsi="Times New Roman" w:cs="Times New Roman"/>
          <w:b/>
        </w:rPr>
        <w:t>2</w:t>
      </w:r>
      <w:r w:rsidRPr="00E80A0C">
        <w:rPr>
          <w:rFonts w:ascii="Times New Roman" w:hAnsi="Times New Roman" w:cs="Times New Roman"/>
          <w:b/>
        </w:rPr>
        <w:t xml:space="preserve"> Cor</w:t>
      </w:r>
      <w:r w:rsidR="00E80A0C" w:rsidRPr="00E80A0C">
        <w:rPr>
          <w:rFonts w:ascii="Times New Roman" w:hAnsi="Times New Roman" w:cs="Times New Roman"/>
          <w:b/>
        </w:rPr>
        <w:t>inthians</w:t>
      </w:r>
      <w:r w:rsidRPr="00E80A0C">
        <w:rPr>
          <w:rFonts w:ascii="Times New Roman" w:hAnsi="Times New Roman" w:cs="Times New Roman"/>
          <w:b/>
        </w:rPr>
        <w:t xml:space="preserve"> 4:4</w:t>
      </w:r>
      <w:r w:rsidRPr="00624643">
        <w:rPr>
          <w:rFonts w:ascii="Times New Roman" w:hAnsi="Times New Roman" w:cs="Times New Roman"/>
        </w:rPr>
        <w:t>), “</w:t>
      </w:r>
      <w:r w:rsidRPr="00E80A0C">
        <w:rPr>
          <w:rFonts w:ascii="Times New Roman" w:hAnsi="Times New Roman" w:cs="Times New Roman"/>
          <w:i/>
        </w:rPr>
        <w:t>the gospel of God</w:t>
      </w:r>
      <w:r w:rsidRPr="00624643">
        <w:rPr>
          <w:rFonts w:ascii="Times New Roman" w:hAnsi="Times New Roman" w:cs="Times New Roman"/>
        </w:rPr>
        <w:t>” (</w:t>
      </w:r>
      <w:r w:rsidRPr="00E80A0C">
        <w:rPr>
          <w:rFonts w:ascii="Times New Roman" w:hAnsi="Times New Roman" w:cs="Times New Roman"/>
          <w:b/>
        </w:rPr>
        <w:t>Rom</w:t>
      </w:r>
      <w:r w:rsidR="00E80A0C" w:rsidRPr="00E80A0C">
        <w:rPr>
          <w:rFonts w:ascii="Times New Roman" w:hAnsi="Times New Roman" w:cs="Times New Roman"/>
          <w:b/>
        </w:rPr>
        <w:t>ans. 1:1</w:t>
      </w:r>
      <w:r w:rsidR="00E80A0C">
        <w:rPr>
          <w:rFonts w:ascii="Times New Roman" w:hAnsi="Times New Roman" w:cs="Times New Roman"/>
        </w:rPr>
        <w:t xml:space="preserve">; </w:t>
      </w:r>
      <w:r w:rsidR="00E80A0C" w:rsidRPr="00E80A0C">
        <w:rPr>
          <w:rFonts w:ascii="Times New Roman" w:hAnsi="Times New Roman" w:cs="Times New Roman"/>
          <w:b/>
        </w:rPr>
        <w:t>2</w:t>
      </w:r>
      <w:r w:rsidRPr="00E80A0C">
        <w:rPr>
          <w:rFonts w:ascii="Times New Roman" w:hAnsi="Times New Roman" w:cs="Times New Roman"/>
          <w:b/>
        </w:rPr>
        <w:t xml:space="preserve"> Cor</w:t>
      </w:r>
      <w:r w:rsidR="00E80A0C" w:rsidRPr="00E80A0C">
        <w:rPr>
          <w:rFonts w:ascii="Times New Roman" w:hAnsi="Times New Roman" w:cs="Times New Roman"/>
          <w:b/>
        </w:rPr>
        <w:t>inthians</w:t>
      </w:r>
      <w:r w:rsidRPr="00E80A0C">
        <w:rPr>
          <w:rFonts w:ascii="Times New Roman" w:hAnsi="Times New Roman" w:cs="Times New Roman"/>
          <w:b/>
        </w:rPr>
        <w:t xml:space="preserve"> 11:7</w:t>
      </w:r>
      <w:r w:rsidRPr="00624643">
        <w:rPr>
          <w:rFonts w:ascii="Times New Roman" w:hAnsi="Times New Roman" w:cs="Times New Roman"/>
        </w:rPr>
        <w:t>), “</w:t>
      </w:r>
      <w:r w:rsidRPr="00E80A0C">
        <w:rPr>
          <w:rFonts w:ascii="Times New Roman" w:hAnsi="Times New Roman" w:cs="Times New Roman"/>
          <w:i/>
        </w:rPr>
        <w:t>the gospel of Christ</w:t>
      </w:r>
      <w:r w:rsidR="00E80A0C">
        <w:rPr>
          <w:rFonts w:ascii="Times New Roman" w:hAnsi="Times New Roman" w:cs="Times New Roman"/>
        </w:rPr>
        <w:t>” (</w:t>
      </w:r>
      <w:r w:rsidR="00E80A0C" w:rsidRPr="00E80A0C">
        <w:rPr>
          <w:rFonts w:ascii="Times New Roman" w:hAnsi="Times New Roman" w:cs="Times New Roman"/>
          <w:b/>
        </w:rPr>
        <w:t>Romans 1:16</w:t>
      </w:r>
      <w:r w:rsidR="00E80A0C">
        <w:rPr>
          <w:rFonts w:ascii="Times New Roman" w:hAnsi="Times New Roman" w:cs="Times New Roman"/>
        </w:rPr>
        <w:t xml:space="preserve">; </w:t>
      </w:r>
      <w:r w:rsidR="00E80A0C" w:rsidRPr="00E80A0C">
        <w:rPr>
          <w:rFonts w:ascii="Times New Roman" w:hAnsi="Times New Roman" w:cs="Times New Roman"/>
          <w:b/>
        </w:rPr>
        <w:t>Galatians</w:t>
      </w:r>
      <w:r w:rsidRPr="00E80A0C">
        <w:rPr>
          <w:rFonts w:ascii="Times New Roman" w:hAnsi="Times New Roman" w:cs="Times New Roman"/>
          <w:b/>
        </w:rPr>
        <w:t xml:space="preserve"> 1:7</w:t>
      </w:r>
      <w:r w:rsidRPr="00624643">
        <w:rPr>
          <w:rFonts w:ascii="Times New Roman" w:hAnsi="Times New Roman" w:cs="Times New Roman"/>
        </w:rPr>
        <w:t>), etc.  Then, numerous times Paul simply used the word “</w:t>
      </w:r>
      <w:r w:rsidRPr="00E80A0C">
        <w:rPr>
          <w:rFonts w:ascii="Times New Roman" w:hAnsi="Times New Roman" w:cs="Times New Roman"/>
          <w:i/>
        </w:rPr>
        <w:t>gospel</w:t>
      </w:r>
      <w:r w:rsidRPr="00624643">
        <w:rPr>
          <w:rFonts w:ascii="Times New Roman" w:hAnsi="Times New Roman" w:cs="Times New Roman"/>
        </w:rPr>
        <w:t xml:space="preserve">” alone </w:t>
      </w:r>
      <w:r w:rsidR="00E80A0C">
        <w:rPr>
          <w:rFonts w:ascii="Times New Roman" w:hAnsi="Times New Roman" w:cs="Times New Roman"/>
        </w:rPr>
        <w:t>to refer to this good news (</w:t>
      </w:r>
      <w:r w:rsidR="00E80A0C" w:rsidRPr="00E80A0C">
        <w:rPr>
          <w:rFonts w:ascii="Times New Roman" w:hAnsi="Times New Roman" w:cs="Times New Roman"/>
          <w:b/>
        </w:rPr>
        <w:t>Romans 1:15</w:t>
      </w:r>
      <w:r w:rsidR="00E80A0C">
        <w:rPr>
          <w:rFonts w:ascii="Times New Roman" w:hAnsi="Times New Roman" w:cs="Times New Roman"/>
        </w:rPr>
        <w:t xml:space="preserve">; </w:t>
      </w:r>
      <w:r w:rsidR="00E80A0C" w:rsidRPr="00E80A0C">
        <w:rPr>
          <w:rFonts w:ascii="Times New Roman" w:hAnsi="Times New Roman" w:cs="Times New Roman"/>
          <w:b/>
        </w:rPr>
        <w:t>Galatians</w:t>
      </w:r>
      <w:r w:rsidRPr="00E80A0C">
        <w:rPr>
          <w:rFonts w:ascii="Times New Roman" w:hAnsi="Times New Roman" w:cs="Times New Roman"/>
          <w:b/>
        </w:rPr>
        <w:t xml:space="preserve"> 1:6</w:t>
      </w:r>
      <w:r w:rsidRPr="00624643">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i/>
          <w:iCs/>
        </w:rPr>
      </w:pPr>
      <w:r w:rsidRPr="00624643">
        <w:rPr>
          <w:rFonts w:ascii="Times New Roman" w:hAnsi="Times New Roman" w:cs="Times New Roman"/>
        </w:rPr>
        <w:t xml:space="preserve">The fact that the mystery had been revealed to Paul, with Paul called to carry this message to Christians throughout the Gentile world, is the reason why he used the word “gospel” so often in his epistles.  It was only </w:t>
      </w:r>
      <w:r w:rsidRPr="00624643">
        <w:rPr>
          <w:rFonts w:ascii="Times New Roman" w:hAnsi="Times New Roman" w:cs="Times New Roman"/>
          <w:i/>
          <w:iCs/>
        </w:rPr>
        <w:t>natural</w:t>
      </w:r>
      <w:r w:rsidRPr="00624643">
        <w:rPr>
          <w:rFonts w:ascii="Times New Roman" w:hAnsi="Times New Roman" w:cs="Times New Roman"/>
        </w:rPr>
        <w:t xml:space="preserve"> for him to refer to the message </w:t>
      </w:r>
      <w:r w:rsidRPr="00624643">
        <w:rPr>
          <w:rFonts w:ascii="Times New Roman" w:hAnsi="Times New Roman" w:cs="Times New Roman"/>
        </w:rPr>
        <w:lastRenderedPageBreak/>
        <w:t xml:space="preserve">which he had been called to proclaim through the use of a word which meant “good news,” for </w:t>
      </w:r>
      <w:r w:rsidRPr="00624643">
        <w:rPr>
          <w:rFonts w:ascii="Times New Roman" w:hAnsi="Times New Roman" w:cs="Times New Roman"/>
          <w:i/>
          <w:iCs/>
        </w:rPr>
        <w:t>the message was good news</w:t>
      </w:r>
      <w:r w:rsidRPr="00E80A0C">
        <w:rPr>
          <w:rFonts w:ascii="Times New Roman" w:hAnsi="Times New Roman" w:cs="Times New Roman"/>
          <w:iCs/>
        </w:rPr>
        <w:t>.</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i/>
          <w:iCs/>
        </w:rPr>
      </w:pPr>
      <w:r w:rsidRPr="00624643">
        <w:rPr>
          <w:rFonts w:ascii="Times New Roman" w:hAnsi="Times New Roman" w:cs="Times New Roman"/>
          <w:i/>
          <w:iCs/>
        </w:rPr>
        <w:t>For the unsaved</w:t>
      </w:r>
      <w:r w:rsidRPr="009B688D">
        <w:rPr>
          <w:rFonts w:ascii="Times New Roman" w:hAnsi="Times New Roman" w:cs="Times New Roman"/>
          <w:iCs/>
        </w:rPr>
        <w:t>,</w:t>
      </w:r>
      <w:r w:rsidRPr="00624643">
        <w:rPr>
          <w:rFonts w:ascii="Times New Roman" w:hAnsi="Times New Roman" w:cs="Times New Roman"/>
        </w:rPr>
        <w:t xml:space="preserve"> Christ’s finished work on Calvary was “good news.”  </w:t>
      </w:r>
      <w:r w:rsidRPr="00624643">
        <w:rPr>
          <w:rFonts w:ascii="Times New Roman" w:hAnsi="Times New Roman" w:cs="Times New Roman"/>
          <w:i/>
          <w:iCs/>
        </w:rPr>
        <w:t>As unsaved individuals</w:t>
      </w:r>
      <w:r w:rsidRPr="009B688D">
        <w:rPr>
          <w:rFonts w:ascii="Times New Roman" w:hAnsi="Times New Roman" w:cs="Times New Roman"/>
          <w:iCs/>
        </w:rPr>
        <w:t>,</w:t>
      </w:r>
      <w:r w:rsidRPr="00624643">
        <w:rPr>
          <w:rFonts w:ascii="Times New Roman" w:hAnsi="Times New Roman" w:cs="Times New Roman"/>
        </w:rPr>
        <w:t xml:space="preserve"> this was </w:t>
      </w:r>
      <w:r w:rsidRPr="00624643">
        <w:rPr>
          <w:rFonts w:ascii="Times New Roman" w:hAnsi="Times New Roman" w:cs="Times New Roman"/>
          <w:i/>
          <w:iCs/>
        </w:rPr>
        <w:t>the BEST NEWS that they could ever hear.</w:t>
      </w:r>
    </w:p>
    <w:p w:rsidR="009D11AF" w:rsidRPr="00624643" w:rsidRDefault="009D11AF" w:rsidP="00624643">
      <w:pPr>
        <w:pStyle w:val="NoSpacing"/>
        <w:rPr>
          <w:rFonts w:ascii="Times New Roman" w:hAnsi="Times New Roman" w:cs="Times New Roman"/>
        </w:rPr>
      </w:pPr>
    </w:p>
    <w:p w:rsidR="005D6E80" w:rsidRDefault="005D6E80" w:rsidP="00624643">
      <w:pPr>
        <w:pStyle w:val="NoSpacing"/>
        <w:rPr>
          <w:rFonts w:ascii="Times New Roman" w:hAnsi="Times New Roman" w:cs="Times New Roman"/>
          <w:i/>
          <w:iCs/>
          <w:spacing w:val="-4"/>
        </w:rPr>
      </w:pPr>
      <w:r w:rsidRPr="00624643">
        <w:rPr>
          <w:rFonts w:ascii="Times New Roman" w:hAnsi="Times New Roman" w:cs="Times New Roman"/>
          <w:spacing w:val="-4"/>
        </w:rPr>
        <w:t xml:space="preserve">But once </w:t>
      </w:r>
      <w:r w:rsidRPr="00624643">
        <w:rPr>
          <w:rFonts w:ascii="Times New Roman" w:hAnsi="Times New Roman" w:cs="Times New Roman"/>
          <w:i/>
          <w:iCs/>
          <w:spacing w:val="-4"/>
        </w:rPr>
        <w:t>they had been saved,</w:t>
      </w:r>
      <w:r w:rsidRPr="00624643">
        <w:rPr>
          <w:rFonts w:ascii="Times New Roman" w:hAnsi="Times New Roman" w:cs="Times New Roman"/>
          <w:spacing w:val="-4"/>
        </w:rPr>
        <w:t xml:space="preserve"> then they were to hear the “good news” about </w:t>
      </w:r>
      <w:r w:rsidRPr="00624643">
        <w:rPr>
          <w:rFonts w:ascii="Times New Roman" w:hAnsi="Times New Roman" w:cs="Times New Roman"/>
          <w:i/>
          <w:iCs/>
          <w:spacing w:val="-4"/>
        </w:rPr>
        <w:t xml:space="preserve">why </w:t>
      </w:r>
      <w:r w:rsidRPr="00624643">
        <w:rPr>
          <w:rFonts w:ascii="Times New Roman" w:hAnsi="Times New Roman" w:cs="Times New Roman"/>
          <w:spacing w:val="-4"/>
        </w:rPr>
        <w:t xml:space="preserve">they had been saved.  And, </w:t>
      </w:r>
      <w:r w:rsidRPr="00624643">
        <w:rPr>
          <w:rFonts w:ascii="Times New Roman" w:hAnsi="Times New Roman" w:cs="Times New Roman"/>
          <w:i/>
          <w:iCs/>
          <w:spacing w:val="-4"/>
        </w:rPr>
        <w:t>as saved individuals,</w:t>
      </w:r>
      <w:r w:rsidRPr="00624643">
        <w:rPr>
          <w:rFonts w:ascii="Times New Roman" w:hAnsi="Times New Roman" w:cs="Times New Roman"/>
          <w:spacing w:val="-4"/>
        </w:rPr>
        <w:t xml:space="preserve"> this was, as well, </w:t>
      </w:r>
      <w:r w:rsidRPr="00624643">
        <w:rPr>
          <w:rFonts w:ascii="Times New Roman" w:hAnsi="Times New Roman" w:cs="Times New Roman"/>
          <w:i/>
          <w:iCs/>
          <w:spacing w:val="-4"/>
        </w:rPr>
        <w:t>THE BEST NEWS that they could ever hear.</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And</w:t>
      </w:r>
      <w:r w:rsidR="006A3C1C">
        <w:rPr>
          <w:rFonts w:ascii="Times New Roman" w:hAnsi="Times New Roman" w:cs="Times New Roman"/>
        </w:rPr>
        <w:t xml:space="preserve"> Paul’s ministry centered on</w:t>
      </w:r>
      <w:r w:rsidRPr="00624643">
        <w:rPr>
          <w:rFonts w:ascii="Times New Roman" w:hAnsi="Times New Roman" w:cs="Times New Roman"/>
        </w:rPr>
        <w:t xml:space="preserve"> </w:t>
      </w:r>
      <w:r w:rsidRPr="00624643">
        <w:rPr>
          <w:rFonts w:ascii="Times New Roman" w:hAnsi="Times New Roman" w:cs="Times New Roman"/>
          <w:i/>
          <w:iCs/>
        </w:rPr>
        <w:t>the latter,</w:t>
      </w:r>
      <w:r w:rsidRPr="00624643">
        <w:rPr>
          <w:rFonts w:ascii="Times New Roman" w:hAnsi="Times New Roman" w:cs="Times New Roman"/>
        </w:rPr>
        <w:t xml:space="preserve"> not the former. </w:t>
      </w:r>
      <w:r w:rsidR="006A3C1C">
        <w:rPr>
          <w:rFonts w:ascii="Times New Roman" w:hAnsi="Times New Roman" w:cs="Times New Roman"/>
        </w:rPr>
        <w:t xml:space="preserve"> Paul’s ministry centered on</w:t>
      </w:r>
      <w:r w:rsidRPr="00624643">
        <w:rPr>
          <w:rFonts w:ascii="Times New Roman" w:hAnsi="Times New Roman" w:cs="Times New Roman"/>
        </w:rPr>
        <w:t xml:space="preserve"> proclaiming that which the Lord had revealed to him following his conversion.</w:t>
      </w:r>
      <w:r w:rsidR="006A3C1C">
        <w:rPr>
          <w:rFonts w:ascii="Times New Roman" w:hAnsi="Times New Roman" w:cs="Times New Roman"/>
        </w:rPr>
        <w:t xml:space="preserve">  A</w:t>
      </w:r>
      <w:r w:rsidRPr="00624643">
        <w:rPr>
          <w:rFonts w:ascii="Times New Roman" w:hAnsi="Times New Roman" w:cs="Times New Roman"/>
        </w:rPr>
        <w:t>nd the message contained therein dealt with the reason an individual had been saved (</w:t>
      </w:r>
      <w:r w:rsidRPr="009B688D">
        <w:rPr>
          <w:rFonts w:ascii="Times New Roman" w:hAnsi="Times New Roman" w:cs="Times New Roman"/>
          <w:iCs/>
        </w:rPr>
        <w:t>cf.</w:t>
      </w:r>
      <w:r w:rsidRPr="00624643">
        <w:rPr>
          <w:rFonts w:ascii="Times New Roman" w:hAnsi="Times New Roman" w:cs="Times New Roman"/>
        </w:rPr>
        <w:t xml:space="preserve"> </w:t>
      </w:r>
      <w:r w:rsidRPr="009B688D">
        <w:rPr>
          <w:rFonts w:ascii="Times New Roman" w:hAnsi="Times New Roman" w:cs="Times New Roman"/>
          <w:b/>
        </w:rPr>
        <w:t>Deut</w:t>
      </w:r>
      <w:r w:rsidR="009B688D" w:rsidRPr="009B688D">
        <w:rPr>
          <w:rFonts w:ascii="Times New Roman" w:hAnsi="Times New Roman" w:cs="Times New Roman"/>
          <w:b/>
        </w:rPr>
        <w:t>eronomy</w:t>
      </w:r>
      <w:r w:rsidRPr="009B688D">
        <w:rPr>
          <w:rFonts w:ascii="Times New Roman" w:hAnsi="Times New Roman" w:cs="Times New Roman"/>
          <w:b/>
        </w:rPr>
        <w:t xml:space="preserve"> 6:23</w:t>
      </w:r>
      <w:r w:rsidRPr="00624643">
        <w:rPr>
          <w:rFonts w:ascii="Times New Roman" w:hAnsi="Times New Roman" w:cs="Times New Roman"/>
        </w:rPr>
        <w:t xml:space="preserve">); and it was </w:t>
      </w:r>
      <w:r w:rsidRPr="00624643">
        <w:rPr>
          <w:rFonts w:ascii="Times New Roman" w:hAnsi="Times New Roman" w:cs="Times New Roman"/>
          <w:i/>
          <w:iCs/>
        </w:rPr>
        <w:t>THE BEST NEWS redeemed man could ever hear,</w:t>
      </w:r>
      <w:r w:rsidRPr="00624643">
        <w:rPr>
          <w:rFonts w:ascii="Times New Roman" w:hAnsi="Times New Roman" w:cs="Times New Roman"/>
        </w:rPr>
        <w:t xml:space="preserve"> which was why Paul let </w:t>
      </w:r>
      <w:r w:rsidRPr="00624643">
        <w:rPr>
          <w:rFonts w:ascii="Times New Roman" w:hAnsi="Times New Roman" w:cs="Times New Roman"/>
          <w:i/>
          <w:iCs/>
        </w:rPr>
        <w:t xml:space="preserve">nothing </w:t>
      </w:r>
      <w:r w:rsidRPr="00624643">
        <w:rPr>
          <w:rFonts w:ascii="Times New Roman" w:hAnsi="Times New Roman" w:cs="Times New Roman"/>
        </w:rPr>
        <w:t>stand in the way of his proclaiming this message.</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This “good news” had to do with </w:t>
      </w:r>
      <w:r w:rsidRPr="00624643">
        <w:rPr>
          <w:rFonts w:ascii="Times New Roman" w:hAnsi="Times New Roman" w:cs="Times New Roman"/>
          <w:i/>
          <w:iCs/>
        </w:rPr>
        <w:t>the greatest thing God could offer redeemed man — positions as co-heirs with His Son</w:t>
      </w:r>
      <w:r w:rsidRPr="00312773">
        <w:rPr>
          <w:rFonts w:ascii="Times New Roman" w:hAnsi="Times New Roman" w:cs="Times New Roman"/>
          <w:iCs/>
        </w:rPr>
        <w:t>,</w:t>
      </w:r>
      <w:r w:rsidRPr="00624643">
        <w:rPr>
          <w:rFonts w:ascii="Times New Roman" w:hAnsi="Times New Roman" w:cs="Times New Roman"/>
          <w:i/>
          <w:iCs/>
        </w:rPr>
        <w:t xml:space="preserve"> from a heavenly realm</w:t>
      </w:r>
      <w:r w:rsidRPr="009B688D">
        <w:rPr>
          <w:rFonts w:ascii="Times New Roman" w:hAnsi="Times New Roman" w:cs="Times New Roman"/>
          <w:iCs/>
        </w:rPr>
        <w:t>,</w:t>
      </w:r>
      <w:r w:rsidRPr="00624643">
        <w:rPr>
          <w:rFonts w:ascii="Times New Roman" w:hAnsi="Times New Roman" w:cs="Times New Roman"/>
          <w:i/>
          <w:iCs/>
        </w:rPr>
        <w:t xml:space="preserve"> in the coming kingdom</w:t>
      </w:r>
      <w:r w:rsidRPr="009B688D">
        <w:rPr>
          <w:rFonts w:ascii="Times New Roman" w:hAnsi="Times New Roman" w:cs="Times New Roman"/>
          <w:iCs/>
        </w:rPr>
        <w:t>.</w:t>
      </w:r>
      <w:r w:rsidRPr="00624643">
        <w:rPr>
          <w:rFonts w:ascii="Times New Roman" w:hAnsi="Times New Roman" w:cs="Times New Roman"/>
        </w:rPr>
        <w:t xml:space="preserve">  To reference words </w:t>
      </w:r>
      <w:r w:rsidR="009B688D">
        <w:rPr>
          <w:rFonts w:ascii="Times New Roman" w:hAnsi="Times New Roman" w:cs="Times New Roman"/>
        </w:rPr>
        <w:t>that</w:t>
      </w:r>
      <w:r w:rsidRPr="00624643">
        <w:rPr>
          <w:rFonts w:ascii="Times New Roman" w:hAnsi="Times New Roman" w:cs="Times New Roman"/>
        </w:rPr>
        <w:t xml:space="preserve"> the writer of </w:t>
      </w:r>
      <w:r w:rsidRPr="0048288A">
        <w:rPr>
          <w:rFonts w:ascii="Times New Roman" w:hAnsi="Times New Roman" w:cs="Times New Roman"/>
          <w:b/>
        </w:rPr>
        <w:t>Hebrews</w:t>
      </w:r>
      <w:r w:rsidRPr="00624643">
        <w:rPr>
          <w:rFonts w:ascii="Times New Roman" w:hAnsi="Times New Roman" w:cs="Times New Roman"/>
        </w:rPr>
        <w:t xml:space="preserve"> used, it was “</w:t>
      </w:r>
      <w:r w:rsidRPr="0048288A">
        <w:rPr>
          <w:rFonts w:ascii="Times New Roman" w:hAnsi="Times New Roman" w:cs="Times New Roman"/>
          <w:i/>
        </w:rPr>
        <w:t xml:space="preserve">so great </w:t>
      </w:r>
      <w:r w:rsidR="009B688D" w:rsidRPr="0048288A">
        <w:rPr>
          <w:rFonts w:ascii="Times New Roman" w:hAnsi="Times New Roman" w:cs="Times New Roman"/>
          <w:i/>
        </w:rPr>
        <w:t>a salvation</w:t>
      </w:r>
      <w:r w:rsidR="009B688D">
        <w:rPr>
          <w:rFonts w:ascii="Times New Roman" w:hAnsi="Times New Roman" w:cs="Times New Roman"/>
        </w:rPr>
        <w:t>” (</w:t>
      </w:r>
      <w:r w:rsidR="009B688D" w:rsidRPr="009B688D">
        <w:rPr>
          <w:rFonts w:ascii="Times New Roman" w:hAnsi="Times New Roman" w:cs="Times New Roman"/>
          <w:b/>
        </w:rPr>
        <w:t>Hebrews</w:t>
      </w:r>
      <w:r w:rsidRPr="009B688D">
        <w:rPr>
          <w:rFonts w:ascii="Times New Roman" w:hAnsi="Times New Roman" w:cs="Times New Roman"/>
          <w:b/>
        </w:rPr>
        <w:t xml:space="preserve"> 2:3</w:t>
      </w:r>
      <w:r w:rsidRPr="00624643">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Default="005D6E80" w:rsidP="00624643">
      <w:pPr>
        <w:pStyle w:val="NoSpacing"/>
        <w:rPr>
          <w:rFonts w:ascii="Times New Roman" w:hAnsi="Times New Roman" w:cs="Times New Roman"/>
        </w:rPr>
      </w:pPr>
      <w:r w:rsidRPr="00624643">
        <w:rPr>
          <w:rFonts w:ascii="Times New Roman" w:hAnsi="Times New Roman" w:cs="Times New Roman"/>
        </w:rPr>
        <w:t>And Paul’s repeated reference to the message pertaining to this offer as “good news” is one of the distinguishing characteristics of his writings.</w:t>
      </w:r>
    </w:p>
    <w:p w:rsidR="00624643" w:rsidRPr="00624643" w:rsidRDefault="00624643" w:rsidP="00624643">
      <w:pPr>
        <w:pStyle w:val="NoSpacing"/>
        <w:rPr>
          <w:rFonts w:ascii="Times New Roman" w:hAnsi="Times New Roman" w:cs="Times New Roman"/>
        </w:rPr>
      </w:pPr>
    </w:p>
    <w:p w:rsidR="005D6E80" w:rsidRDefault="005D6E80" w:rsidP="00624643">
      <w:pPr>
        <w:pStyle w:val="NoSpacing"/>
        <w:jc w:val="center"/>
        <w:rPr>
          <w:rFonts w:ascii="Times New Roman" w:hAnsi="Times New Roman" w:cs="Times New Roman"/>
          <w:b/>
          <w:bCs/>
        </w:rPr>
      </w:pPr>
      <w:r w:rsidRPr="00624643">
        <w:rPr>
          <w:rFonts w:ascii="Times New Roman" w:hAnsi="Times New Roman" w:cs="Times New Roman"/>
          <w:b/>
          <w:bCs/>
        </w:rPr>
        <w:t>Paul’s Use of the Word “Gospel”</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As stated at the outset, the manner in which Paul used the word, “gospel,” meaning </w:t>
      </w:r>
      <w:r w:rsidRPr="00624643">
        <w:rPr>
          <w:rFonts w:ascii="Times New Roman" w:hAnsi="Times New Roman" w:cs="Times New Roman"/>
          <w:i/>
          <w:iCs/>
        </w:rPr>
        <w:t>good news,</w:t>
      </w:r>
      <w:r w:rsidRPr="00624643">
        <w:rPr>
          <w:rFonts w:ascii="Times New Roman" w:hAnsi="Times New Roman" w:cs="Times New Roman"/>
        </w:rPr>
        <w:t xml:space="preserve"> </w:t>
      </w:r>
      <w:r w:rsidRPr="00624643">
        <w:rPr>
          <w:rFonts w:ascii="Times New Roman" w:hAnsi="Times New Roman" w:cs="Times New Roman"/>
          <w:i/>
          <w:iCs/>
        </w:rPr>
        <w:t>MUST ALWAYS be understood contextually</w:t>
      </w:r>
      <w:r w:rsidRPr="0048288A">
        <w:rPr>
          <w:rFonts w:ascii="Times New Roman" w:hAnsi="Times New Roman" w:cs="Times New Roman"/>
          <w:iCs/>
        </w:rPr>
        <w:t>.</w:t>
      </w:r>
      <w:r w:rsidRPr="00624643">
        <w:rPr>
          <w:rFonts w:ascii="Times New Roman" w:hAnsi="Times New Roman" w:cs="Times New Roman"/>
        </w:rPr>
        <w:t xml:space="preserve">  Paul did not use this word as it is used, almost without exception, in theological circles today — as a reference only to the gospel of the grace of God.  Rather, Paul used the word, time after time, as a reference to </w:t>
      </w:r>
      <w:r w:rsidRPr="00624643">
        <w:rPr>
          <w:rFonts w:ascii="Times New Roman" w:hAnsi="Times New Roman" w:cs="Times New Roman"/>
          <w:i/>
          <w:iCs/>
        </w:rPr>
        <w:t>the good news</w:t>
      </w:r>
      <w:r w:rsidRPr="00624643">
        <w:rPr>
          <w:rFonts w:ascii="Times New Roman" w:hAnsi="Times New Roman" w:cs="Times New Roman"/>
        </w:rPr>
        <w:t xml:space="preserve"> </w:t>
      </w:r>
      <w:r w:rsidR="0048288A">
        <w:rPr>
          <w:rFonts w:ascii="Times New Roman" w:hAnsi="Times New Roman" w:cs="Times New Roman"/>
        </w:rPr>
        <w:t>that</w:t>
      </w:r>
      <w:r w:rsidRPr="00624643">
        <w:rPr>
          <w:rFonts w:ascii="Times New Roman" w:hAnsi="Times New Roman" w:cs="Times New Roman"/>
        </w:rPr>
        <w:t xml:space="preserve"> had been delivered to him by “</w:t>
      </w:r>
      <w:r w:rsidRPr="0048288A">
        <w:rPr>
          <w:rFonts w:ascii="Times New Roman" w:hAnsi="Times New Roman" w:cs="Times New Roman"/>
          <w:i/>
        </w:rPr>
        <w:t>the revelation of Jesus Christ</w:t>
      </w:r>
      <w:r w:rsidRPr="00624643">
        <w:rPr>
          <w:rFonts w:ascii="Times New Roman" w:hAnsi="Times New Roman" w:cs="Times New Roman"/>
        </w:rPr>
        <w:t>,” following his conversion (</w:t>
      </w:r>
      <w:r w:rsidRPr="009B688D">
        <w:rPr>
          <w:rFonts w:ascii="Times New Roman" w:hAnsi="Times New Roman" w:cs="Times New Roman"/>
          <w:b/>
        </w:rPr>
        <w:t>Gal</w:t>
      </w:r>
      <w:r w:rsidR="009B688D" w:rsidRPr="009B688D">
        <w:rPr>
          <w:rFonts w:ascii="Times New Roman" w:hAnsi="Times New Roman" w:cs="Times New Roman"/>
          <w:b/>
        </w:rPr>
        <w:t>atians</w:t>
      </w:r>
      <w:r w:rsidRPr="009B688D">
        <w:rPr>
          <w:rFonts w:ascii="Times New Roman" w:hAnsi="Times New Roman" w:cs="Times New Roman"/>
          <w:b/>
        </w:rPr>
        <w:t xml:space="preserve"> 1:11</w:t>
      </w:r>
      <w:r w:rsidRPr="00624643">
        <w:rPr>
          <w:rFonts w:ascii="Times New Roman" w:hAnsi="Times New Roman" w:cs="Times New Roman"/>
        </w:rPr>
        <w:t xml:space="preserve">, </w:t>
      </w:r>
      <w:r w:rsidRPr="009B688D">
        <w:rPr>
          <w:rFonts w:ascii="Times New Roman" w:hAnsi="Times New Roman" w:cs="Times New Roman"/>
          <w:b/>
        </w:rPr>
        <w:t>12</w:t>
      </w:r>
      <w:r w:rsidRPr="00624643">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And, as previously stated as well, Paul used the word, </w:t>
      </w:r>
      <w:r w:rsidRPr="00624643">
        <w:rPr>
          <w:rFonts w:ascii="Times New Roman" w:hAnsi="Times New Roman" w:cs="Times New Roman"/>
          <w:i/>
          <w:iCs/>
        </w:rPr>
        <w:t>FAR MORE OFTEN THAN NOT</w:t>
      </w:r>
      <w:r w:rsidRPr="0048288A">
        <w:rPr>
          <w:rFonts w:ascii="Times New Roman" w:hAnsi="Times New Roman" w:cs="Times New Roman"/>
          <w:iCs/>
        </w:rPr>
        <w:t>,</w:t>
      </w:r>
      <w:r w:rsidRPr="0048288A">
        <w:rPr>
          <w:rFonts w:ascii="Times New Roman" w:hAnsi="Times New Roman" w:cs="Times New Roman"/>
        </w:rPr>
        <w:t xml:space="preserve"> </w:t>
      </w:r>
      <w:r w:rsidRPr="00624643">
        <w:rPr>
          <w:rFonts w:ascii="Times New Roman" w:hAnsi="Times New Roman" w:cs="Times New Roman"/>
        </w:rPr>
        <w:t xml:space="preserve">as a reference to the main crux of his ministry — </w:t>
      </w:r>
      <w:r w:rsidRPr="00624643">
        <w:rPr>
          <w:rFonts w:ascii="Times New Roman" w:hAnsi="Times New Roman" w:cs="Times New Roman"/>
          <w:i/>
          <w:iCs/>
        </w:rPr>
        <w:t xml:space="preserve">the good news pertaining to that </w:t>
      </w:r>
      <w:r w:rsidR="001E1F87">
        <w:rPr>
          <w:rFonts w:ascii="Times New Roman" w:hAnsi="Times New Roman" w:cs="Times New Roman"/>
          <w:i/>
          <w:iCs/>
        </w:rPr>
        <w:t xml:space="preserve">which is </w:t>
      </w:r>
      <w:r w:rsidRPr="00624643">
        <w:rPr>
          <w:rFonts w:ascii="Times New Roman" w:hAnsi="Times New Roman" w:cs="Times New Roman"/>
          <w:i/>
          <w:iCs/>
        </w:rPr>
        <w:t>encompassed within the mystery</w:t>
      </w:r>
      <w:r w:rsidRPr="0048288A">
        <w:rPr>
          <w:rFonts w:ascii="Times New Roman" w:hAnsi="Times New Roman" w:cs="Times New Roman"/>
          <w:iCs/>
        </w:rPr>
        <w:t>,</w:t>
      </w:r>
      <w:r w:rsidRPr="00624643">
        <w:rPr>
          <w:rFonts w:ascii="Times New Roman" w:hAnsi="Times New Roman" w:cs="Times New Roman"/>
          <w:i/>
          <w:iCs/>
        </w:rPr>
        <w:t xml:space="preserve"> </w:t>
      </w:r>
      <w:r w:rsidRPr="00624643">
        <w:rPr>
          <w:rFonts w:ascii="Times New Roman" w:hAnsi="Times New Roman" w:cs="Times New Roman"/>
        </w:rPr>
        <w:t>which had been delivered to him, which he, in turn, had been called to proclaim to Christians throughout the Gentile world (</w:t>
      </w:r>
      <w:r w:rsidRPr="001E1F87">
        <w:rPr>
          <w:rFonts w:ascii="Times New Roman" w:hAnsi="Times New Roman" w:cs="Times New Roman"/>
          <w:b/>
        </w:rPr>
        <w:t>Eph</w:t>
      </w:r>
      <w:r w:rsidR="001E1F87" w:rsidRPr="001E1F87">
        <w:rPr>
          <w:rFonts w:ascii="Times New Roman" w:hAnsi="Times New Roman" w:cs="Times New Roman"/>
          <w:b/>
        </w:rPr>
        <w:t>esians 3:1-11</w:t>
      </w:r>
      <w:r w:rsidR="001E1F87">
        <w:rPr>
          <w:rFonts w:ascii="Times New Roman" w:hAnsi="Times New Roman" w:cs="Times New Roman"/>
        </w:rPr>
        <w:t xml:space="preserve">; </w:t>
      </w:r>
      <w:r w:rsidR="001E1F87" w:rsidRPr="001E1F87">
        <w:rPr>
          <w:rFonts w:ascii="Times New Roman" w:hAnsi="Times New Roman" w:cs="Times New Roman"/>
          <w:b/>
        </w:rPr>
        <w:t>Colossians</w:t>
      </w:r>
      <w:r w:rsidRPr="001E1F87">
        <w:rPr>
          <w:rFonts w:ascii="Times New Roman" w:hAnsi="Times New Roman" w:cs="Times New Roman"/>
          <w:b/>
        </w:rPr>
        <w:t xml:space="preserve"> 1:25-29</w:t>
      </w:r>
      <w:r w:rsidRPr="00624643">
        <w:rPr>
          <w:rFonts w:ascii="Times New Roman" w:hAnsi="Times New Roman" w:cs="Times New Roman"/>
        </w:rPr>
        <w:t>).  And the Christians to whom Paul ministered would have easily understood his use of the word “gospel” from the context of that which he had either said or written.</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i/>
          <w:iCs/>
        </w:rPr>
      </w:pPr>
      <w:r w:rsidRPr="00624643">
        <w:rPr>
          <w:rFonts w:ascii="Times New Roman" w:hAnsi="Times New Roman" w:cs="Times New Roman"/>
        </w:rPr>
        <w:t xml:space="preserve">This central thrust of Paul’s ministry becomes </w:t>
      </w:r>
      <w:r w:rsidRPr="00624643">
        <w:rPr>
          <w:rFonts w:ascii="Times New Roman" w:hAnsi="Times New Roman" w:cs="Times New Roman"/>
          <w:i/>
          <w:iCs/>
        </w:rPr>
        <w:t>self-evident</w:t>
      </w:r>
      <w:r w:rsidR="001E1F87">
        <w:rPr>
          <w:rFonts w:ascii="Times New Roman" w:hAnsi="Times New Roman" w:cs="Times New Roman"/>
        </w:rPr>
        <w:t xml:space="preserve"> as one reads through the b</w:t>
      </w:r>
      <w:r w:rsidRPr="00624643">
        <w:rPr>
          <w:rFonts w:ascii="Times New Roman" w:hAnsi="Times New Roman" w:cs="Times New Roman"/>
        </w:rPr>
        <w:t xml:space="preserve">ook of </w:t>
      </w:r>
      <w:r w:rsidRPr="0048288A">
        <w:rPr>
          <w:rFonts w:ascii="Times New Roman" w:hAnsi="Times New Roman" w:cs="Times New Roman"/>
          <w:b/>
        </w:rPr>
        <w:t>Acts</w:t>
      </w:r>
      <w:r w:rsidRPr="00624643">
        <w:rPr>
          <w:rFonts w:ascii="Times New Roman" w:hAnsi="Times New Roman" w:cs="Times New Roman"/>
        </w:rPr>
        <w:t xml:space="preserve"> and the Pauline epistles.</w:t>
      </w:r>
      <w:r w:rsidR="0048288A">
        <w:rPr>
          <w:rFonts w:ascii="Times New Roman" w:hAnsi="Times New Roman" w:cs="Times New Roman"/>
        </w:rPr>
        <w:t xml:space="preserve">  </w:t>
      </w:r>
      <w:r w:rsidRPr="00624643">
        <w:rPr>
          <w:rFonts w:ascii="Times New Roman" w:hAnsi="Times New Roman" w:cs="Times New Roman"/>
        </w:rPr>
        <w:t xml:space="preserve">Paul proclaimed both the gospel of the grace of God and the gospel of the glory of Christ, but he proclaimed the good news pertaining to </w:t>
      </w:r>
      <w:r w:rsidRPr="00624643">
        <w:rPr>
          <w:rFonts w:ascii="Times New Roman" w:hAnsi="Times New Roman" w:cs="Times New Roman"/>
          <w:i/>
          <w:iCs/>
        </w:rPr>
        <w:t>the grace of God</w:t>
      </w:r>
      <w:r w:rsidRPr="00624643">
        <w:rPr>
          <w:rFonts w:ascii="Times New Roman" w:hAnsi="Times New Roman" w:cs="Times New Roman"/>
        </w:rPr>
        <w:t xml:space="preserve"> with a view to his then being able to proclaim the good news pertaining to </w:t>
      </w:r>
      <w:r w:rsidRPr="00624643">
        <w:rPr>
          <w:rFonts w:ascii="Times New Roman" w:hAnsi="Times New Roman" w:cs="Times New Roman"/>
          <w:i/>
          <w:iCs/>
        </w:rPr>
        <w:t xml:space="preserve">the </w:t>
      </w:r>
      <w:r w:rsidRPr="00624643">
        <w:rPr>
          <w:rFonts w:ascii="Times New Roman" w:hAnsi="Times New Roman" w:cs="Times New Roman"/>
          <w:i/>
          <w:iCs/>
        </w:rPr>
        <w:lastRenderedPageBreak/>
        <w:t>glory of Christ</w:t>
      </w:r>
      <w:r w:rsidRPr="0048288A">
        <w:rPr>
          <w:rFonts w:ascii="Times New Roman" w:hAnsi="Times New Roman" w:cs="Times New Roman"/>
          <w:iCs/>
        </w:rPr>
        <w:t>.</w:t>
      </w:r>
      <w:r w:rsidRPr="00624643">
        <w:rPr>
          <w:rFonts w:ascii="Times New Roman" w:hAnsi="Times New Roman" w:cs="Times New Roman"/>
        </w:rPr>
        <w:t xml:space="preserve">  Paul explained to individuals </w:t>
      </w:r>
      <w:r w:rsidRPr="00624643">
        <w:rPr>
          <w:rFonts w:ascii="Times New Roman" w:hAnsi="Times New Roman" w:cs="Times New Roman"/>
          <w:i/>
          <w:iCs/>
        </w:rPr>
        <w:t>how they could be saved</w:t>
      </w:r>
      <w:r w:rsidRPr="0048288A">
        <w:rPr>
          <w:rFonts w:ascii="Times New Roman" w:hAnsi="Times New Roman" w:cs="Times New Roman"/>
          <w:iCs/>
        </w:rPr>
        <w:t>,</w:t>
      </w:r>
      <w:r w:rsidRPr="00624643">
        <w:rPr>
          <w:rFonts w:ascii="Times New Roman" w:hAnsi="Times New Roman" w:cs="Times New Roman"/>
        </w:rPr>
        <w:t xml:space="preserve"> with a view to subsequently being able to explain to them </w:t>
      </w:r>
      <w:r w:rsidRPr="00624643">
        <w:rPr>
          <w:rFonts w:ascii="Times New Roman" w:hAnsi="Times New Roman" w:cs="Times New Roman"/>
          <w:i/>
          <w:iCs/>
        </w:rPr>
        <w:t>why</w:t>
      </w:r>
      <w:r w:rsidRPr="00624643">
        <w:rPr>
          <w:rFonts w:ascii="Times New Roman" w:hAnsi="Times New Roman" w:cs="Times New Roman"/>
        </w:rPr>
        <w:t xml:space="preserve"> </w:t>
      </w:r>
      <w:r w:rsidRPr="00624643">
        <w:rPr>
          <w:rFonts w:ascii="Times New Roman" w:hAnsi="Times New Roman" w:cs="Times New Roman"/>
          <w:i/>
          <w:iCs/>
        </w:rPr>
        <w:t>they had been saved</w:t>
      </w:r>
      <w:r w:rsidRPr="0048288A">
        <w:rPr>
          <w:rFonts w:ascii="Times New Roman" w:hAnsi="Times New Roman" w:cs="Times New Roman"/>
          <w:iCs/>
        </w:rPr>
        <w:t>.</w:t>
      </w:r>
    </w:p>
    <w:p w:rsidR="009D11AF" w:rsidRPr="00624643" w:rsidRDefault="009D11AF" w:rsidP="00624643">
      <w:pPr>
        <w:pStyle w:val="NoSpacing"/>
        <w:rPr>
          <w:rFonts w:ascii="Times New Roman" w:hAnsi="Times New Roman" w:cs="Times New Roman"/>
          <w:i/>
          <w:iCs/>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For example, note how plainly the matter is outlined in Paul’s final message to the Christians in </w:t>
      </w:r>
      <w:r w:rsidRPr="0098002C">
        <w:rPr>
          <w:rFonts w:ascii="Times New Roman" w:hAnsi="Times New Roman" w:cs="Times New Roman"/>
          <w:b/>
        </w:rPr>
        <w:t>Ephesus</w:t>
      </w:r>
      <w:r w:rsidRPr="00624643">
        <w:rPr>
          <w:rFonts w:ascii="Times New Roman" w:hAnsi="Times New Roman" w:cs="Times New Roman"/>
        </w:rPr>
        <w:t xml:space="preserve">, </w:t>
      </w:r>
      <w:r w:rsidR="0048288A">
        <w:rPr>
          <w:rFonts w:ascii="Times New Roman" w:hAnsi="Times New Roman" w:cs="Times New Roman"/>
        </w:rPr>
        <w:t>by</w:t>
      </w:r>
      <w:r w:rsidRPr="00624643">
        <w:rPr>
          <w:rFonts w:ascii="Times New Roman" w:hAnsi="Times New Roman" w:cs="Times New Roman"/>
        </w:rPr>
        <w:t xml:space="preserve"> their elders (</w:t>
      </w:r>
      <w:r w:rsidRPr="0098002C">
        <w:rPr>
          <w:rFonts w:ascii="Times New Roman" w:hAnsi="Times New Roman" w:cs="Times New Roman"/>
          <w:b/>
        </w:rPr>
        <w:t>Acts 20:24-32</w:t>
      </w:r>
      <w:r w:rsidRPr="00624643">
        <w:rPr>
          <w:rFonts w:ascii="Times New Roman" w:hAnsi="Times New Roman" w:cs="Times New Roman"/>
        </w:rPr>
        <w:t xml:space="preserve">).  Or, for that matter, note also how plainly the matter is outlined in Paul’s epistle to the Christians in </w:t>
      </w:r>
      <w:r w:rsidRPr="00B45AFC">
        <w:rPr>
          <w:rFonts w:ascii="Times New Roman" w:hAnsi="Times New Roman" w:cs="Times New Roman"/>
        </w:rPr>
        <w:t>Ephesus</w:t>
      </w:r>
      <w:r w:rsidRPr="00624643">
        <w:rPr>
          <w:rFonts w:ascii="Times New Roman" w:hAnsi="Times New Roman" w:cs="Times New Roman"/>
        </w:rPr>
        <w:t xml:space="preserve"> (</w:t>
      </w:r>
      <w:r w:rsidR="00B45AFC" w:rsidRPr="00B45AFC">
        <w:rPr>
          <w:rFonts w:ascii="Times New Roman" w:hAnsi="Times New Roman" w:cs="Times New Roman"/>
          <w:b/>
        </w:rPr>
        <w:t>Ephesians</w:t>
      </w:r>
      <w:r w:rsidR="00B45AFC">
        <w:rPr>
          <w:rFonts w:ascii="Times New Roman" w:hAnsi="Times New Roman" w:cs="Times New Roman"/>
        </w:rPr>
        <w:t xml:space="preserve"> </w:t>
      </w:r>
      <w:r w:rsidRPr="0098002C">
        <w:rPr>
          <w:rFonts w:ascii="Times New Roman" w:hAnsi="Times New Roman" w:cs="Times New Roman"/>
          <w:b/>
        </w:rPr>
        <w:t>1:7ff</w:t>
      </w:r>
      <w:r w:rsidRPr="00624643">
        <w:rPr>
          <w:rFonts w:ascii="Times New Roman" w:hAnsi="Times New Roman" w:cs="Times New Roman"/>
        </w:rPr>
        <w:t xml:space="preserve">; </w:t>
      </w:r>
      <w:r w:rsidRPr="0098002C">
        <w:rPr>
          <w:rFonts w:ascii="Times New Roman" w:hAnsi="Times New Roman" w:cs="Times New Roman"/>
          <w:b/>
        </w:rPr>
        <w:t>2:1ff</w:t>
      </w:r>
      <w:r w:rsidRPr="00624643">
        <w:rPr>
          <w:rFonts w:ascii="Times New Roman" w:hAnsi="Times New Roman" w:cs="Times New Roman"/>
        </w:rPr>
        <w:t xml:space="preserve">; </w:t>
      </w:r>
      <w:r w:rsidRPr="0098002C">
        <w:rPr>
          <w:rFonts w:ascii="Times New Roman" w:hAnsi="Times New Roman" w:cs="Times New Roman"/>
          <w:b/>
        </w:rPr>
        <w:t>3:1ff</w:t>
      </w:r>
      <w:r w:rsidRPr="00624643">
        <w:rPr>
          <w:rFonts w:ascii="Times New Roman" w:hAnsi="Times New Roman" w:cs="Times New Roman"/>
        </w:rPr>
        <w:t>).  And a similar structure can be seen in other epistles, not only in the Pauline epistles but in the general epistles as well.</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But, because of an existing </w:t>
      </w:r>
      <w:r w:rsidR="0098002C" w:rsidRPr="00624643">
        <w:rPr>
          <w:rFonts w:ascii="Times New Roman" w:hAnsi="Times New Roman" w:cs="Times New Roman"/>
        </w:rPr>
        <w:t>confusion in</w:t>
      </w:r>
      <w:r w:rsidRPr="00624643">
        <w:rPr>
          <w:rFonts w:ascii="Times New Roman" w:hAnsi="Times New Roman" w:cs="Times New Roman"/>
        </w:rPr>
        <w:t xml:space="preserve"> the dual nature of </w:t>
      </w:r>
      <w:r w:rsidR="0098002C" w:rsidRPr="0098002C">
        <w:rPr>
          <w:rFonts w:ascii="Times New Roman" w:hAnsi="Times New Roman" w:cs="Times New Roman"/>
          <w:b/>
        </w:rPr>
        <w:t>1</w:t>
      </w:r>
      <w:r w:rsidRPr="0098002C">
        <w:rPr>
          <w:rFonts w:ascii="Times New Roman" w:hAnsi="Times New Roman" w:cs="Times New Roman"/>
          <w:b/>
        </w:rPr>
        <w:t xml:space="preserve"> Cor</w:t>
      </w:r>
      <w:r w:rsidR="0098002C" w:rsidRPr="0098002C">
        <w:rPr>
          <w:rFonts w:ascii="Times New Roman" w:hAnsi="Times New Roman" w:cs="Times New Roman"/>
          <w:b/>
        </w:rPr>
        <w:t>inthians</w:t>
      </w:r>
      <w:r w:rsidRPr="0098002C">
        <w:rPr>
          <w:rFonts w:ascii="Times New Roman" w:hAnsi="Times New Roman" w:cs="Times New Roman"/>
          <w:b/>
        </w:rPr>
        <w:t xml:space="preserve"> 15:1-4</w:t>
      </w:r>
      <w:r w:rsidRPr="00624643">
        <w:rPr>
          <w:rFonts w:ascii="Times New Roman" w:hAnsi="Times New Roman" w:cs="Times New Roman"/>
        </w:rPr>
        <w:t xml:space="preserve"> in this respect, attention will again be called to this passage in order to illustrate the point.  As previously noted, this passage is invariably used erroneously by Christians, not in a dual sense, but in a singular sense — as a reference </w:t>
      </w:r>
      <w:r w:rsidRPr="00624643">
        <w:rPr>
          <w:rFonts w:ascii="Times New Roman" w:hAnsi="Times New Roman" w:cs="Times New Roman"/>
          <w:i/>
          <w:iCs/>
        </w:rPr>
        <w:t>only</w:t>
      </w:r>
      <w:r w:rsidRPr="00624643">
        <w:rPr>
          <w:rFonts w:ascii="Times New Roman" w:hAnsi="Times New Roman" w:cs="Times New Roman"/>
        </w:rPr>
        <w:t xml:space="preserve"> to the gospel of the grace of God.</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i/>
          <w:iCs/>
        </w:rPr>
      </w:pPr>
      <w:r w:rsidRPr="00624643">
        <w:rPr>
          <w:rFonts w:ascii="Times New Roman" w:hAnsi="Times New Roman" w:cs="Times New Roman"/>
        </w:rPr>
        <w:t xml:space="preserve">This passage though begins with </w:t>
      </w:r>
      <w:r w:rsidRPr="00624643">
        <w:rPr>
          <w:rFonts w:ascii="Times New Roman" w:hAnsi="Times New Roman" w:cs="Times New Roman"/>
          <w:i/>
          <w:iCs/>
        </w:rPr>
        <w:t xml:space="preserve">the gospel of the glory of Christ </w:t>
      </w:r>
      <w:r w:rsidRPr="00624643">
        <w:rPr>
          <w:rFonts w:ascii="Times New Roman" w:hAnsi="Times New Roman" w:cs="Times New Roman"/>
        </w:rPr>
        <w:t xml:space="preserve">(vv. </w:t>
      </w:r>
      <w:r w:rsidRPr="0098002C">
        <w:rPr>
          <w:rFonts w:ascii="Times New Roman" w:hAnsi="Times New Roman" w:cs="Times New Roman"/>
          <w:b/>
        </w:rPr>
        <w:t>1</w:t>
      </w:r>
      <w:r w:rsidRPr="00624643">
        <w:rPr>
          <w:rFonts w:ascii="Times New Roman" w:hAnsi="Times New Roman" w:cs="Times New Roman"/>
        </w:rPr>
        <w:t xml:space="preserve">, </w:t>
      </w:r>
      <w:r w:rsidRPr="0098002C">
        <w:rPr>
          <w:rFonts w:ascii="Times New Roman" w:hAnsi="Times New Roman" w:cs="Times New Roman"/>
          <w:b/>
        </w:rPr>
        <w:t>2</w:t>
      </w:r>
      <w:r w:rsidRPr="00624643">
        <w:rPr>
          <w:rFonts w:ascii="Times New Roman" w:hAnsi="Times New Roman" w:cs="Times New Roman"/>
        </w:rPr>
        <w:t>),</w:t>
      </w:r>
      <w:r w:rsidRPr="00624643">
        <w:rPr>
          <w:rFonts w:ascii="Times New Roman" w:hAnsi="Times New Roman" w:cs="Times New Roman"/>
          <w:i/>
          <w:iCs/>
        </w:rPr>
        <w:t xml:space="preserve"> </w:t>
      </w:r>
      <w:r w:rsidRPr="00624643">
        <w:rPr>
          <w:rFonts w:ascii="Times New Roman" w:hAnsi="Times New Roman" w:cs="Times New Roman"/>
        </w:rPr>
        <w:t>then briefly moves back to</w:t>
      </w:r>
      <w:r w:rsidRPr="00624643">
        <w:rPr>
          <w:rFonts w:ascii="Times New Roman" w:hAnsi="Times New Roman" w:cs="Times New Roman"/>
          <w:i/>
          <w:iCs/>
        </w:rPr>
        <w:t xml:space="preserve"> the gospel of the grace of God </w:t>
      </w:r>
      <w:r w:rsidRPr="00624643">
        <w:rPr>
          <w:rFonts w:ascii="Times New Roman" w:hAnsi="Times New Roman" w:cs="Times New Roman"/>
        </w:rPr>
        <w:t xml:space="preserve">(v. </w:t>
      </w:r>
      <w:r w:rsidRPr="0098002C">
        <w:rPr>
          <w:rFonts w:ascii="Times New Roman" w:hAnsi="Times New Roman" w:cs="Times New Roman"/>
          <w:b/>
        </w:rPr>
        <w:t>3</w:t>
      </w:r>
      <w:r w:rsidRPr="00624643">
        <w:rPr>
          <w:rFonts w:ascii="Times New Roman" w:hAnsi="Times New Roman" w:cs="Times New Roman"/>
        </w:rPr>
        <w:t xml:space="preserve">), and then comes back to where it began, to </w:t>
      </w:r>
      <w:r w:rsidRPr="00624643">
        <w:rPr>
          <w:rFonts w:ascii="Times New Roman" w:hAnsi="Times New Roman" w:cs="Times New Roman"/>
          <w:i/>
          <w:iCs/>
        </w:rPr>
        <w:t>the gospel of the glory of Christ</w:t>
      </w:r>
      <w:r w:rsidRPr="00624643">
        <w:rPr>
          <w:rFonts w:ascii="Times New Roman" w:hAnsi="Times New Roman" w:cs="Times New Roman"/>
        </w:rPr>
        <w:t xml:space="preserve"> (v. </w:t>
      </w:r>
      <w:r w:rsidRPr="0098002C">
        <w:rPr>
          <w:rFonts w:ascii="Times New Roman" w:hAnsi="Times New Roman" w:cs="Times New Roman"/>
          <w:b/>
        </w:rPr>
        <w:t>4</w:t>
      </w:r>
      <w:r w:rsidRPr="00624643">
        <w:rPr>
          <w:rFonts w:ascii="Times New Roman" w:hAnsi="Times New Roman" w:cs="Times New Roman"/>
        </w:rPr>
        <w:t xml:space="preserve">) — </w:t>
      </w:r>
      <w:r w:rsidRPr="00624643">
        <w:rPr>
          <w:rFonts w:ascii="Times New Roman" w:hAnsi="Times New Roman" w:cs="Times New Roman"/>
          <w:i/>
          <w:iCs/>
        </w:rPr>
        <w:t>providing the complete gospel message</w:t>
      </w:r>
      <w:r w:rsidRPr="0098002C">
        <w:rPr>
          <w:rFonts w:ascii="Times New Roman" w:hAnsi="Times New Roman" w:cs="Times New Roman"/>
          <w:iCs/>
        </w:rPr>
        <w:t>,</w:t>
      </w:r>
      <w:r w:rsidRPr="00624643">
        <w:rPr>
          <w:rFonts w:ascii="Times New Roman" w:hAnsi="Times New Roman" w:cs="Times New Roman"/>
          <w:i/>
          <w:iCs/>
        </w:rPr>
        <w:t xml:space="preserve"> covering past</w:t>
      </w:r>
      <w:r w:rsidRPr="0098002C">
        <w:rPr>
          <w:rFonts w:ascii="Times New Roman" w:hAnsi="Times New Roman" w:cs="Times New Roman"/>
          <w:iCs/>
        </w:rPr>
        <w:t>,</w:t>
      </w:r>
      <w:r w:rsidRPr="00624643">
        <w:rPr>
          <w:rFonts w:ascii="Times New Roman" w:hAnsi="Times New Roman" w:cs="Times New Roman"/>
          <w:i/>
          <w:iCs/>
        </w:rPr>
        <w:t xml:space="preserve"> present</w:t>
      </w:r>
      <w:r w:rsidRPr="0098002C">
        <w:rPr>
          <w:rFonts w:ascii="Times New Roman" w:hAnsi="Times New Roman" w:cs="Times New Roman"/>
          <w:iCs/>
        </w:rPr>
        <w:t>,</w:t>
      </w:r>
      <w:r w:rsidRPr="00624643">
        <w:rPr>
          <w:rFonts w:ascii="Times New Roman" w:hAnsi="Times New Roman" w:cs="Times New Roman"/>
          <w:i/>
          <w:iCs/>
        </w:rPr>
        <w:t xml:space="preserve"> and future aspects of salvation</w:t>
      </w:r>
      <w:r w:rsidRPr="0098002C">
        <w:rPr>
          <w:rFonts w:ascii="Times New Roman" w:hAnsi="Times New Roman" w:cs="Times New Roman"/>
          <w:iCs/>
        </w:rPr>
        <w:t>.</w:t>
      </w:r>
    </w:p>
    <w:p w:rsidR="009D11AF" w:rsidRPr="00624643" w:rsidRDefault="009D11AF" w:rsidP="00624643">
      <w:pPr>
        <w:pStyle w:val="NoSpacing"/>
        <w:rPr>
          <w:rFonts w:ascii="Times New Roman" w:hAnsi="Times New Roman" w:cs="Times New Roman"/>
        </w:rPr>
      </w:pPr>
    </w:p>
    <w:p w:rsidR="005D6E80" w:rsidRDefault="005D6E80" w:rsidP="00624643">
      <w:pPr>
        <w:pStyle w:val="NoSpacing"/>
        <w:rPr>
          <w:rFonts w:ascii="Times New Roman" w:hAnsi="Times New Roman" w:cs="Times New Roman"/>
          <w:i/>
          <w:iCs/>
        </w:rPr>
      </w:pPr>
      <w:r w:rsidRPr="00624643">
        <w:rPr>
          <w:rFonts w:ascii="Times New Roman" w:hAnsi="Times New Roman" w:cs="Times New Roman"/>
        </w:rPr>
        <w:t xml:space="preserve">Paul, in this passage, </w:t>
      </w:r>
      <w:r w:rsidRPr="00624643">
        <w:rPr>
          <w:rFonts w:ascii="Times New Roman" w:hAnsi="Times New Roman" w:cs="Times New Roman"/>
          <w:i/>
          <w:iCs/>
        </w:rPr>
        <w:t xml:space="preserve">began </w:t>
      </w:r>
      <w:r w:rsidRPr="00624643">
        <w:rPr>
          <w:rFonts w:ascii="Times New Roman" w:hAnsi="Times New Roman" w:cs="Times New Roman"/>
        </w:rPr>
        <w:t xml:space="preserve">with the central message </w:t>
      </w:r>
      <w:r w:rsidR="0098002C">
        <w:rPr>
          <w:rFonts w:ascii="Times New Roman" w:hAnsi="Times New Roman" w:cs="Times New Roman"/>
        </w:rPr>
        <w:t>that</w:t>
      </w:r>
      <w:r w:rsidRPr="00624643">
        <w:rPr>
          <w:rFonts w:ascii="Times New Roman" w:hAnsi="Times New Roman" w:cs="Times New Roman"/>
        </w:rPr>
        <w:t xml:space="preserve"> he had been called to proclaim; </w:t>
      </w:r>
      <w:r w:rsidRPr="00624643">
        <w:rPr>
          <w:rFonts w:ascii="Times New Roman" w:hAnsi="Times New Roman" w:cs="Times New Roman"/>
          <w:i/>
          <w:iCs/>
        </w:rPr>
        <w:t>then he briefly moved back</w:t>
      </w:r>
      <w:r w:rsidRPr="00624643">
        <w:rPr>
          <w:rFonts w:ascii="Times New Roman" w:hAnsi="Times New Roman" w:cs="Times New Roman"/>
        </w:rPr>
        <w:t xml:space="preserve"> to the message of the gospel of the grace of God, which, of necessity, must be proclaimed first to the unsaved;</w:t>
      </w:r>
      <w:r w:rsidRPr="00624643">
        <w:rPr>
          <w:rFonts w:ascii="Times New Roman" w:hAnsi="Times New Roman" w:cs="Times New Roman"/>
          <w:i/>
          <w:iCs/>
        </w:rPr>
        <w:t xml:space="preserve"> then he came back</w:t>
      </w:r>
      <w:r w:rsidRPr="00624643">
        <w:rPr>
          <w:rFonts w:ascii="Times New Roman" w:hAnsi="Times New Roman" w:cs="Times New Roman"/>
        </w:rPr>
        <w:t xml:space="preserve"> to the message </w:t>
      </w:r>
      <w:r w:rsidR="0098002C">
        <w:rPr>
          <w:rFonts w:ascii="Times New Roman" w:hAnsi="Times New Roman" w:cs="Times New Roman"/>
        </w:rPr>
        <w:t>that</w:t>
      </w:r>
      <w:r w:rsidRPr="00624643">
        <w:rPr>
          <w:rFonts w:ascii="Times New Roman" w:hAnsi="Times New Roman" w:cs="Times New Roman"/>
        </w:rPr>
        <w:t xml:space="preserve"> is to be proclaimed to individuals once they have heard the gospel of the grace of God — </w:t>
      </w:r>
      <w:r w:rsidRPr="00624643">
        <w:rPr>
          <w:rFonts w:ascii="Times New Roman" w:hAnsi="Times New Roman" w:cs="Times New Roman"/>
          <w:i/>
          <w:iCs/>
        </w:rPr>
        <w:t xml:space="preserve">the central message </w:t>
      </w:r>
      <w:r w:rsidR="0098002C">
        <w:rPr>
          <w:rFonts w:ascii="Times New Roman" w:hAnsi="Times New Roman" w:cs="Times New Roman"/>
          <w:i/>
          <w:iCs/>
        </w:rPr>
        <w:t>that</w:t>
      </w:r>
      <w:r w:rsidRPr="00624643">
        <w:rPr>
          <w:rFonts w:ascii="Times New Roman" w:hAnsi="Times New Roman" w:cs="Times New Roman"/>
          <w:i/>
          <w:iCs/>
        </w:rPr>
        <w:t xml:space="preserve"> he had been called to proclaim throughout the Gentile world</w:t>
      </w:r>
      <w:r w:rsidRPr="0098002C">
        <w:rPr>
          <w:rFonts w:ascii="Times New Roman" w:hAnsi="Times New Roman" w:cs="Times New Roman"/>
          <w:iCs/>
        </w:rPr>
        <w:t>.</w:t>
      </w:r>
    </w:p>
    <w:p w:rsidR="00624643" w:rsidRPr="00624643" w:rsidRDefault="00624643" w:rsidP="00624643">
      <w:pPr>
        <w:pStyle w:val="NoSpacing"/>
        <w:rPr>
          <w:rFonts w:ascii="Times New Roman" w:hAnsi="Times New Roman" w:cs="Times New Roman"/>
        </w:rPr>
      </w:pPr>
    </w:p>
    <w:p w:rsidR="005D6E80" w:rsidRDefault="0098002C" w:rsidP="00624643">
      <w:pPr>
        <w:pStyle w:val="NoSpacing"/>
        <w:ind w:left="720"/>
        <w:rPr>
          <w:rFonts w:ascii="Times New Roman" w:hAnsi="Times New Roman" w:cs="Times New Roman"/>
        </w:rPr>
      </w:pPr>
      <w:r w:rsidRPr="0098002C">
        <w:rPr>
          <w:rFonts w:ascii="Times New Roman" w:hAnsi="Times New Roman" w:cs="Times New Roman"/>
          <w:i/>
        </w:rPr>
        <w:t>Moreover, brethren</w:t>
      </w:r>
      <w:r w:rsidRPr="0098002C">
        <w:rPr>
          <w:rFonts w:ascii="Times New Roman" w:hAnsi="Times New Roman" w:cs="Times New Roman"/>
        </w:rPr>
        <w:t xml:space="preserve">, </w:t>
      </w:r>
      <w:r w:rsidRPr="0098002C">
        <w:rPr>
          <w:rFonts w:ascii="Times New Roman" w:hAnsi="Times New Roman" w:cs="Times New Roman"/>
          <w:i/>
        </w:rPr>
        <w:t>I declare to you the gospel which I preached to you</w:t>
      </w:r>
      <w:r w:rsidRPr="0098002C">
        <w:rPr>
          <w:rFonts w:ascii="Times New Roman" w:hAnsi="Times New Roman" w:cs="Times New Roman"/>
        </w:rPr>
        <w:t xml:space="preserve">, </w:t>
      </w:r>
      <w:r w:rsidRPr="0098002C">
        <w:rPr>
          <w:rFonts w:ascii="Times New Roman" w:hAnsi="Times New Roman" w:cs="Times New Roman"/>
          <w:i/>
        </w:rPr>
        <w:t>which also you received and in which you stand</w:t>
      </w:r>
      <w:r>
        <w:rPr>
          <w:rFonts w:ascii="Times New Roman" w:hAnsi="Times New Roman" w:cs="Times New Roman"/>
        </w:rPr>
        <w:t>,</w:t>
      </w:r>
    </w:p>
    <w:p w:rsidR="0098002C" w:rsidRPr="00624643" w:rsidRDefault="0098002C" w:rsidP="00624643">
      <w:pPr>
        <w:pStyle w:val="NoSpacing"/>
        <w:ind w:left="720"/>
        <w:rPr>
          <w:rFonts w:ascii="Times New Roman" w:hAnsi="Times New Roman" w:cs="Times New Roman"/>
        </w:rPr>
      </w:pPr>
    </w:p>
    <w:p w:rsidR="005D6E80" w:rsidRDefault="0098002C" w:rsidP="00624643">
      <w:pPr>
        <w:pStyle w:val="NoSpacing"/>
        <w:ind w:left="720"/>
        <w:rPr>
          <w:rFonts w:ascii="Times New Roman" w:hAnsi="Times New Roman" w:cs="Times New Roman"/>
        </w:rPr>
      </w:pPr>
      <w:r w:rsidRPr="0098002C">
        <w:rPr>
          <w:rFonts w:ascii="Times New Roman" w:hAnsi="Times New Roman" w:cs="Times New Roman"/>
          <w:i/>
        </w:rPr>
        <w:t>by which also you are saved</w:t>
      </w:r>
      <w:r w:rsidRPr="0098002C">
        <w:rPr>
          <w:rFonts w:ascii="Times New Roman" w:hAnsi="Times New Roman" w:cs="Times New Roman"/>
        </w:rPr>
        <w:t xml:space="preserve">, </w:t>
      </w:r>
      <w:r w:rsidRPr="0098002C">
        <w:rPr>
          <w:rFonts w:ascii="Times New Roman" w:hAnsi="Times New Roman" w:cs="Times New Roman"/>
          <w:i/>
        </w:rPr>
        <w:t>if you hold fast that word which I preached to you--unless you believed in vain</w:t>
      </w:r>
      <w:r w:rsidRPr="0098002C">
        <w:rPr>
          <w:rFonts w:ascii="Times New Roman" w:hAnsi="Times New Roman" w:cs="Times New Roman"/>
        </w:rPr>
        <w:t>.</w:t>
      </w:r>
    </w:p>
    <w:p w:rsidR="0098002C" w:rsidRPr="00624643" w:rsidRDefault="0098002C" w:rsidP="00624643">
      <w:pPr>
        <w:pStyle w:val="NoSpacing"/>
        <w:ind w:left="720"/>
        <w:rPr>
          <w:rFonts w:ascii="Times New Roman" w:hAnsi="Times New Roman" w:cs="Times New Roman"/>
        </w:rPr>
      </w:pPr>
    </w:p>
    <w:p w:rsidR="005D6E80" w:rsidRDefault="0098002C" w:rsidP="00624643">
      <w:pPr>
        <w:pStyle w:val="NoSpacing"/>
        <w:ind w:left="720"/>
        <w:rPr>
          <w:rFonts w:ascii="Times New Roman" w:hAnsi="Times New Roman" w:cs="Times New Roman"/>
        </w:rPr>
      </w:pPr>
      <w:r w:rsidRPr="0098002C">
        <w:rPr>
          <w:rFonts w:ascii="Times New Roman" w:hAnsi="Times New Roman" w:cs="Times New Roman"/>
          <w:i/>
        </w:rPr>
        <w:t>For I delivered to you first of all that which I also received: that Christ died for our sins according to the Scriptures</w:t>
      </w:r>
      <w:r w:rsidRPr="0098002C">
        <w:rPr>
          <w:rFonts w:ascii="Times New Roman" w:hAnsi="Times New Roman" w:cs="Times New Roman"/>
        </w:rPr>
        <w:t>,</w:t>
      </w:r>
    </w:p>
    <w:p w:rsidR="0098002C" w:rsidRPr="00624643" w:rsidRDefault="0098002C" w:rsidP="00624643">
      <w:pPr>
        <w:pStyle w:val="NoSpacing"/>
        <w:ind w:left="720"/>
        <w:rPr>
          <w:rFonts w:ascii="Times New Roman" w:hAnsi="Times New Roman" w:cs="Times New Roman"/>
        </w:rPr>
      </w:pPr>
    </w:p>
    <w:p w:rsidR="005D6E80" w:rsidRDefault="0098002C" w:rsidP="00624643">
      <w:pPr>
        <w:pStyle w:val="NoSpacing"/>
        <w:ind w:left="720"/>
        <w:rPr>
          <w:rFonts w:ascii="Times New Roman" w:hAnsi="Times New Roman" w:cs="Times New Roman"/>
        </w:rPr>
      </w:pPr>
      <w:r w:rsidRPr="009B688D">
        <w:rPr>
          <w:rFonts w:ascii="Times New Roman" w:hAnsi="Times New Roman" w:cs="Times New Roman"/>
          <w:i/>
        </w:rPr>
        <w:t>and that He was buried</w:t>
      </w:r>
      <w:r w:rsidRPr="0098002C">
        <w:rPr>
          <w:rFonts w:ascii="Times New Roman" w:hAnsi="Times New Roman" w:cs="Times New Roman"/>
        </w:rPr>
        <w:t xml:space="preserve">, </w:t>
      </w:r>
      <w:r w:rsidRPr="009B688D">
        <w:rPr>
          <w:rFonts w:ascii="Times New Roman" w:hAnsi="Times New Roman" w:cs="Times New Roman"/>
          <w:i/>
        </w:rPr>
        <w:t>and that He rose again the third day according to the Scriptures</w:t>
      </w:r>
      <w:r>
        <w:rPr>
          <w:rFonts w:ascii="Times New Roman" w:hAnsi="Times New Roman" w:cs="Times New Roman"/>
        </w:rPr>
        <w:t>. (</w:t>
      </w:r>
      <w:r w:rsidRPr="0098002C">
        <w:rPr>
          <w:rFonts w:ascii="Times New Roman" w:hAnsi="Times New Roman" w:cs="Times New Roman"/>
          <w:b/>
        </w:rPr>
        <w:t>1</w:t>
      </w:r>
      <w:r w:rsidR="005D6E80" w:rsidRPr="0098002C">
        <w:rPr>
          <w:rFonts w:ascii="Times New Roman" w:hAnsi="Times New Roman" w:cs="Times New Roman"/>
          <w:b/>
        </w:rPr>
        <w:t xml:space="preserve"> Cor</w:t>
      </w:r>
      <w:r w:rsidRPr="0098002C">
        <w:rPr>
          <w:rFonts w:ascii="Times New Roman" w:hAnsi="Times New Roman" w:cs="Times New Roman"/>
          <w:b/>
        </w:rPr>
        <w:t>inthians</w:t>
      </w:r>
      <w:r w:rsidR="005D6E80" w:rsidRPr="0098002C">
        <w:rPr>
          <w:rFonts w:ascii="Times New Roman" w:hAnsi="Times New Roman" w:cs="Times New Roman"/>
          <w:b/>
        </w:rPr>
        <w:t xml:space="preserve"> 15:1-4</w:t>
      </w:r>
      <w:r w:rsidR="005D6E80" w:rsidRPr="00624643">
        <w:rPr>
          <w:rFonts w:ascii="Times New Roman" w:hAnsi="Times New Roman" w:cs="Times New Roman"/>
        </w:rPr>
        <w:t>).</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The problem emerges when a person attempts to not only make Paul’s reference to “</w:t>
      </w:r>
      <w:r w:rsidRPr="0098002C">
        <w:rPr>
          <w:rFonts w:ascii="Times New Roman" w:hAnsi="Times New Roman" w:cs="Times New Roman"/>
          <w:i/>
        </w:rPr>
        <w:t>the gospel</w:t>
      </w:r>
      <w:r w:rsidRPr="00624643">
        <w:rPr>
          <w:rFonts w:ascii="Times New Roman" w:hAnsi="Times New Roman" w:cs="Times New Roman"/>
        </w:rPr>
        <w:t xml:space="preserve">” in verses </w:t>
      </w:r>
      <w:r w:rsidRPr="0098002C">
        <w:rPr>
          <w:rFonts w:ascii="Times New Roman" w:hAnsi="Times New Roman" w:cs="Times New Roman"/>
          <w:b/>
        </w:rPr>
        <w:t>one</w:t>
      </w:r>
      <w:r w:rsidRPr="00624643">
        <w:rPr>
          <w:rFonts w:ascii="Times New Roman" w:hAnsi="Times New Roman" w:cs="Times New Roman"/>
        </w:rPr>
        <w:t xml:space="preserve"> and </w:t>
      </w:r>
      <w:r w:rsidRPr="0098002C">
        <w:rPr>
          <w:rFonts w:ascii="Times New Roman" w:hAnsi="Times New Roman" w:cs="Times New Roman"/>
          <w:b/>
        </w:rPr>
        <w:t>two</w:t>
      </w:r>
      <w:r w:rsidRPr="00624643">
        <w:rPr>
          <w:rFonts w:ascii="Times New Roman" w:hAnsi="Times New Roman" w:cs="Times New Roman"/>
        </w:rPr>
        <w:t xml:space="preserve"> a reference to the gospel of the grace of God but make that</w:t>
      </w:r>
      <w:r w:rsidR="0098002C">
        <w:rPr>
          <w:rFonts w:ascii="Times New Roman" w:hAnsi="Times New Roman" w:cs="Times New Roman"/>
        </w:rPr>
        <w:t xml:space="preserve"> which is</w:t>
      </w:r>
      <w:r w:rsidRPr="00624643">
        <w:rPr>
          <w:rFonts w:ascii="Times New Roman" w:hAnsi="Times New Roman" w:cs="Times New Roman"/>
        </w:rPr>
        <w:t xml:space="preserve"> stated in these verses pertain to his entire statement pertaining to the death, burial, and resurrection of Christ in verses </w:t>
      </w:r>
      <w:r w:rsidRPr="0098002C">
        <w:rPr>
          <w:rFonts w:ascii="Times New Roman" w:hAnsi="Times New Roman" w:cs="Times New Roman"/>
          <w:b/>
        </w:rPr>
        <w:t>three</w:t>
      </w:r>
      <w:r w:rsidRPr="00624643">
        <w:rPr>
          <w:rFonts w:ascii="Times New Roman" w:hAnsi="Times New Roman" w:cs="Times New Roman"/>
        </w:rPr>
        <w:t xml:space="preserve"> and </w:t>
      </w:r>
      <w:r w:rsidRPr="0098002C">
        <w:rPr>
          <w:rFonts w:ascii="Times New Roman" w:hAnsi="Times New Roman" w:cs="Times New Roman"/>
          <w:b/>
        </w:rPr>
        <w:t>four</w:t>
      </w:r>
      <w:r w:rsidRPr="00624643">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i/>
          <w:iCs/>
        </w:rPr>
      </w:pPr>
      <w:r w:rsidRPr="00624643">
        <w:rPr>
          <w:rFonts w:ascii="Times New Roman" w:hAnsi="Times New Roman" w:cs="Times New Roman"/>
        </w:rPr>
        <w:t>It is the “</w:t>
      </w:r>
      <w:r w:rsidRPr="0098002C">
        <w:rPr>
          <w:rFonts w:ascii="Times New Roman" w:hAnsi="Times New Roman" w:cs="Times New Roman"/>
          <w:i/>
        </w:rPr>
        <w:t>death</w:t>
      </w:r>
      <w:r w:rsidRPr="00624643">
        <w:rPr>
          <w:rFonts w:ascii="Times New Roman" w:hAnsi="Times New Roman" w:cs="Times New Roman"/>
        </w:rPr>
        <w:t xml:space="preserve">” of Christ </w:t>
      </w:r>
      <w:r w:rsidRPr="00624643">
        <w:rPr>
          <w:rFonts w:ascii="Times New Roman" w:hAnsi="Times New Roman" w:cs="Times New Roman"/>
          <w:i/>
          <w:iCs/>
        </w:rPr>
        <w:t xml:space="preserve">ALONE </w:t>
      </w:r>
      <w:r w:rsidR="0098002C">
        <w:rPr>
          <w:rFonts w:ascii="Times New Roman" w:hAnsi="Times New Roman" w:cs="Times New Roman"/>
          <w:i/>
          <w:iCs/>
        </w:rPr>
        <w:t>that</w:t>
      </w:r>
      <w:r w:rsidRPr="00624643">
        <w:rPr>
          <w:rFonts w:ascii="Times New Roman" w:hAnsi="Times New Roman" w:cs="Times New Roman"/>
        </w:rPr>
        <w:t xml:space="preserve"> pertains to </w:t>
      </w:r>
      <w:r w:rsidRPr="00624643">
        <w:rPr>
          <w:rFonts w:ascii="Times New Roman" w:hAnsi="Times New Roman" w:cs="Times New Roman"/>
          <w:i/>
          <w:iCs/>
        </w:rPr>
        <w:t>the gospel of the grace of God</w:t>
      </w:r>
      <w:r w:rsidRPr="0098002C">
        <w:rPr>
          <w:rFonts w:ascii="Times New Roman" w:hAnsi="Times New Roman" w:cs="Times New Roman"/>
          <w:iCs/>
        </w:rPr>
        <w:t>.</w:t>
      </w:r>
      <w:r w:rsidRPr="00624643">
        <w:rPr>
          <w:rFonts w:ascii="Times New Roman" w:hAnsi="Times New Roman" w:cs="Times New Roman"/>
        </w:rPr>
        <w:t xml:space="preserve">  The “</w:t>
      </w:r>
      <w:r w:rsidRPr="0098002C">
        <w:rPr>
          <w:rFonts w:ascii="Times New Roman" w:hAnsi="Times New Roman" w:cs="Times New Roman"/>
          <w:i/>
        </w:rPr>
        <w:t>burial</w:t>
      </w:r>
      <w:r w:rsidRPr="00624643">
        <w:rPr>
          <w:rFonts w:ascii="Times New Roman" w:hAnsi="Times New Roman" w:cs="Times New Roman"/>
        </w:rPr>
        <w:t>” and “</w:t>
      </w:r>
      <w:r w:rsidRPr="0098002C">
        <w:rPr>
          <w:rFonts w:ascii="Times New Roman" w:hAnsi="Times New Roman" w:cs="Times New Roman"/>
          <w:i/>
        </w:rPr>
        <w:t>resurrection</w:t>
      </w:r>
      <w:r w:rsidRPr="00624643">
        <w:rPr>
          <w:rFonts w:ascii="Times New Roman" w:hAnsi="Times New Roman" w:cs="Times New Roman"/>
        </w:rPr>
        <w:t xml:space="preserve">” of Christ </w:t>
      </w:r>
      <w:r w:rsidRPr="00624643">
        <w:rPr>
          <w:rFonts w:ascii="Times New Roman" w:hAnsi="Times New Roman" w:cs="Times New Roman"/>
          <w:i/>
          <w:iCs/>
        </w:rPr>
        <w:t>move beyond this</w:t>
      </w:r>
      <w:r w:rsidRPr="00624643">
        <w:rPr>
          <w:rFonts w:ascii="Times New Roman" w:hAnsi="Times New Roman" w:cs="Times New Roman"/>
        </w:rPr>
        <w:t xml:space="preserve"> and have to do with things pertaining to </w:t>
      </w:r>
      <w:r w:rsidRPr="00624643">
        <w:rPr>
          <w:rFonts w:ascii="Times New Roman" w:hAnsi="Times New Roman" w:cs="Times New Roman"/>
          <w:i/>
          <w:iCs/>
        </w:rPr>
        <w:t>the continuing good new</w:t>
      </w:r>
      <w:r w:rsidRPr="00624643">
        <w:rPr>
          <w:rFonts w:ascii="Times New Roman" w:hAnsi="Times New Roman" w:cs="Times New Roman"/>
        </w:rPr>
        <w:t xml:space="preserve">s, </w:t>
      </w:r>
      <w:r w:rsidRPr="00624643">
        <w:rPr>
          <w:rFonts w:ascii="Times New Roman" w:hAnsi="Times New Roman" w:cs="Times New Roman"/>
          <w:i/>
          <w:iCs/>
        </w:rPr>
        <w:t>the gospel of the glory of Christ</w:t>
      </w:r>
      <w:r w:rsidRPr="0098002C">
        <w:rPr>
          <w:rFonts w:ascii="Times New Roman" w:hAnsi="Times New Roman" w:cs="Times New Roman"/>
          <w:iCs/>
        </w:rPr>
        <w:t>.</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lastRenderedPageBreak/>
        <w:t xml:space="preserve">Note the type </w:t>
      </w:r>
      <w:r w:rsidR="000E1AB9">
        <w:rPr>
          <w:rFonts w:ascii="Times New Roman" w:hAnsi="Times New Roman" w:cs="Times New Roman"/>
        </w:rPr>
        <w:t xml:space="preserve">of </w:t>
      </w:r>
      <w:r w:rsidRPr="00624643">
        <w:rPr>
          <w:rFonts w:ascii="Times New Roman" w:hAnsi="Times New Roman" w:cs="Times New Roman"/>
        </w:rPr>
        <w:t xml:space="preserve">beginning in </w:t>
      </w:r>
      <w:r w:rsidRPr="000E1AB9">
        <w:rPr>
          <w:rFonts w:ascii="Times New Roman" w:hAnsi="Times New Roman" w:cs="Times New Roman"/>
          <w:b/>
        </w:rPr>
        <w:t>Exodus</w:t>
      </w:r>
      <w:r w:rsidRPr="00624643">
        <w:rPr>
          <w:rFonts w:ascii="Times New Roman" w:hAnsi="Times New Roman" w:cs="Times New Roman"/>
        </w:rPr>
        <w:t xml:space="preserve"> chapter</w:t>
      </w:r>
      <w:r w:rsidRPr="000E1AB9">
        <w:rPr>
          <w:rFonts w:ascii="Times New Roman" w:hAnsi="Times New Roman" w:cs="Times New Roman"/>
          <w:b/>
        </w:rPr>
        <w:t xml:space="preserve"> twelve</w:t>
      </w:r>
      <w:r w:rsidRPr="00624643">
        <w:rPr>
          <w:rFonts w:ascii="Times New Roman" w:hAnsi="Times New Roman" w:cs="Times New Roman"/>
        </w:rPr>
        <w:t xml:space="preserve">.  “Death” </w:t>
      </w:r>
      <w:r w:rsidRPr="00624643">
        <w:rPr>
          <w:rFonts w:ascii="Times New Roman" w:hAnsi="Times New Roman" w:cs="Times New Roman"/>
          <w:i/>
          <w:iCs/>
        </w:rPr>
        <w:t xml:space="preserve">alone </w:t>
      </w:r>
      <w:r w:rsidRPr="00624643">
        <w:rPr>
          <w:rFonts w:ascii="Times New Roman" w:hAnsi="Times New Roman" w:cs="Times New Roman"/>
        </w:rPr>
        <w:t xml:space="preserve">is seen in this chapter.  “Death” had been decreed upon the firstborn, but God provided a way for this death to be carried out in </w:t>
      </w:r>
      <w:r w:rsidRPr="00624643">
        <w:rPr>
          <w:rFonts w:ascii="Times New Roman" w:hAnsi="Times New Roman" w:cs="Times New Roman"/>
          <w:i/>
          <w:iCs/>
        </w:rPr>
        <w:t>a vicarious manner</w:t>
      </w:r>
      <w:r w:rsidRPr="000E1AB9">
        <w:rPr>
          <w:rFonts w:ascii="Times New Roman" w:hAnsi="Times New Roman" w:cs="Times New Roman"/>
          <w:iCs/>
        </w:rPr>
        <w:t>.</w:t>
      </w:r>
      <w:r w:rsidR="000E1AB9">
        <w:rPr>
          <w:rFonts w:ascii="Times New Roman" w:hAnsi="Times New Roman" w:cs="Times New Roman"/>
          <w:iCs/>
        </w:rPr>
        <w:t xml:space="preserve">  </w:t>
      </w:r>
      <w:r w:rsidRPr="00624643">
        <w:rPr>
          <w:rFonts w:ascii="Times New Roman" w:hAnsi="Times New Roman" w:cs="Times New Roman"/>
        </w:rPr>
        <w:t xml:space="preserve">And it is exactly the same today.  “Death” has been decreed upon the firstborn, but God has provided a way for this death to be carried out in </w:t>
      </w:r>
      <w:r w:rsidRPr="00624643">
        <w:rPr>
          <w:rFonts w:ascii="Times New Roman" w:hAnsi="Times New Roman" w:cs="Times New Roman"/>
          <w:i/>
          <w:iCs/>
        </w:rPr>
        <w:t xml:space="preserve">a vicarious manner </w:t>
      </w:r>
      <w:r w:rsidRPr="00624643">
        <w:rPr>
          <w:rFonts w:ascii="Times New Roman" w:hAnsi="Times New Roman" w:cs="Times New Roman"/>
        </w:rPr>
        <w:t>(</w:t>
      </w:r>
      <w:r w:rsidR="000E1AB9" w:rsidRPr="000E1AB9">
        <w:rPr>
          <w:rFonts w:ascii="Times New Roman" w:hAnsi="Times New Roman" w:cs="Times New Roman"/>
          <w:b/>
        </w:rPr>
        <w:t>1</w:t>
      </w:r>
      <w:r w:rsidRPr="000E1AB9">
        <w:rPr>
          <w:rFonts w:ascii="Times New Roman" w:hAnsi="Times New Roman" w:cs="Times New Roman"/>
          <w:b/>
        </w:rPr>
        <w:t xml:space="preserve"> Cor</w:t>
      </w:r>
      <w:r w:rsidR="000E1AB9" w:rsidRPr="000E1AB9">
        <w:rPr>
          <w:rFonts w:ascii="Times New Roman" w:hAnsi="Times New Roman" w:cs="Times New Roman"/>
          <w:b/>
        </w:rPr>
        <w:t>inthians</w:t>
      </w:r>
      <w:r w:rsidRPr="000E1AB9">
        <w:rPr>
          <w:rFonts w:ascii="Times New Roman" w:hAnsi="Times New Roman" w:cs="Times New Roman"/>
          <w:b/>
        </w:rPr>
        <w:t xml:space="preserve"> 15:3</w:t>
      </w:r>
      <w:r w:rsidRPr="00624643">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In the type, this was done through the death of paschal lambs and the proper application of the blood from these slain lambs.</w:t>
      </w:r>
      <w:r w:rsidR="000E1AB9">
        <w:rPr>
          <w:rFonts w:ascii="Times New Roman" w:hAnsi="Times New Roman" w:cs="Times New Roman"/>
        </w:rPr>
        <w:t xml:space="preserve">  I</w:t>
      </w:r>
      <w:r w:rsidRPr="00624643">
        <w:rPr>
          <w:rFonts w:ascii="Times New Roman" w:hAnsi="Times New Roman" w:cs="Times New Roman"/>
        </w:rPr>
        <w:t>n the antitype, this is done exactly the same way.  The Paschal Lamb has died in the stead of the firstborn, but the blood must be applied (</w:t>
      </w:r>
      <w:r w:rsidR="000E1AB9">
        <w:rPr>
          <w:rFonts w:ascii="Times New Roman" w:hAnsi="Times New Roman" w:cs="Times New Roman"/>
        </w:rPr>
        <w:t>by</w:t>
      </w:r>
      <w:r w:rsidRPr="00624643">
        <w:rPr>
          <w:rFonts w:ascii="Times New Roman" w:hAnsi="Times New Roman" w:cs="Times New Roman"/>
        </w:rPr>
        <w:t xml:space="preserve"> believing [</w:t>
      </w:r>
      <w:r w:rsidRPr="000E1AB9">
        <w:rPr>
          <w:rFonts w:ascii="Times New Roman" w:hAnsi="Times New Roman" w:cs="Times New Roman"/>
          <w:b/>
        </w:rPr>
        <w:t>Acts 16:30</w:t>
      </w:r>
      <w:r w:rsidRPr="00624643">
        <w:rPr>
          <w:rFonts w:ascii="Times New Roman" w:hAnsi="Times New Roman" w:cs="Times New Roman"/>
        </w:rPr>
        <w:t xml:space="preserve">, </w:t>
      </w:r>
      <w:r w:rsidRPr="000E1AB9">
        <w:rPr>
          <w:rFonts w:ascii="Times New Roman" w:hAnsi="Times New Roman" w:cs="Times New Roman"/>
          <w:b/>
        </w:rPr>
        <w:t>31</w:t>
      </w:r>
      <w:r w:rsidRPr="00624643">
        <w:rPr>
          <w:rFonts w:ascii="Times New Roman" w:hAnsi="Times New Roman" w:cs="Times New Roman"/>
        </w:rPr>
        <w:t xml:space="preserve">; </w:t>
      </w:r>
      <w:r w:rsidRPr="000E1AB9">
        <w:rPr>
          <w:rFonts w:ascii="Times New Roman" w:hAnsi="Times New Roman" w:cs="Times New Roman"/>
          <w:b/>
        </w:rPr>
        <w:t>Eph</w:t>
      </w:r>
      <w:r w:rsidR="000E1AB9" w:rsidRPr="000E1AB9">
        <w:rPr>
          <w:rFonts w:ascii="Times New Roman" w:hAnsi="Times New Roman" w:cs="Times New Roman"/>
          <w:b/>
        </w:rPr>
        <w:t>esians</w:t>
      </w:r>
      <w:r w:rsidRPr="000E1AB9">
        <w:rPr>
          <w:rFonts w:ascii="Times New Roman" w:hAnsi="Times New Roman" w:cs="Times New Roman"/>
          <w:b/>
        </w:rPr>
        <w:t xml:space="preserve"> 2:8</w:t>
      </w:r>
      <w:r w:rsidRPr="00624643">
        <w:rPr>
          <w:rFonts w:ascii="Times New Roman" w:hAnsi="Times New Roman" w:cs="Times New Roman"/>
        </w:rPr>
        <w:t xml:space="preserve">, </w:t>
      </w:r>
      <w:r w:rsidRPr="000E1AB9">
        <w:rPr>
          <w:rFonts w:ascii="Times New Roman" w:hAnsi="Times New Roman" w:cs="Times New Roman"/>
          <w:b/>
        </w:rPr>
        <w:t>9</w:t>
      </w:r>
      <w:r w:rsidRPr="00624643">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Default="005D6E80" w:rsidP="00624643">
      <w:pPr>
        <w:pStyle w:val="NoSpacing"/>
        <w:rPr>
          <w:rFonts w:ascii="Times New Roman" w:hAnsi="Times New Roman" w:cs="Times New Roman"/>
        </w:rPr>
      </w:pPr>
      <w:r w:rsidRPr="00624643">
        <w:rPr>
          <w:rFonts w:ascii="Times New Roman" w:hAnsi="Times New Roman" w:cs="Times New Roman"/>
        </w:rPr>
        <w:t>“Burial” and “resurrection” though move beyond this in the type (the Red Sea passage and emergence from the Sea on the eastern banks [</w:t>
      </w:r>
      <w:r w:rsidRPr="000E1AB9">
        <w:rPr>
          <w:rFonts w:ascii="Times New Roman" w:hAnsi="Times New Roman" w:cs="Times New Roman"/>
          <w:iCs/>
        </w:rPr>
        <w:t>cf.</w:t>
      </w:r>
      <w:r w:rsidR="000E1AB9">
        <w:rPr>
          <w:rFonts w:ascii="Times New Roman" w:hAnsi="Times New Roman" w:cs="Times New Roman"/>
        </w:rPr>
        <w:t xml:space="preserve"> </w:t>
      </w:r>
      <w:r w:rsidR="000E1AB9" w:rsidRPr="000E1AB9">
        <w:rPr>
          <w:rFonts w:ascii="Times New Roman" w:hAnsi="Times New Roman" w:cs="Times New Roman"/>
          <w:b/>
        </w:rPr>
        <w:t>1</w:t>
      </w:r>
      <w:r w:rsidRPr="000E1AB9">
        <w:rPr>
          <w:rFonts w:ascii="Times New Roman" w:hAnsi="Times New Roman" w:cs="Times New Roman"/>
          <w:b/>
        </w:rPr>
        <w:t xml:space="preserve"> Cor</w:t>
      </w:r>
      <w:r w:rsidR="000E1AB9" w:rsidRPr="000E1AB9">
        <w:rPr>
          <w:rFonts w:ascii="Times New Roman" w:hAnsi="Times New Roman" w:cs="Times New Roman"/>
          <w:b/>
        </w:rPr>
        <w:t>inthians</w:t>
      </w:r>
      <w:r w:rsidRPr="000E1AB9">
        <w:rPr>
          <w:rFonts w:ascii="Times New Roman" w:hAnsi="Times New Roman" w:cs="Times New Roman"/>
          <w:b/>
        </w:rPr>
        <w:t xml:space="preserve"> 10:2</w:t>
      </w:r>
      <w:r w:rsidRPr="00624643">
        <w:rPr>
          <w:rFonts w:ascii="Times New Roman" w:hAnsi="Times New Roman" w:cs="Times New Roman"/>
        </w:rPr>
        <w:t xml:space="preserve">; </w:t>
      </w:r>
      <w:r w:rsidRPr="000E1AB9">
        <w:rPr>
          <w:rFonts w:ascii="Times New Roman" w:hAnsi="Times New Roman" w:cs="Times New Roman"/>
          <w:b/>
        </w:rPr>
        <w:t>Col</w:t>
      </w:r>
      <w:r w:rsidR="000E1AB9" w:rsidRPr="000E1AB9">
        <w:rPr>
          <w:rFonts w:ascii="Times New Roman" w:hAnsi="Times New Roman" w:cs="Times New Roman"/>
          <w:b/>
        </w:rPr>
        <w:t>ossians</w:t>
      </w:r>
      <w:r w:rsidRPr="000E1AB9">
        <w:rPr>
          <w:rFonts w:ascii="Times New Roman" w:hAnsi="Times New Roman" w:cs="Times New Roman"/>
          <w:b/>
        </w:rPr>
        <w:t xml:space="preserve"> 2:12</w:t>
      </w:r>
      <w:r w:rsidRPr="00624643">
        <w:rPr>
          <w:rFonts w:ascii="Times New Roman" w:hAnsi="Times New Roman" w:cs="Times New Roman"/>
        </w:rPr>
        <w:t xml:space="preserve">; </w:t>
      </w:r>
      <w:r w:rsidRPr="000E1AB9">
        <w:rPr>
          <w:rFonts w:ascii="Times New Roman" w:hAnsi="Times New Roman" w:cs="Times New Roman"/>
          <w:b/>
        </w:rPr>
        <w:t>3:1ff</w:t>
      </w:r>
      <w:r w:rsidRPr="00624643">
        <w:rPr>
          <w:rFonts w:ascii="Times New Roman" w:hAnsi="Times New Roman" w:cs="Times New Roman"/>
        </w:rPr>
        <w:t>]).</w:t>
      </w:r>
      <w:r w:rsidR="000E1AB9">
        <w:rPr>
          <w:rFonts w:ascii="Times New Roman" w:hAnsi="Times New Roman" w:cs="Times New Roman"/>
        </w:rPr>
        <w:t xml:space="preserve">  </w:t>
      </w:r>
      <w:r w:rsidRPr="00624643">
        <w:rPr>
          <w:rFonts w:ascii="Times New Roman" w:hAnsi="Times New Roman" w:cs="Times New Roman"/>
        </w:rPr>
        <w:t>And it is exa</w:t>
      </w:r>
      <w:r w:rsidR="000E1AB9">
        <w:rPr>
          <w:rFonts w:ascii="Times New Roman" w:hAnsi="Times New Roman" w:cs="Times New Roman"/>
        </w:rPr>
        <w:t>ctly the same in the antitype (</w:t>
      </w:r>
      <w:r w:rsidR="000E1AB9" w:rsidRPr="000E1AB9">
        <w:rPr>
          <w:rFonts w:ascii="Times New Roman" w:hAnsi="Times New Roman" w:cs="Times New Roman"/>
          <w:b/>
        </w:rPr>
        <w:t>1</w:t>
      </w:r>
      <w:r w:rsidRPr="000E1AB9">
        <w:rPr>
          <w:rFonts w:ascii="Times New Roman" w:hAnsi="Times New Roman" w:cs="Times New Roman"/>
          <w:b/>
        </w:rPr>
        <w:t xml:space="preserve"> Cor</w:t>
      </w:r>
      <w:r w:rsidR="000E1AB9" w:rsidRPr="000E1AB9">
        <w:rPr>
          <w:rFonts w:ascii="Times New Roman" w:hAnsi="Times New Roman" w:cs="Times New Roman"/>
          <w:b/>
        </w:rPr>
        <w:t>inthians</w:t>
      </w:r>
      <w:r w:rsidRPr="000E1AB9">
        <w:rPr>
          <w:rFonts w:ascii="Times New Roman" w:hAnsi="Times New Roman" w:cs="Times New Roman"/>
          <w:b/>
        </w:rPr>
        <w:t xml:space="preserve"> 15:4</w:t>
      </w:r>
      <w:r w:rsidRPr="00624643">
        <w:rPr>
          <w:rFonts w:ascii="Times New Roman" w:hAnsi="Times New Roman" w:cs="Times New Roman"/>
        </w:rPr>
        <w:t>).</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jc w:val="center"/>
        <w:rPr>
          <w:rFonts w:ascii="Times New Roman" w:hAnsi="Times New Roman" w:cs="Times New Roman"/>
          <w:b/>
        </w:rPr>
      </w:pPr>
      <w:r w:rsidRPr="00624643">
        <w:rPr>
          <w:rFonts w:ascii="Times New Roman" w:hAnsi="Times New Roman" w:cs="Times New Roman"/>
          <w:b/>
        </w:rPr>
        <w:t>I Corinthians 15:1</w:t>
      </w:r>
      <w:r w:rsidRPr="000E1AB9">
        <w:rPr>
          <w:rFonts w:ascii="Times New Roman" w:hAnsi="Times New Roman" w:cs="Times New Roman"/>
        </w:rPr>
        <w:t>,</w:t>
      </w:r>
      <w:r w:rsidRPr="00624643">
        <w:rPr>
          <w:rFonts w:ascii="Times New Roman" w:hAnsi="Times New Roman" w:cs="Times New Roman"/>
          <w:b/>
        </w:rPr>
        <w:t xml:space="preserve"> 2</w:t>
      </w:r>
    </w:p>
    <w:p w:rsidR="00624643" w:rsidRPr="00624643" w:rsidRDefault="00624643" w:rsidP="00624643">
      <w:pPr>
        <w:pStyle w:val="NoSpacing"/>
        <w:rPr>
          <w:rFonts w:ascii="Times New Roman" w:hAnsi="Times New Roman" w:cs="Times New Roman"/>
          <w:smallCaps/>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Verses </w:t>
      </w:r>
      <w:r w:rsidRPr="000E1AB9">
        <w:rPr>
          <w:rFonts w:ascii="Times New Roman" w:hAnsi="Times New Roman" w:cs="Times New Roman"/>
          <w:b/>
        </w:rPr>
        <w:t>one</w:t>
      </w:r>
      <w:r w:rsidRPr="00624643">
        <w:rPr>
          <w:rFonts w:ascii="Times New Roman" w:hAnsi="Times New Roman" w:cs="Times New Roman"/>
        </w:rPr>
        <w:t xml:space="preserve"> and </w:t>
      </w:r>
      <w:r w:rsidRPr="000E1AB9">
        <w:rPr>
          <w:rFonts w:ascii="Times New Roman" w:hAnsi="Times New Roman" w:cs="Times New Roman"/>
          <w:b/>
        </w:rPr>
        <w:t>two</w:t>
      </w:r>
      <w:r w:rsidRPr="00624643">
        <w:rPr>
          <w:rFonts w:ascii="Times New Roman" w:hAnsi="Times New Roman" w:cs="Times New Roman"/>
        </w:rPr>
        <w:t xml:space="preserve"> refer to the good news (the gospel) </w:t>
      </w:r>
      <w:r w:rsidR="000E1AB9">
        <w:rPr>
          <w:rFonts w:ascii="Times New Roman" w:hAnsi="Times New Roman" w:cs="Times New Roman"/>
        </w:rPr>
        <w:t>that</w:t>
      </w:r>
      <w:r w:rsidRPr="00624643">
        <w:rPr>
          <w:rFonts w:ascii="Times New Roman" w:hAnsi="Times New Roman" w:cs="Times New Roman"/>
        </w:rPr>
        <w:t xml:space="preserve"> Paul had previously proclaimed to those in Corinth, which they had accepted and upon which they presently stood.  This good news had to do with </w:t>
      </w:r>
      <w:r w:rsidRPr="00624643">
        <w:rPr>
          <w:rFonts w:ascii="Times New Roman" w:hAnsi="Times New Roman" w:cs="Times New Roman"/>
          <w:i/>
          <w:iCs/>
        </w:rPr>
        <w:t>present and future</w:t>
      </w:r>
      <w:r w:rsidRPr="00624643">
        <w:rPr>
          <w:rFonts w:ascii="Times New Roman" w:hAnsi="Times New Roman" w:cs="Times New Roman"/>
        </w:rPr>
        <w:t xml:space="preserve"> aspects of salvation (not past, as seen in the gospel of the grace of God), it had to do with </w:t>
      </w:r>
      <w:r w:rsidRPr="00624643">
        <w:rPr>
          <w:rFonts w:ascii="Times New Roman" w:hAnsi="Times New Roman" w:cs="Times New Roman"/>
          <w:i/>
          <w:iCs/>
        </w:rPr>
        <w:t>holding fast</w:t>
      </w:r>
      <w:r w:rsidRPr="00624643">
        <w:rPr>
          <w:rFonts w:ascii="Times New Roman" w:hAnsi="Times New Roman" w:cs="Times New Roman"/>
        </w:rPr>
        <w:t xml:space="preserve"> to that which had been proclaimed (with the possibility that there could be </w:t>
      </w:r>
      <w:r w:rsidRPr="00624643">
        <w:rPr>
          <w:rFonts w:ascii="Times New Roman" w:hAnsi="Times New Roman" w:cs="Times New Roman"/>
          <w:i/>
          <w:iCs/>
        </w:rPr>
        <w:t>loss</w:t>
      </w:r>
      <w:r w:rsidRPr="00624643">
        <w:rPr>
          <w:rFonts w:ascii="Times New Roman" w:hAnsi="Times New Roman" w:cs="Times New Roman"/>
        </w:rPr>
        <w:t xml:space="preserve">), and it had to do with Christians in Corinth either </w:t>
      </w:r>
      <w:r w:rsidRPr="00624643">
        <w:rPr>
          <w:rFonts w:ascii="Times New Roman" w:hAnsi="Times New Roman" w:cs="Times New Roman"/>
          <w:i/>
          <w:iCs/>
        </w:rPr>
        <w:t>believing</w:t>
      </w:r>
      <w:r w:rsidRPr="00624643">
        <w:rPr>
          <w:rFonts w:ascii="Times New Roman" w:hAnsi="Times New Roman" w:cs="Times New Roman"/>
        </w:rPr>
        <w:t xml:space="preserve"> or </w:t>
      </w:r>
      <w:r w:rsidRPr="00624643">
        <w:rPr>
          <w:rFonts w:ascii="Times New Roman" w:hAnsi="Times New Roman" w:cs="Times New Roman"/>
          <w:i/>
          <w:iCs/>
        </w:rPr>
        <w:t>not believing</w:t>
      </w:r>
      <w:r w:rsidRPr="00624643">
        <w:rPr>
          <w:rFonts w:ascii="Times New Roman" w:hAnsi="Times New Roman" w:cs="Times New Roman"/>
        </w:rPr>
        <w:t xml:space="preserve"> the message with reference to </w:t>
      </w:r>
      <w:r w:rsidRPr="00624643">
        <w:rPr>
          <w:rFonts w:ascii="Times New Roman" w:hAnsi="Times New Roman" w:cs="Times New Roman"/>
          <w:i/>
          <w:iCs/>
        </w:rPr>
        <w:t xml:space="preserve">a purpose </w:t>
      </w:r>
      <w:r w:rsidRPr="000E1AB9">
        <w:rPr>
          <w:rFonts w:ascii="Times New Roman" w:hAnsi="Times New Roman" w:cs="Times New Roman"/>
          <w:iCs/>
        </w:rPr>
        <w:t>(</w:t>
      </w:r>
      <w:r w:rsidRPr="00624643">
        <w:rPr>
          <w:rFonts w:ascii="Times New Roman" w:hAnsi="Times New Roman" w:cs="Times New Roman"/>
          <w:i/>
          <w:iCs/>
        </w:rPr>
        <w:t>or cause</w:t>
      </w:r>
      <w:r w:rsidRPr="000E1AB9">
        <w:rPr>
          <w:rFonts w:ascii="Times New Roman" w:hAnsi="Times New Roman" w:cs="Times New Roman"/>
          <w:iCs/>
        </w:rPr>
        <w:t>)</w:t>
      </w:r>
      <w:r w:rsidRPr="00624643">
        <w:rPr>
          <w:rFonts w:ascii="Times New Roman" w:hAnsi="Times New Roman" w:cs="Times New Roman"/>
        </w:rPr>
        <w:t xml:space="preserve"> in view.</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i/>
          <w:iCs/>
        </w:rPr>
        <w:t>The present and future aspects of salvation</w:t>
      </w:r>
      <w:r w:rsidRPr="00624643">
        <w:rPr>
          <w:rFonts w:ascii="Times New Roman" w:hAnsi="Times New Roman" w:cs="Times New Roman"/>
        </w:rPr>
        <w:t xml:space="preserve"> in this gospel are shown</w:t>
      </w:r>
      <w:r w:rsidR="00B45AFC">
        <w:rPr>
          <w:rFonts w:ascii="Times New Roman" w:hAnsi="Times New Roman" w:cs="Times New Roman"/>
        </w:rPr>
        <w:t xml:space="preserve"> by the words, “</w:t>
      </w:r>
      <w:r w:rsidR="00B45AFC" w:rsidRPr="00B45AFC">
        <w:rPr>
          <w:rFonts w:ascii="Times New Roman" w:hAnsi="Times New Roman" w:cs="Times New Roman"/>
          <w:i/>
        </w:rPr>
        <w:t>by which also you</w:t>
      </w:r>
      <w:r w:rsidRPr="00B45AFC">
        <w:rPr>
          <w:rFonts w:ascii="Times New Roman" w:hAnsi="Times New Roman" w:cs="Times New Roman"/>
          <w:i/>
        </w:rPr>
        <w:t xml:space="preserve"> are saved</w:t>
      </w:r>
      <w:r w:rsidRPr="00624643">
        <w:rPr>
          <w:rFonts w:ascii="Times New Roman" w:hAnsi="Times New Roman" w:cs="Times New Roman"/>
        </w:rPr>
        <w:t xml:space="preserve"> [</w:t>
      </w:r>
      <w:r w:rsidRPr="00B45AFC">
        <w:rPr>
          <w:rFonts w:ascii="Times New Roman" w:hAnsi="Times New Roman" w:cs="Times New Roman"/>
          <w:iCs/>
        </w:rPr>
        <w:t>lit.,</w:t>
      </w:r>
      <w:r w:rsidR="00B45AFC">
        <w:rPr>
          <w:rFonts w:ascii="Times New Roman" w:hAnsi="Times New Roman" w:cs="Times New Roman"/>
        </w:rPr>
        <w:t xml:space="preserve"> ‘…you</w:t>
      </w:r>
      <w:r w:rsidRPr="00624643">
        <w:rPr>
          <w:rFonts w:ascii="Times New Roman" w:hAnsi="Times New Roman" w:cs="Times New Roman"/>
        </w:rPr>
        <w:t xml:space="preserve"> are being saved’]”; </w:t>
      </w:r>
      <w:r w:rsidRPr="00624643">
        <w:rPr>
          <w:rFonts w:ascii="Times New Roman" w:hAnsi="Times New Roman" w:cs="Times New Roman"/>
          <w:i/>
          <w:iCs/>
        </w:rPr>
        <w:t>holding fast</w:t>
      </w:r>
      <w:r w:rsidRPr="00624643">
        <w:rPr>
          <w:rFonts w:ascii="Times New Roman" w:hAnsi="Times New Roman" w:cs="Times New Roman"/>
        </w:rPr>
        <w:t xml:space="preserve"> to the message proclaim</w:t>
      </w:r>
      <w:r w:rsidR="00B45AFC">
        <w:rPr>
          <w:rFonts w:ascii="Times New Roman" w:hAnsi="Times New Roman" w:cs="Times New Roman"/>
        </w:rPr>
        <w:t>ed is shown by the words, “</w:t>
      </w:r>
      <w:r w:rsidR="00B45AFC" w:rsidRPr="00B45AFC">
        <w:rPr>
          <w:rFonts w:ascii="Times New Roman" w:hAnsi="Times New Roman" w:cs="Times New Roman"/>
          <w:i/>
        </w:rPr>
        <w:t>if you hold</w:t>
      </w:r>
      <w:r w:rsidR="00B45AFC">
        <w:rPr>
          <w:rFonts w:ascii="Times New Roman" w:hAnsi="Times New Roman" w:cs="Times New Roman"/>
        </w:rPr>
        <w:t xml:space="preserve"> (are holding) </w:t>
      </w:r>
      <w:r w:rsidR="00B45AFC" w:rsidRPr="00B45AFC">
        <w:rPr>
          <w:rFonts w:ascii="Times New Roman" w:hAnsi="Times New Roman" w:cs="Times New Roman"/>
          <w:i/>
        </w:rPr>
        <w:t>fast the word which</w:t>
      </w:r>
      <w:r w:rsidRPr="00B45AFC">
        <w:rPr>
          <w:rFonts w:ascii="Times New Roman" w:hAnsi="Times New Roman" w:cs="Times New Roman"/>
          <w:i/>
        </w:rPr>
        <w:t xml:space="preserve"> I </w:t>
      </w:r>
      <w:r w:rsidR="00FB6912">
        <w:rPr>
          <w:rFonts w:ascii="Times New Roman" w:hAnsi="Times New Roman" w:cs="Times New Roman"/>
          <w:i/>
        </w:rPr>
        <w:t xml:space="preserve">preached </w:t>
      </w:r>
      <w:r w:rsidRPr="00B45AFC">
        <w:rPr>
          <w:rFonts w:ascii="Times New Roman" w:hAnsi="Times New Roman" w:cs="Times New Roman"/>
          <w:i/>
        </w:rPr>
        <w:t>to you</w:t>
      </w:r>
      <w:r w:rsidRPr="00624643">
        <w:rPr>
          <w:rFonts w:ascii="Times New Roman" w:hAnsi="Times New Roman" w:cs="Times New Roman"/>
        </w:rPr>
        <w:t xml:space="preserve">”; and </w:t>
      </w:r>
      <w:r w:rsidRPr="00624643">
        <w:rPr>
          <w:rFonts w:ascii="Times New Roman" w:hAnsi="Times New Roman" w:cs="Times New Roman"/>
          <w:i/>
          <w:iCs/>
        </w:rPr>
        <w:t>believing</w:t>
      </w:r>
      <w:r w:rsidRPr="00624643">
        <w:rPr>
          <w:rFonts w:ascii="Times New Roman" w:hAnsi="Times New Roman" w:cs="Times New Roman"/>
        </w:rPr>
        <w:t xml:space="preserve"> or </w:t>
      </w:r>
      <w:r w:rsidRPr="00624643">
        <w:rPr>
          <w:rFonts w:ascii="Times New Roman" w:hAnsi="Times New Roman" w:cs="Times New Roman"/>
          <w:i/>
          <w:iCs/>
        </w:rPr>
        <w:t>not believing</w:t>
      </w:r>
      <w:r w:rsidRPr="00624643">
        <w:rPr>
          <w:rFonts w:ascii="Times New Roman" w:hAnsi="Times New Roman" w:cs="Times New Roman"/>
        </w:rPr>
        <w:t xml:space="preserve"> the message with reference to </w:t>
      </w:r>
      <w:r w:rsidRPr="00624643">
        <w:rPr>
          <w:rFonts w:ascii="Times New Roman" w:hAnsi="Times New Roman" w:cs="Times New Roman"/>
          <w:i/>
          <w:iCs/>
        </w:rPr>
        <w:t>a purpose</w:t>
      </w:r>
      <w:r w:rsidRPr="00624643">
        <w:rPr>
          <w:rFonts w:ascii="Times New Roman" w:hAnsi="Times New Roman" w:cs="Times New Roman"/>
        </w:rPr>
        <w:t xml:space="preserve"> in view i</w:t>
      </w:r>
      <w:r w:rsidR="00FB6912">
        <w:rPr>
          <w:rFonts w:ascii="Times New Roman" w:hAnsi="Times New Roman" w:cs="Times New Roman"/>
        </w:rPr>
        <w:t>s shown by the words, “</w:t>
      </w:r>
      <w:r w:rsidR="00FB6912" w:rsidRPr="00FB6912">
        <w:rPr>
          <w:rFonts w:ascii="Times New Roman" w:hAnsi="Times New Roman" w:cs="Times New Roman"/>
          <w:i/>
        </w:rPr>
        <w:t>unless you</w:t>
      </w:r>
      <w:r w:rsidRPr="00FB6912">
        <w:rPr>
          <w:rFonts w:ascii="Times New Roman" w:hAnsi="Times New Roman" w:cs="Times New Roman"/>
          <w:i/>
        </w:rPr>
        <w:t xml:space="preserve"> believed in vain</w:t>
      </w:r>
      <w:r w:rsidRPr="00624643">
        <w:rPr>
          <w:rFonts w:ascii="Times New Roman" w:hAnsi="Times New Roman" w:cs="Times New Roman"/>
        </w:rPr>
        <w:t xml:space="preserve"> [</w:t>
      </w:r>
      <w:r w:rsidRPr="00FB6912">
        <w:rPr>
          <w:rFonts w:ascii="Times New Roman" w:hAnsi="Times New Roman" w:cs="Times New Roman"/>
          <w:iCs/>
        </w:rPr>
        <w:t>lit.,</w:t>
      </w:r>
      <w:r w:rsidRPr="00624643">
        <w:rPr>
          <w:rFonts w:ascii="Times New Roman" w:hAnsi="Times New Roman" w:cs="Times New Roman"/>
        </w:rPr>
        <w:t xml:space="preserve"> ‘…believed apart from a purpose’ (or, ‘…believed without a cause in view’)].”</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i/>
          <w:iCs/>
        </w:rPr>
        <w:t>The present and future aspects of salvation</w:t>
      </w:r>
      <w:r w:rsidRPr="00624643">
        <w:rPr>
          <w:rFonts w:ascii="Times New Roman" w:hAnsi="Times New Roman" w:cs="Times New Roman"/>
        </w:rPr>
        <w:t xml:space="preserve"> have to do with </w:t>
      </w:r>
      <w:r w:rsidRPr="00624643">
        <w:rPr>
          <w:rFonts w:ascii="Times New Roman" w:hAnsi="Times New Roman" w:cs="Times New Roman"/>
          <w:i/>
          <w:iCs/>
        </w:rPr>
        <w:t>the salvation of the soul</w:t>
      </w:r>
      <w:r w:rsidRPr="00624643">
        <w:rPr>
          <w:rFonts w:ascii="Times New Roman" w:hAnsi="Times New Roman" w:cs="Times New Roman"/>
        </w:rPr>
        <w:t xml:space="preserve"> (</w:t>
      </w:r>
      <w:r w:rsidRPr="00B90DF5">
        <w:rPr>
          <w:rFonts w:ascii="Times New Roman" w:hAnsi="Times New Roman" w:cs="Times New Roman"/>
          <w:iCs/>
        </w:rPr>
        <w:t>cf.</w:t>
      </w:r>
      <w:r w:rsidRPr="00624643">
        <w:rPr>
          <w:rFonts w:ascii="Times New Roman" w:hAnsi="Times New Roman" w:cs="Times New Roman"/>
        </w:rPr>
        <w:t xml:space="preserve"> </w:t>
      </w:r>
      <w:r w:rsidRPr="00B90DF5">
        <w:rPr>
          <w:rFonts w:ascii="Times New Roman" w:hAnsi="Times New Roman" w:cs="Times New Roman"/>
          <w:b/>
        </w:rPr>
        <w:t>James 1:21</w:t>
      </w:r>
      <w:r w:rsidR="00B90DF5">
        <w:rPr>
          <w:rFonts w:ascii="Times New Roman" w:hAnsi="Times New Roman" w:cs="Times New Roman"/>
        </w:rPr>
        <w:t xml:space="preserve">; </w:t>
      </w:r>
      <w:r w:rsidR="00B90DF5" w:rsidRPr="00B90DF5">
        <w:rPr>
          <w:rFonts w:ascii="Times New Roman" w:hAnsi="Times New Roman" w:cs="Times New Roman"/>
          <w:b/>
        </w:rPr>
        <w:t>1</w:t>
      </w:r>
      <w:r w:rsidRPr="00B90DF5">
        <w:rPr>
          <w:rFonts w:ascii="Times New Roman" w:hAnsi="Times New Roman" w:cs="Times New Roman"/>
          <w:b/>
        </w:rPr>
        <w:t xml:space="preserve"> Peter 1:4-9</w:t>
      </w:r>
      <w:r w:rsidRPr="00624643">
        <w:rPr>
          <w:rFonts w:ascii="Times New Roman" w:hAnsi="Times New Roman" w:cs="Times New Roman"/>
        </w:rPr>
        <w:t xml:space="preserve">).  The eternal salvation </w:t>
      </w:r>
      <w:r w:rsidR="00B90DF5">
        <w:rPr>
          <w:rFonts w:ascii="Times New Roman" w:hAnsi="Times New Roman" w:cs="Times New Roman"/>
        </w:rPr>
        <w:t>that</w:t>
      </w:r>
      <w:r w:rsidRPr="00624643">
        <w:rPr>
          <w:rFonts w:ascii="Times New Roman" w:hAnsi="Times New Roman" w:cs="Times New Roman"/>
        </w:rPr>
        <w:t xml:space="preserve"> we presently possess — </w:t>
      </w:r>
      <w:r w:rsidRPr="00624643">
        <w:rPr>
          <w:rFonts w:ascii="Times New Roman" w:hAnsi="Times New Roman" w:cs="Times New Roman"/>
          <w:i/>
          <w:iCs/>
        </w:rPr>
        <w:t>the salvation of the spirit</w:t>
      </w:r>
      <w:r w:rsidRPr="00B90DF5">
        <w:rPr>
          <w:rFonts w:ascii="Times New Roman" w:hAnsi="Times New Roman" w:cs="Times New Roman"/>
          <w:iCs/>
        </w:rPr>
        <w:t>,</w:t>
      </w:r>
      <w:r w:rsidRPr="00624643">
        <w:rPr>
          <w:rFonts w:ascii="Times New Roman" w:hAnsi="Times New Roman" w:cs="Times New Roman"/>
          <w:i/>
          <w:iCs/>
        </w:rPr>
        <w:t xml:space="preserve"> </w:t>
      </w:r>
      <w:r w:rsidRPr="00624643">
        <w:rPr>
          <w:rFonts w:ascii="Times New Roman" w:hAnsi="Times New Roman" w:cs="Times New Roman"/>
        </w:rPr>
        <w:t>wherein ma</w:t>
      </w:r>
      <w:r w:rsidR="00B90DF5">
        <w:rPr>
          <w:rFonts w:ascii="Times New Roman" w:hAnsi="Times New Roman" w:cs="Times New Roman"/>
        </w:rPr>
        <w:t>n passes “</w:t>
      </w:r>
      <w:r w:rsidR="00B90DF5" w:rsidRPr="00B90DF5">
        <w:rPr>
          <w:rFonts w:ascii="Times New Roman" w:hAnsi="Times New Roman" w:cs="Times New Roman"/>
          <w:i/>
        </w:rPr>
        <w:t xml:space="preserve">from death </w:t>
      </w:r>
      <w:r w:rsidRPr="00B90DF5">
        <w:rPr>
          <w:rFonts w:ascii="Times New Roman" w:hAnsi="Times New Roman" w:cs="Times New Roman"/>
          <w:i/>
        </w:rPr>
        <w:t>to life</w:t>
      </w:r>
      <w:r w:rsidRPr="00624643">
        <w:rPr>
          <w:rFonts w:ascii="Times New Roman" w:hAnsi="Times New Roman" w:cs="Times New Roman"/>
        </w:rPr>
        <w:t>” (</w:t>
      </w:r>
      <w:r w:rsidRPr="00B90DF5">
        <w:rPr>
          <w:rFonts w:ascii="Times New Roman" w:hAnsi="Times New Roman" w:cs="Times New Roman"/>
          <w:iCs/>
        </w:rPr>
        <w:t>cf.</w:t>
      </w:r>
      <w:r w:rsidRPr="00624643">
        <w:rPr>
          <w:rFonts w:ascii="Times New Roman" w:hAnsi="Times New Roman" w:cs="Times New Roman"/>
        </w:rPr>
        <w:t xml:space="preserve"> </w:t>
      </w:r>
      <w:r w:rsidRPr="00B90DF5">
        <w:rPr>
          <w:rFonts w:ascii="Times New Roman" w:hAnsi="Times New Roman" w:cs="Times New Roman"/>
          <w:b/>
        </w:rPr>
        <w:t>John 5:24</w:t>
      </w:r>
      <w:r w:rsidRPr="00624643">
        <w:rPr>
          <w:rFonts w:ascii="Times New Roman" w:hAnsi="Times New Roman" w:cs="Times New Roman"/>
        </w:rPr>
        <w:t xml:space="preserve">; </w:t>
      </w:r>
      <w:r w:rsidRPr="00B90DF5">
        <w:rPr>
          <w:rFonts w:ascii="Times New Roman" w:hAnsi="Times New Roman" w:cs="Times New Roman"/>
          <w:b/>
        </w:rPr>
        <w:t>Eph</w:t>
      </w:r>
      <w:r w:rsidR="00B90DF5" w:rsidRPr="00B90DF5">
        <w:rPr>
          <w:rFonts w:ascii="Times New Roman" w:hAnsi="Times New Roman" w:cs="Times New Roman"/>
          <w:b/>
        </w:rPr>
        <w:t>esians</w:t>
      </w:r>
      <w:r w:rsidRPr="00B90DF5">
        <w:rPr>
          <w:rFonts w:ascii="Times New Roman" w:hAnsi="Times New Roman" w:cs="Times New Roman"/>
          <w:b/>
        </w:rPr>
        <w:t xml:space="preserve"> 2:1</w:t>
      </w:r>
      <w:r w:rsidRPr="00624643">
        <w:rPr>
          <w:rFonts w:ascii="Times New Roman" w:hAnsi="Times New Roman" w:cs="Times New Roman"/>
        </w:rPr>
        <w:t xml:space="preserve">, </w:t>
      </w:r>
      <w:r w:rsidRPr="00B90DF5">
        <w:rPr>
          <w:rFonts w:ascii="Times New Roman" w:hAnsi="Times New Roman" w:cs="Times New Roman"/>
          <w:b/>
        </w:rPr>
        <w:t>5</w:t>
      </w:r>
      <w:r w:rsidRPr="00624643">
        <w:rPr>
          <w:rFonts w:ascii="Times New Roman" w:hAnsi="Times New Roman" w:cs="Times New Roman"/>
        </w:rPr>
        <w:t xml:space="preserve">) — places man in a position where he can realize </w:t>
      </w:r>
      <w:r w:rsidRPr="00624643">
        <w:rPr>
          <w:rFonts w:ascii="Times New Roman" w:hAnsi="Times New Roman" w:cs="Times New Roman"/>
          <w:i/>
          <w:iCs/>
        </w:rPr>
        <w:t>the salvation of his soul</w:t>
      </w:r>
      <w:r w:rsidRPr="00B90DF5">
        <w:rPr>
          <w:rFonts w:ascii="Times New Roman" w:hAnsi="Times New Roman" w:cs="Times New Roman"/>
          <w:iCs/>
        </w:rPr>
        <w:t>.</w:t>
      </w:r>
      <w:r w:rsidRPr="00624643">
        <w:rPr>
          <w:rFonts w:ascii="Times New Roman" w:hAnsi="Times New Roman" w:cs="Times New Roman"/>
          <w:i/>
          <w:iCs/>
        </w:rPr>
        <w:t xml:space="preserve"> </w:t>
      </w:r>
      <w:r w:rsidRPr="00624643">
        <w:rPr>
          <w:rFonts w:ascii="Times New Roman" w:hAnsi="Times New Roman" w:cs="Times New Roman"/>
        </w:rPr>
        <w:t xml:space="preserve"> And these two aspects of salvation </w:t>
      </w:r>
      <w:r w:rsidRPr="00624643">
        <w:rPr>
          <w:rFonts w:ascii="Times New Roman" w:hAnsi="Times New Roman" w:cs="Times New Roman"/>
          <w:i/>
          <w:iCs/>
        </w:rPr>
        <w:t>must</w:t>
      </w:r>
      <w:r w:rsidRPr="00624643">
        <w:rPr>
          <w:rFonts w:ascii="Times New Roman" w:hAnsi="Times New Roman" w:cs="Times New Roman"/>
        </w:rPr>
        <w:t xml:space="preserve"> </w:t>
      </w:r>
      <w:r w:rsidRPr="00624643">
        <w:rPr>
          <w:rFonts w:ascii="Times New Roman" w:hAnsi="Times New Roman" w:cs="Times New Roman"/>
          <w:i/>
          <w:iCs/>
        </w:rPr>
        <w:t>always</w:t>
      </w:r>
      <w:r w:rsidRPr="00624643">
        <w:rPr>
          <w:rFonts w:ascii="Times New Roman" w:hAnsi="Times New Roman" w:cs="Times New Roman"/>
        </w:rPr>
        <w:t xml:space="preserve"> be kept completely separate, one from the other.</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The thought of Christians </w:t>
      </w:r>
      <w:r w:rsidRPr="00624643">
        <w:rPr>
          <w:rFonts w:ascii="Times New Roman" w:hAnsi="Times New Roman" w:cs="Times New Roman"/>
          <w:i/>
          <w:iCs/>
        </w:rPr>
        <w:t>holding fast</w:t>
      </w:r>
      <w:r w:rsidRPr="00624643">
        <w:rPr>
          <w:rFonts w:ascii="Times New Roman" w:hAnsi="Times New Roman" w:cs="Times New Roman"/>
        </w:rPr>
        <w:t xml:space="preserve"> to those things in the message being proclaimed can be seen in the second and fourth warnings in the </w:t>
      </w:r>
      <w:r w:rsidR="00CA4DD8">
        <w:rPr>
          <w:rFonts w:ascii="Times New Roman" w:hAnsi="Times New Roman" w:cs="Times New Roman"/>
        </w:rPr>
        <w:t>b</w:t>
      </w:r>
      <w:r w:rsidRPr="00624643">
        <w:rPr>
          <w:rFonts w:ascii="Times New Roman" w:hAnsi="Times New Roman" w:cs="Times New Roman"/>
        </w:rPr>
        <w:t xml:space="preserve">ook of </w:t>
      </w:r>
      <w:r w:rsidRPr="00CA4DD8">
        <w:rPr>
          <w:rFonts w:ascii="Times New Roman" w:hAnsi="Times New Roman" w:cs="Times New Roman"/>
          <w:b/>
        </w:rPr>
        <w:t>Hebrews</w:t>
      </w:r>
      <w:r w:rsidRPr="00624643">
        <w:rPr>
          <w:rFonts w:ascii="Times New Roman" w:hAnsi="Times New Roman" w:cs="Times New Roman"/>
        </w:rPr>
        <w:t xml:space="preserve">.  The same word </w:t>
      </w:r>
      <w:r w:rsidR="00CA4DD8">
        <w:rPr>
          <w:rFonts w:ascii="Times New Roman" w:hAnsi="Times New Roman" w:cs="Times New Roman"/>
        </w:rPr>
        <w:t xml:space="preserve">appearing in the Greek text of </w:t>
      </w:r>
      <w:r w:rsidR="00CA4DD8" w:rsidRPr="00CA4DD8">
        <w:rPr>
          <w:rFonts w:ascii="Times New Roman" w:hAnsi="Times New Roman" w:cs="Times New Roman"/>
          <w:b/>
        </w:rPr>
        <w:t>1</w:t>
      </w:r>
      <w:r w:rsidRPr="00CA4DD8">
        <w:rPr>
          <w:rFonts w:ascii="Times New Roman" w:hAnsi="Times New Roman" w:cs="Times New Roman"/>
          <w:b/>
        </w:rPr>
        <w:t xml:space="preserve"> Cor</w:t>
      </w:r>
      <w:r w:rsidR="00CA4DD8" w:rsidRPr="00CA4DD8">
        <w:rPr>
          <w:rFonts w:ascii="Times New Roman" w:hAnsi="Times New Roman" w:cs="Times New Roman"/>
          <w:b/>
        </w:rPr>
        <w:t>inthians</w:t>
      </w:r>
      <w:r w:rsidRPr="00CA4DD8">
        <w:rPr>
          <w:rFonts w:ascii="Times New Roman" w:hAnsi="Times New Roman" w:cs="Times New Roman"/>
          <w:b/>
        </w:rPr>
        <w:t xml:space="preserve"> 15:2</w:t>
      </w:r>
      <w:r w:rsidRPr="00624643">
        <w:rPr>
          <w:rFonts w:ascii="Times New Roman" w:hAnsi="Times New Roman" w:cs="Times New Roman"/>
        </w:rPr>
        <w:t xml:space="preserve"> appears twice in the second warning (</w:t>
      </w:r>
      <w:r w:rsidR="00CA4DD8" w:rsidRPr="00CA4DD8">
        <w:rPr>
          <w:rFonts w:ascii="Times New Roman" w:hAnsi="Times New Roman" w:cs="Times New Roman"/>
          <w:b/>
        </w:rPr>
        <w:t xml:space="preserve">Hebrews </w:t>
      </w:r>
      <w:r w:rsidRPr="00CA4DD8">
        <w:rPr>
          <w:rFonts w:ascii="Times New Roman" w:hAnsi="Times New Roman" w:cs="Times New Roman"/>
          <w:b/>
        </w:rPr>
        <w:t>3:6</w:t>
      </w:r>
      <w:r w:rsidRPr="00624643">
        <w:rPr>
          <w:rFonts w:ascii="Times New Roman" w:hAnsi="Times New Roman" w:cs="Times New Roman"/>
        </w:rPr>
        <w:t xml:space="preserve">, </w:t>
      </w:r>
      <w:r w:rsidRPr="00CA4DD8">
        <w:rPr>
          <w:rFonts w:ascii="Times New Roman" w:hAnsi="Times New Roman" w:cs="Times New Roman"/>
          <w:b/>
        </w:rPr>
        <w:t>14</w:t>
      </w:r>
      <w:r w:rsidRPr="00624643">
        <w:rPr>
          <w:rFonts w:ascii="Times New Roman" w:hAnsi="Times New Roman" w:cs="Times New Roman"/>
        </w:rPr>
        <w:t>) and once in the fourth warning (</w:t>
      </w:r>
      <w:r w:rsidR="00B0480D" w:rsidRPr="00B0480D">
        <w:rPr>
          <w:rFonts w:ascii="Times New Roman" w:hAnsi="Times New Roman" w:cs="Times New Roman"/>
          <w:b/>
        </w:rPr>
        <w:t>Hebrews</w:t>
      </w:r>
      <w:r w:rsidR="00B0480D">
        <w:rPr>
          <w:rFonts w:ascii="Times New Roman" w:hAnsi="Times New Roman" w:cs="Times New Roman"/>
        </w:rPr>
        <w:t xml:space="preserve"> </w:t>
      </w:r>
      <w:r w:rsidRPr="000F516D">
        <w:rPr>
          <w:rFonts w:ascii="Times New Roman" w:hAnsi="Times New Roman" w:cs="Times New Roman"/>
          <w:b/>
        </w:rPr>
        <w:t>10:23</w:t>
      </w:r>
      <w:r w:rsidRPr="00624643">
        <w:rPr>
          <w:rFonts w:ascii="Times New Roman" w:hAnsi="Times New Roman" w:cs="Times New Roman"/>
        </w:rPr>
        <w:t xml:space="preserve">). </w:t>
      </w:r>
      <w:r w:rsidRPr="00624643">
        <w:rPr>
          <w:rFonts w:ascii="Times New Roman" w:hAnsi="Times New Roman" w:cs="Times New Roman"/>
          <w:i/>
          <w:iCs/>
        </w:rPr>
        <w:t xml:space="preserve"> Holding fast</w:t>
      </w:r>
      <w:r w:rsidRPr="00624643">
        <w:rPr>
          <w:rFonts w:ascii="Times New Roman" w:hAnsi="Times New Roman" w:cs="Times New Roman"/>
        </w:rPr>
        <w:t xml:space="preserve"> in the second warning is with reference to “</w:t>
      </w:r>
      <w:r w:rsidRPr="000F516D">
        <w:rPr>
          <w:rFonts w:ascii="Times New Roman" w:hAnsi="Times New Roman" w:cs="Times New Roman"/>
          <w:i/>
        </w:rPr>
        <w:t>the heavenly calling</w:t>
      </w:r>
      <w:r w:rsidRPr="00624643">
        <w:rPr>
          <w:rFonts w:ascii="Times New Roman" w:hAnsi="Times New Roman" w:cs="Times New Roman"/>
        </w:rPr>
        <w:t>” and “</w:t>
      </w:r>
      <w:r w:rsidRPr="000F516D">
        <w:rPr>
          <w:rFonts w:ascii="Times New Roman" w:hAnsi="Times New Roman" w:cs="Times New Roman"/>
          <w:i/>
        </w:rPr>
        <w:t>the hope</w:t>
      </w:r>
      <w:r w:rsidRPr="00624643">
        <w:rPr>
          <w:rFonts w:ascii="Times New Roman" w:hAnsi="Times New Roman" w:cs="Times New Roman"/>
        </w:rPr>
        <w:t xml:space="preserve">” set before Christians (vv. </w:t>
      </w:r>
      <w:r w:rsidRPr="000F516D">
        <w:rPr>
          <w:rFonts w:ascii="Times New Roman" w:hAnsi="Times New Roman" w:cs="Times New Roman"/>
          <w:b/>
        </w:rPr>
        <w:t>1</w:t>
      </w:r>
      <w:r w:rsidRPr="00624643">
        <w:rPr>
          <w:rFonts w:ascii="Times New Roman" w:hAnsi="Times New Roman" w:cs="Times New Roman"/>
        </w:rPr>
        <w:t xml:space="preserve">, </w:t>
      </w:r>
      <w:r w:rsidRPr="000F516D">
        <w:rPr>
          <w:rFonts w:ascii="Times New Roman" w:hAnsi="Times New Roman" w:cs="Times New Roman"/>
          <w:b/>
        </w:rPr>
        <w:t>6</w:t>
      </w:r>
      <w:r w:rsidRPr="00624643">
        <w:rPr>
          <w:rFonts w:ascii="Times New Roman" w:hAnsi="Times New Roman" w:cs="Times New Roman"/>
        </w:rPr>
        <w:t xml:space="preserve">); and </w:t>
      </w:r>
      <w:r w:rsidRPr="00624643">
        <w:rPr>
          <w:rFonts w:ascii="Times New Roman" w:hAnsi="Times New Roman" w:cs="Times New Roman"/>
          <w:i/>
          <w:iCs/>
        </w:rPr>
        <w:t>holding fast</w:t>
      </w:r>
      <w:r w:rsidRPr="00624643">
        <w:rPr>
          <w:rFonts w:ascii="Times New Roman" w:hAnsi="Times New Roman" w:cs="Times New Roman"/>
        </w:rPr>
        <w:t xml:space="preserve"> in the fourth warning is with</w:t>
      </w:r>
      <w:r w:rsidR="000F516D">
        <w:rPr>
          <w:rFonts w:ascii="Times New Roman" w:hAnsi="Times New Roman" w:cs="Times New Roman"/>
        </w:rPr>
        <w:t xml:space="preserve"> reference to this same hope — “</w:t>
      </w:r>
      <w:r w:rsidR="000F516D" w:rsidRPr="000F516D">
        <w:rPr>
          <w:rFonts w:ascii="Times New Roman" w:hAnsi="Times New Roman" w:cs="Times New Roman"/>
          <w:i/>
        </w:rPr>
        <w:t>the confession of our</w:t>
      </w:r>
      <w:r w:rsidRPr="000F516D">
        <w:rPr>
          <w:rFonts w:ascii="Times New Roman" w:hAnsi="Times New Roman" w:cs="Times New Roman"/>
          <w:i/>
        </w:rPr>
        <w:t xml:space="preserve"> hope</w:t>
      </w:r>
      <w:r w:rsidR="000F516D">
        <w:rPr>
          <w:rFonts w:ascii="Times New Roman" w:hAnsi="Times New Roman" w:cs="Times New Roman"/>
        </w:rPr>
        <w:t>]” (</w:t>
      </w:r>
      <w:r w:rsidR="000F516D" w:rsidRPr="000F516D">
        <w:rPr>
          <w:rFonts w:ascii="Times New Roman" w:hAnsi="Times New Roman" w:cs="Times New Roman"/>
          <w:b/>
        </w:rPr>
        <w:t>10:</w:t>
      </w:r>
      <w:r w:rsidRPr="000F516D">
        <w:rPr>
          <w:rFonts w:ascii="Times New Roman" w:hAnsi="Times New Roman" w:cs="Times New Roman"/>
          <w:b/>
        </w:rPr>
        <w:t>23-25</w:t>
      </w:r>
      <w:r w:rsidRPr="00624643">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Then, the thought of Christians </w:t>
      </w:r>
      <w:r w:rsidRPr="00624643">
        <w:rPr>
          <w:rFonts w:ascii="Times New Roman" w:hAnsi="Times New Roman" w:cs="Times New Roman"/>
          <w:i/>
          <w:iCs/>
        </w:rPr>
        <w:t xml:space="preserve">believing without a purpose </w:t>
      </w:r>
      <w:r w:rsidRPr="00FE0BAB">
        <w:rPr>
          <w:rFonts w:ascii="Times New Roman" w:hAnsi="Times New Roman" w:cs="Times New Roman"/>
          <w:iCs/>
        </w:rPr>
        <w:t>(</w:t>
      </w:r>
      <w:r w:rsidRPr="00624643">
        <w:rPr>
          <w:rFonts w:ascii="Times New Roman" w:hAnsi="Times New Roman" w:cs="Times New Roman"/>
          <w:i/>
          <w:iCs/>
        </w:rPr>
        <w:t>or cause</w:t>
      </w:r>
      <w:r w:rsidRPr="00FE0BAB">
        <w:rPr>
          <w:rFonts w:ascii="Times New Roman" w:hAnsi="Times New Roman" w:cs="Times New Roman"/>
          <w:iCs/>
        </w:rPr>
        <w:t>)</w:t>
      </w:r>
      <w:r w:rsidRPr="00624643">
        <w:rPr>
          <w:rFonts w:ascii="Times New Roman" w:hAnsi="Times New Roman" w:cs="Times New Roman"/>
        </w:rPr>
        <w:t xml:space="preserve"> is a reference to the fact that a person has been saved</w:t>
      </w:r>
      <w:r w:rsidRPr="00624643">
        <w:rPr>
          <w:rFonts w:ascii="Times New Roman" w:hAnsi="Times New Roman" w:cs="Times New Roman"/>
          <w:i/>
          <w:iCs/>
        </w:rPr>
        <w:t xml:space="preserve"> for a revealed purpose</w:t>
      </w:r>
      <w:r w:rsidRPr="00624643">
        <w:rPr>
          <w:rFonts w:ascii="Times New Roman" w:hAnsi="Times New Roman" w:cs="Times New Roman"/>
        </w:rPr>
        <w:t xml:space="preserve"> — a purpose seen, in its entirety, in the gospel of the glory of Christ.  And that purpose is the same as the purpose pertaining to man’</w:t>
      </w:r>
      <w:r w:rsidR="00FE0BAB">
        <w:rPr>
          <w:rFonts w:ascii="Times New Roman" w:hAnsi="Times New Roman" w:cs="Times New Roman"/>
        </w:rPr>
        <w:t>s creation in the beginning — “</w:t>
      </w:r>
      <w:r w:rsidRPr="00FE0BAB">
        <w:rPr>
          <w:rFonts w:ascii="Times New Roman" w:hAnsi="Times New Roman" w:cs="Times New Roman"/>
          <w:i/>
        </w:rPr>
        <w:t>let them have dominion</w:t>
      </w:r>
      <w:r w:rsidRPr="00624643">
        <w:rPr>
          <w:rFonts w:ascii="Times New Roman" w:hAnsi="Times New Roman" w:cs="Times New Roman"/>
        </w:rPr>
        <w:t>” (</w:t>
      </w:r>
      <w:r w:rsidRPr="00FE0BAB">
        <w:rPr>
          <w:rFonts w:ascii="Times New Roman" w:hAnsi="Times New Roman" w:cs="Times New Roman"/>
          <w:b/>
        </w:rPr>
        <w:t>Gen</w:t>
      </w:r>
      <w:r w:rsidR="00FE0BAB" w:rsidRPr="00FE0BAB">
        <w:rPr>
          <w:rFonts w:ascii="Times New Roman" w:hAnsi="Times New Roman" w:cs="Times New Roman"/>
          <w:b/>
        </w:rPr>
        <w:t>esis</w:t>
      </w:r>
      <w:r w:rsidRPr="00FE0BAB">
        <w:rPr>
          <w:rFonts w:ascii="Times New Roman" w:hAnsi="Times New Roman" w:cs="Times New Roman"/>
          <w:b/>
        </w:rPr>
        <w:t xml:space="preserve"> 1:26</w:t>
      </w:r>
      <w:r w:rsidRPr="00624643">
        <w:rPr>
          <w:rFonts w:ascii="Times New Roman" w:hAnsi="Times New Roman" w:cs="Times New Roman"/>
        </w:rPr>
        <w:t xml:space="preserve">, </w:t>
      </w:r>
      <w:r w:rsidRPr="00FE0BAB">
        <w:rPr>
          <w:rFonts w:ascii="Times New Roman" w:hAnsi="Times New Roman" w:cs="Times New Roman"/>
          <w:b/>
        </w:rPr>
        <w:t>28</w:t>
      </w:r>
      <w:r w:rsidRPr="00624643">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i/>
          <w:iCs/>
        </w:rPr>
      </w:pPr>
      <w:r w:rsidRPr="00624643">
        <w:rPr>
          <w:rFonts w:ascii="Times New Roman" w:hAnsi="Times New Roman" w:cs="Times New Roman"/>
        </w:rPr>
        <w:t xml:space="preserve">Man has been saved with a view to his one day occupying </w:t>
      </w:r>
      <w:r w:rsidRPr="00624643">
        <w:rPr>
          <w:rFonts w:ascii="Times New Roman" w:hAnsi="Times New Roman" w:cs="Times New Roman"/>
          <w:i/>
          <w:iCs/>
        </w:rPr>
        <w:t>a position of power and authority with Christ in His kingdom</w:t>
      </w:r>
      <w:r w:rsidRPr="00FE0BAB">
        <w:rPr>
          <w:rFonts w:ascii="Times New Roman" w:hAnsi="Times New Roman" w:cs="Times New Roman"/>
          <w:iCs/>
        </w:rPr>
        <w:t>,</w:t>
      </w:r>
      <w:r w:rsidRPr="00624643">
        <w:rPr>
          <w:rFonts w:ascii="Times New Roman" w:hAnsi="Times New Roman" w:cs="Times New Roman"/>
        </w:rPr>
        <w:t xml:space="preserve"> which has to do with realizing the present aspect of salvation at a future date —</w:t>
      </w:r>
      <w:r w:rsidRPr="00624643">
        <w:rPr>
          <w:rFonts w:ascii="Times New Roman" w:hAnsi="Times New Roman" w:cs="Times New Roman"/>
          <w:i/>
          <w:iCs/>
        </w:rPr>
        <w:t xml:space="preserve"> the salvation of one</w:t>
      </w:r>
      <w:r w:rsidRPr="00FE0BAB">
        <w:rPr>
          <w:rFonts w:ascii="Times New Roman" w:hAnsi="Times New Roman" w:cs="Times New Roman"/>
          <w:iCs/>
        </w:rPr>
        <w:t>’</w:t>
      </w:r>
      <w:r w:rsidRPr="00624643">
        <w:rPr>
          <w:rFonts w:ascii="Times New Roman" w:hAnsi="Times New Roman" w:cs="Times New Roman"/>
          <w:i/>
          <w:iCs/>
        </w:rPr>
        <w:t>s soul</w:t>
      </w:r>
      <w:r w:rsidRPr="00FE0BAB">
        <w:rPr>
          <w:rFonts w:ascii="Times New Roman" w:hAnsi="Times New Roman" w:cs="Times New Roman"/>
          <w:iCs/>
        </w:rPr>
        <w:t>.</w:t>
      </w:r>
    </w:p>
    <w:p w:rsidR="009D11AF" w:rsidRPr="00624643" w:rsidRDefault="009D11AF" w:rsidP="00624643">
      <w:pPr>
        <w:pStyle w:val="NoSpacing"/>
        <w:rPr>
          <w:rFonts w:ascii="Times New Roman" w:hAnsi="Times New Roman" w:cs="Times New Roman"/>
        </w:rPr>
      </w:pPr>
    </w:p>
    <w:p w:rsidR="005D6E80" w:rsidRDefault="005D6E80" w:rsidP="00624643">
      <w:pPr>
        <w:pStyle w:val="NoSpacing"/>
        <w:rPr>
          <w:rFonts w:ascii="Times New Roman" w:hAnsi="Times New Roman" w:cs="Times New Roman"/>
          <w:i/>
          <w:iCs/>
        </w:rPr>
      </w:pPr>
      <w:r w:rsidRPr="00624643">
        <w:rPr>
          <w:rFonts w:ascii="Times New Roman" w:hAnsi="Times New Roman" w:cs="Times New Roman"/>
          <w:i/>
          <w:iCs/>
        </w:rPr>
        <w:t xml:space="preserve">Believing without a purpose </w:t>
      </w:r>
      <w:r w:rsidRPr="00FE0BAB">
        <w:rPr>
          <w:rFonts w:ascii="Times New Roman" w:hAnsi="Times New Roman" w:cs="Times New Roman"/>
          <w:iCs/>
        </w:rPr>
        <w:t>(</w:t>
      </w:r>
      <w:r w:rsidRPr="00624643">
        <w:rPr>
          <w:rFonts w:ascii="Times New Roman" w:hAnsi="Times New Roman" w:cs="Times New Roman"/>
          <w:i/>
          <w:iCs/>
        </w:rPr>
        <w:t>or cause</w:t>
      </w:r>
      <w:r w:rsidRPr="00FE0BAB">
        <w:rPr>
          <w:rFonts w:ascii="Times New Roman" w:hAnsi="Times New Roman" w:cs="Times New Roman"/>
          <w:iCs/>
        </w:rPr>
        <w:t>)</w:t>
      </w:r>
      <w:r w:rsidRPr="00624643">
        <w:rPr>
          <w:rFonts w:ascii="Times New Roman" w:hAnsi="Times New Roman" w:cs="Times New Roman"/>
        </w:rPr>
        <w:t xml:space="preserve"> in verse </w:t>
      </w:r>
      <w:r w:rsidRPr="00FE0BAB">
        <w:rPr>
          <w:rFonts w:ascii="Times New Roman" w:hAnsi="Times New Roman" w:cs="Times New Roman"/>
          <w:b/>
        </w:rPr>
        <w:t>two</w:t>
      </w:r>
      <w:r w:rsidRPr="00624643">
        <w:rPr>
          <w:rFonts w:ascii="Times New Roman" w:hAnsi="Times New Roman" w:cs="Times New Roman"/>
        </w:rPr>
        <w:t xml:space="preserve"> leads </w:t>
      </w:r>
      <w:r w:rsidRPr="00624643">
        <w:rPr>
          <w:rFonts w:ascii="Times New Roman" w:hAnsi="Times New Roman" w:cs="Times New Roman"/>
          <w:i/>
          <w:iCs/>
        </w:rPr>
        <w:t>a person nowhere</w:t>
      </w:r>
      <w:r w:rsidRPr="00FE0BAB">
        <w:rPr>
          <w:rFonts w:ascii="Times New Roman" w:hAnsi="Times New Roman" w:cs="Times New Roman"/>
          <w:iCs/>
        </w:rPr>
        <w:t>.</w:t>
      </w:r>
      <w:r w:rsidRPr="00624643">
        <w:rPr>
          <w:rFonts w:ascii="Times New Roman" w:hAnsi="Times New Roman" w:cs="Times New Roman"/>
          <w:i/>
          <w:iCs/>
        </w:rPr>
        <w:t xml:space="preserve"> </w:t>
      </w:r>
      <w:r w:rsidRPr="00624643">
        <w:rPr>
          <w:rFonts w:ascii="Times New Roman" w:hAnsi="Times New Roman" w:cs="Times New Roman"/>
        </w:rPr>
        <w:t xml:space="preserve"> An individual has been saved for a purpose, which can be seen and understood </w:t>
      </w:r>
      <w:r w:rsidRPr="00624643">
        <w:rPr>
          <w:rFonts w:ascii="Times New Roman" w:hAnsi="Times New Roman" w:cs="Times New Roman"/>
          <w:i/>
          <w:iCs/>
        </w:rPr>
        <w:t xml:space="preserve">only through believing the gospel </w:t>
      </w:r>
      <w:r w:rsidR="00FE0BAB">
        <w:rPr>
          <w:rFonts w:ascii="Times New Roman" w:hAnsi="Times New Roman" w:cs="Times New Roman"/>
          <w:i/>
          <w:iCs/>
        </w:rPr>
        <w:t>that</w:t>
      </w:r>
      <w:r w:rsidRPr="00624643">
        <w:rPr>
          <w:rFonts w:ascii="Times New Roman" w:hAnsi="Times New Roman" w:cs="Times New Roman"/>
          <w:i/>
          <w:iCs/>
        </w:rPr>
        <w:t xml:space="preserve"> Paul referred to in the previous verse</w:t>
      </w:r>
      <w:r w:rsidRPr="00FE0BAB">
        <w:rPr>
          <w:rFonts w:ascii="Times New Roman" w:hAnsi="Times New Roman" w:cs="Times New Roman"/>
          <w:iCs/>
        </w:rPr>
        <w:t>;</w:t>
      </w:r>
      <w:r w:rsidRPr="00FE0BAB">
        <w:rPr>
          <w:rFonts w:ascii="Times New Roman" w:hAnsi="Times New Roman" w:cs="Times New Roman"/>
        </w:rPr>
        <w:t xml:space="preserve"> </w:t>
      </w:r>
      <w:r w:rsidRPr="00624643">
        <w:rPr>
          <w:rFonts w:ascii="Times New Roman" w:hAnsi="Times New Roman" w:cs="Times New Roman"/>
        </w:rPr>
        <w:t xml:space="preserve">and this is a purpose </w:t>
      </w:r>
      <w:r w:rsidR="00FE0BAB">
        <w:rPr>
          <w:rFonts w:ascii="Times New Roman" w:hAnsi="Times New Roman" w:cs="Times New Roman"/>
        </w:rPr>
        <w:t>that</w:t>
      </w:r>
      <w:r w:rsidRPr="00624643">
        <w:rPr>
          <w:rFonts w:ascii="Times New Roman" w:hAnsi="Times New Roman" w:cs="Times New Roman"/>
        </w:rPr>
        <w:t xml:space="preserve"> can one day be realized </w:t>
      </w:r>
      <w:r w:rsidRPr="00624643">
        <w:rPr>
          <w:rFonts w:ascii="Times New Roman" w:hAnsi="Times New Roman" w:cs="Times New Roman"/>
          <w:i/>
          <w:iCs/>
        </w:rPr>
        <w:t>only through presently governing one</w:t>
      </w:r>
      <w:r w:rsidRPr="00FE0BAB">
        <w:rPr>
          <w:rFonts w:ascii="Times New Roman" w:hAnsi="Times New Roman" w:cs="Times New Roman"/>
          <w:iCs/>
        </w:rPr>
        <w:t>’</w:t>
      </w:r>
      <w:r w:rsidRPr="00624643">
        <w:rPr>
          <w:rFonts w:ascii="Times New Roman" w:hAnsi="Times New Roman" w:cs="Times New Roman"/>
          <w:i/>
          <w:iCs/>
        </w:rPr>
        <w:t>s life accordingly</w:t>
      </w:r>
      <w:r w:rsidRPr="00624643">
        <w:rPr>
          <w:rFonts w:ascii="Times New Roman" w:hAnsi="Times New Roman" w:cs="Times New Roman"/>
        </w:rPr>
        <w:t xml:space="preserve">, </w:t>
      </w:r>
      <w:r w:rsidRPr="00624643">
        <w:rPr>
          <w:rFonts w:ascii="Times New Roman" w:hAnsi="Times New Roman" w:cs="Times New Roman"/>
          <w:i/>
          <w:iCs/>
        </w:rPr>
        <w:t xml:space="preserve">set forth in verse </w:t>
      </w:r>
      <w:r w:rsidRPr="00FE0BAB">
        <w:rPr>
          <w:rFonts w:ascii="Times New Roman" w:hAnsi="Times New Roman" w:cs="Times New Roman"/>
          <w:b/>
          <w:i/>
          <w:iCs/>
        </w:rPr>
        <w:t>two</w:t>
      </w:r>
      <w:r w:rsidRPr="00624643">
        <w:rPr>
          <w:rFonts w:ascii="Times New Roman" w:hAnsi="Times New Roman" w:cs="Times New Roman"/>
          <w:i/>
          <w:iCs/>
        </w:rPr>
        <w:t>.</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jc w:val="center"/>
        <w:rPr>
          <w:rFonts w:ascii="Times New Roman" w:hAnsi="Times New Roman" w:cs="Times New Roman"/>
          <w:b/>
        </w:rPr>
      </w:pPr>
      <w:r w:rsidRPr="00624643">
        <w:rPr>
          <w:rFonts w:ascii="Times New Roman" w:hAnsi="Times New Roman" w:cs="Times New Roman"/>
          <w:b/>
        </w:rPr>
        <w:t>I Corinthians 15:3</w:t>
      </w:r>
      <w:r w:rsidRPr="002E3B09">
        <w:rPr>
          <w:rFonts w:ascii="Times New Roman" w:hAnsi="Times New Roman" w:cs="Times New Roman"/>
        </w:rPr>
        <w:t>,</w:t>
      </w:r>
      <w:r w:rsidRPr="00624643">
        <w:rPr>
          <w:rFonts w:ascii="Times New Roman" w:hAnsi="Times New Roman" w:cs="Times New Roman"/>
          <w:b/>
        </w:rPr>
        <w:t xml:space="preserve"> 4</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Note the way verse</w:t>
      </w:r>
      <w:r w:rsidRPr="002E3B09">
        <w:rPr>
          <w:rFonts w:ascii="Times New Roman" w:hAnsi="Times New Roman" w:cs="Times New Roman"/>
          <w:b/>
        </w:rPr>
        <w:t xml:space="preserve"> three</w:t>
      </w:r>
      <w:r w:rsidRPr="00624643">
        <w:rPr>
          <w:rFonts w:ascii="Times New Roman" w:hAnsi="Times New Roman" w:cs="Times New Roman"/>
        </w:rPr>
        <w:t xml:space="preserve"> begins.  Paul’s statement in verse </w:t>
      </w:r>
      <w:r w:rsidRPr="002E3B09">
        <w:rPr>
          <w:rFonts w:ascii="Times New Roman" w:hAnsi="Times New Roman" w:cs="Times New Roman"/>
          <w:b/>
        </w:rPr>
        <w:t>three</w:t>
      </w:r>
      <w:r w:rsidRPr="00624643">
        <w:rPr>
          <w:rFonts w:ascii="Times New Roman" w:hAnsi="Times New Roman" w:cs="Times New Roman"/>
        </w:rPr>
        <w:t xml:space="preserve"> is </w:t>
      </w:r>
      <w:r w:rsidRPr="00624643">
        <w:rPr>
          <w:rFonts w:ascii="Times New Roman" w:hAnsi="Times New Roman" w:cs="Times New Roman"/>
          <w:i/>
          <w:iCs/>
        </w:rPr>
        <w:t>NOT AT ALL</w:t>
      </w:r>
      <w:r w:rsidRPr="00624643">
        <w:rPr>
          <w:rFonts w:ascii="Times New Roman" w:hAnsi="Times New Roman" w:cs="Times New Roman"/>
        </w:rPr>
        <w:t xml:space="preserve"> a continuation of his subject matter from the first two verses.  And this is really </w:t>
      </w:r>
      <w:r w:rsidRPr="00624643">
        <w:rPr>
          <w:rFonts w:ascii="Times New Roman" w:hAnsi="Times New Roman" w:cs="Times New Roman"/>
          <w:i/>
          <w:iCs/>
        </w:rPr>
        <w:t>self-explanatory</w:t>
      </w:r>
      <w:r w:rsidRPr="002E3B09">
        <w:rPr>
          <w:rFonts w:ascii="Times New Roman" w:hAnsi="Times New Roman" w:cs="Times New Roman"/>
          <w:iCs/>
        </w:rPr>
        <w:t>;</w:t>
      </w:r>
      <w:r w:rsidRPr="00624643">
        <w:rPr>
          <w:rFonts w:ascii="Times New Roman" w:hAnsi="Times New Roman" w:cs="Times New Roman"/>
        </w:rPr>
        <w:t xml:space="preserve"> Paul states this in so many words.</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spacing w:val="-1"/>
        </w:rPr>
      </w:pPr>
      <w:r w:rsidRPr="00624643">
        <w:rPr>
          <w:rFonts w:ascii="Times New Roman" w:hAnsi="Times New Roman" w:cs="Times New Roman"/>
          <w:spacing w:val="-1"/>
        </w:rPr>
        <w:t xml:space="preserve">Verse </w:t>
      </w:r>
      <w:r w:rsidRPr="002E3B09">
        <w:rPr>
          <w:rFonts w:ascii="Times New Roman" w:hAnsi="Times New Roman" w:cs="Times New Roman"/>
          <w:b/>
          <w:spacing w:val="-1"/>
        </w:rPr>
        <w:t>three</w:t>
      </w:r>
      <w:r w:rsidR="002E3B09">
        <w:rPr>
          <w:rFonts w:ascii="Times New Roman" w:hAnsi="Times New Roman" w:cs="Times New Roman"/>
          <w:spacing w:val="-1"/>
        </w:rPr>
        <w:t xml:space="preserve"> begins, “</w:t>
      </w:r>
      <w:r w:rsidR="002E3B09" w:rsidRPr="002E3B09">
        <w:rPr>
          <w:rFonts w:ascii="Times New Roman" w:hAnsi="Times New Roman" w:cs="Times New Roman"/>
          <w:i/>
          <w:spacing w:val="-1"/>
        </w:rPr>
        <w:t xml:space="preserve">For I delivered </w:t>
      </w:r>
      <w:r w:rsidRPr="002E3B09">
        <w:rPr>
          <w:rFonts w:ascii="Times New Roman" w:hAnsi="Times New Roman" w:cs="Times New Roman"/>
          <w:i/>
          <w:spacing w:val="-1"/>
        </w:rPr>
        <w:t>to you</w:t>
      </w:r>
      <w:r w:rsidRPr="00624643">
        <w:rPr>
          <w:rFonts w:ascii="Times New Roman" w:hAnsi="Times New Roman" w:cs="Times New Roman"/>
          <w:spacing w:val="-1"/>
        </w:rPr>
        <w:t xml:space="preserve"> </w:t>
      </w:r>
      <w:r w:rsidRPr="00624643">
        <w:rPr>
          <w:rFonts w:ascii="Times New Roman" w:hAnsi="Times New Roman" w:cs="Times New Roman"/>
          <w:i/>
          <w:iCs/>
          <w:spacing w:val="-1"/>
        </w:rPr>
        <w:t>first of all</w:t>
      </w:r>
      <w:r w:rsidRPr="00624643">
        <w:rPr>
          <w:rFonts w:ascii="Times New Roman" w:hAnsi="Times New Roman" w:cs="Times New Roman"/>
          <w:spacing w:val="-1"/>
        </w:rPr>
        <w:t xml:space="preserve"> </w:t>
      </w:r>
      <w:r w:rsidRPr="002E3B09">
        <w:rPr>
          <w:rFonts w:ascii="Times New Roman" w:hAnsi="Times New Roman" w:cs="Times New Roman"/>
          <w:i/>
          <w:spacing w:val="-1"/>
        </w:rPr>
        <w:t xml:space="preserve">that which I </w:t>
      </w:r>
      <w:r w:rsidRPr="002E3B09">
        <w:rPr>
          <w:rFonts w:ascii="Times New Roman" w:hAnsi="Times New Roman" w:cs="Times New Roman"/>
          <w:i/>
          <w:iCs/>
          <w:spacing w:val="-1"/>
        </w:rPr>
        <w:t>also</w:t>
      </w:r>
      <w:r w:rsidRPr="002E3B09">
        <w:rPr>
          <w:rFonts w:ascii="Times New Roman" w:hAnsi="Times New Roman" w:cs="Times New Roman"/>
          <w:i/>
          <w:spacing w:val="-1"/>
        </w:rPr>
        <w:t xml:space="preserve"> received</w:t>
      </w:r>
      <w:r w:rsidR="000502A0">
        <w:rPr>
          <w:rFonts w:ascii="Times New Roman" w:hAnsi="Times New Roman" w:cs="Times New Roman"/>
          <w:spacing w:val="-1"/>
        </w:rPr>
        <w:t xml:space="preserve"> . . . .</w:t>
      </w:r>
      <w:r w:rsidRPr="00624643">
        <w:rPr>
          <w:rFonts w:ascii="Times New Roman" w:hAnsi="Times New Roman" w:cs="Times New Roman"/>
          <w:spacing w:val="-1"/>
        </w:rPr>
        <w:t xml:space="preserve">”  That which he is about to reference is something </w:t>
      </w:r>
      <w:r w:rsidR="000502A0">
        <w:rPr>
          <w:rFonts w:ascii="Times New Roman" w:hAnsi="Times New Roman" w:cs="Times New Roman"/>
          <w:spacing w:val="-1"/>
        </w:rPr>
        <w:t xml:space="preserve">that he had delivered </w:t>
      </w:r>
      <w:r w:rsidRPr="00624643">
        <w:rPr>
          <w:rFonts w:ascii="Times New Roman" w:hAnsi="Times New Roman" w:cs="Times New Roman"/>
          <w:spacing w:val="-1"/>
        </w:rPr>
        <w:t xml:space="preserve">to them </w:t>
      </w:r>
      <w:r w:rsidRPr="00624643">
        <w:rPr>
          <w:rFonts w:ascii="Times New Roman" w:hAnsi="Times New Roman" w:cs="Times New Roman"/>
          <w:i/>
          <w:iCs/>
          <w:spacing w:val="-1"/>
        </w:rPr>
        <w:t>first</w:t>
      </w:r>
      <w:r w:rsidRPr="00624643">
        <w:rPr>
          <w:rFonts w:ascii="Times New Roman" w:hAnsi="Times New Roman" w:cs="Times New Roman"/>
          <w:spacing w:val="-1"/>
        </w:rPr>
        <w:t xml:space="preserve"> (prior to delivering the good news </w:t>
      </w:r>
      <w:r w:rsidR="000502A0">
        <w:rPr>
          <w:rFonts w:ascii="Times New Roman" w:hAnsi="Times New Roman" w:cs="Times New Roman"/>
          <w:spacing w:val="-1"/>
        </w:rPr>
        <w:t>that</w:t>
      </w:r>
      <w:r w:rsidRPr="00624643">
        <w:rPr>
          <w:rFonts w:ascii="Times New Roman" w:hAnsi="Times New Roman" w:cs="Times New Roman"/>
          <w:spacing w:val="-1"/>
        </w:rPr>
        <w:t xml:space="preserve"> he had previously referenced, in vv. </w:t>
      </w:r>
      <w:r w:rsidRPr="000502A0">
        <w:rPr>
          <w:rFonts w:ascii="Times New Roman" w:hAnsi="Times New Roman" w:cs="Times New Roman"/>
          <w:b/>
          <w:spacing w:val="-1"/>
        </w:rPr>
        <w:t>1</w:t>
      </w:r>
      <w:r w:rsidRPr="00624643">
        <w:rPr>
          <w:rFonts w:ascii="Times New Roman" w:hAnsi="Times New Roman" w:cs="Times New Roman"/>
          <w:spacing w:val="-1"/>
        </w:rPr>
        <w:t xml:space="preserve">, </w:t>
      </w:r>
      <w:r w:rsidRPr="000502A0">
        <w:rPr>
          <w:rFonts w:ascii="Times New Roman" w:hAnsi="Times New Roman" w:cs="Times New Roman"/>
          <w:b/>
          <w:spacing w:val="-1"/>
        </w:rPr>
        <w:t>2</w:t>
      </w:r>
      <w:r w:rsidRPr="00624643">
        <w:rPr>
          <w:rFonts w:ascii="Times New Roman" w:hAnsi="Times New Roman" w:cs="Times New Roman"/>
          <w:spacing w:val="-1"/>
        </w:rPr>
        <w:t xml:space="preserve">), and this is something </w:t>
      </w:r>
      <w:r w:rsidR="000502A0">
        <w:rPr>
          <w:rFonts w:ascii="Times New Roman" w:hAnsi="Times New Roman" w:cs="Times New Roman"/>
          <w:spacing w:val="-1"/>
        </w:rPr>
        <w:t>that</w:t>
      </w:r>
      <w:r w:rsidRPr="00624643">
        <w:rPr>
          <w:rFonts w:ascii="Times New Roman" w:hAnsi="Times New Roman" w:cs="Times New Roman"/>
          <w:spacing w:val="-1"/>
        </w:rPr>
        <w:t xml:space="preserve"> he had </w:t>
      </w:r>
      <w:r w:rsidRPr="00624643">
        <w:rPr>
          <w:rFonts w:ascii="Times New Roman" w:hAnsi="Times New Roman" w:cs="Times New Roman"/>
          <w:i/>
          <w:iCs/>
          <w:spacing w:val="-1"/>
        </w:rPr>
        <w:t>also</w:t>
      </w:r>
      <w:r w:rsidRPr="00624643">
        <w:rPr>
          <w:rFonts w:ascii="Times New Roman" w:hAnsi="Times New Roman" w:cs="Times New Roman"/>
          <w:spacing w:val="-1"/>
        </w:rPr>
        <w:t xml:space="preserve"> received (that is to say, he had received this </w:t>
      </w:r>
      <w:r w:rsidRPr="00624643">
        <w:rPr>
          <w:rFonts w:ascii="Times New Roman" w:hAnsi="Times New Roman" w:cs="Times New Roman"/>
          <w:i/>
          <w:iCs/>
          <w:spacing w:val="-1"/>
        </w:rPr>
        <w:t>in addition to</w:t>
      </w:r>
      <w:r w:rsidRPr="00624643">
        <w:rPr>
          <w:rFonts w:ascii="Times New Roman" w:hAnsi="Times New Roman" w:cs="Times New Roman"/>
          <w:spacing w:val="-1"/>
        </w:rPr>
        <w:t xml:space="preserve"> the good news referred to in vv. </w:t>
      </w:r>
      <w:r w:rsidRPr="000502A0">
        <w:rPr>
          <w:rFonts w:ascii="Times New Roman" w:hAnsi="Times New Roman" w:cs="Times New Roman"/>
          <w:b/>
          <w:spacing w:val="-1"/>
        </w:rPr>
        <w:t>1</w:t>
      </w:r>
      <w:r w:rsidRPr="00624643">
        <w:rPr>
          <w:rFonts w:ascii="Times New Roman" w:hAnsi="Times New Roman" w:cs="Times New Roman"/>
          <w:spacing w:val="-1"/>
        </w:rPr>
        <w:t xml:space="preserve">, </w:t>
      </w:r>
      <w:r w:rsidRPr="000502A0">
        <w:rPr>
          <w:rFonts w:ascii="Times New Roman" w:hAnsi="Times New Roman" w:cs="Times New Roman"/>
          <w:b/>
          <w:spacing w:val="-1"/>
        </w:rPr>
        <w:t>2</w:t>
      </w:r>
      <w:r w:rsidRPr="00624643">
        <w:rPr>
          <w:rFonts w:ascii="Times New Roman" w:hAnsi="Times New Roman" w:cs="Times New Roman"/>
          <w:spacing w:val="-1"/>
        </w:rPr>
        <w:t>).</w:t>
      </w:r>
    </w:p>
    <w:p w:rsidR="009D11AF" w:rsidRPr="00624643" w:rsidRDefault="009D11AF" w:rsidP="00624643">
      <w:pPr>
        <w:pStyle w:val="NoSpacing"/>
        <w:rPr>
          <w:rFonts w:ascii="Times New Roman" w:hAnsi="Times New Roman" w:cs="Times New Roman"/>
        </w:rPr>
      </w:pPr>
    </w:p>
    <w:p w:rsidR="005D6E80" w:rsidRDefault="005D6E80" w:rsidP="00624643">
      <w:pPr>
        <w:pStyle w:val="NoSpacing"/>
        <w:rPr>
          <w:rFonts w:ascii="Times New Roman" w:hAnsi="Times New Roman" w:cs="Times New Roman"/>
        </w:rPr>
      </w:pPr>
      <w:r w:rsidRPr="00624643">
        <w:rPr>
          <w:rFonts w:ascii="Times New Roman" w:hAnsi="Times New Roman" w:cs="Times New Roman"/>
        </w:rPr>
        <w:t xml:space="preserve">The message </w:t>
      </w:r>
      <w:r w:rsidR="000502A0">
        <w:rPr>
          <w:rFonts w:ascii="Times New Roman" w:hAnsi="Times New Roman" w:cs="Times New Roman"/>
        </w:rPr>
        <w:t>that</w:t>
      </w:r>
      <w:r w:rsidRPr="00624643">
        <w:rPr>
          <w:rFonts w:ascii="Times New Roman" w:hAnsi="Times New Roman" w:cs="Times New Roman"/>
        </w:rPr>
        <w:t xml:space="preserve"> Paul deli</w:t>
      </w:r>
      <w:r w:rsidR="000502A0">
        <w:rPr>
          <w:rFonts w:ascii="Times New Roman" w:hAnsi="Times New Roman" w:cs="Times New Roman"/>
        </w:rPr>
        <w:t xml:space="preserve">vered </w:t>
      </w:r>
      <w:r w:rsidRPr="00624643">
        <w:rPr>
          <w:rFonts w:ascii="Times New Roman" w:hAnsi="Times New Roman" w:cs="Times New Roman"/>
        </w:rPr>
        <w:t xml:space="preserve">to those in Corinth </w:t>
      </w:r>
      <w:r w:rsidRPr="00624643">
        <w:rPr>
          <w:rFonts w:ascii="Times New Roman" w:hAnsi="Times New Roman" w:cs="Times New Roman"/>
          <w:i/>
          <w:iCs/>
        </w:rPr>
        <w:t>first</w:t>
      </w:r>
      <w:r w:rsidR="000502A0">
        <w:rPr>
          <w:rFonts w:ascii="Times New Roman" w:hAnsi="Times New Roman" w:cs="Times New Roman"/>
        </w:rPr>
        <w:t xml:space="preserve"> can be seen by going back to </w:t>
      </w:r>
      <w:r w:rsidR="000502A0" w:rsidRPr="000502A0">
        <w:rPr>
          <w:rFonts w:ascii="Times New Roman" w:hAnsi="Times New Roman" w:cs="Times New Roman"/>
          <w:b/>
        </w:rPr>
        <w:t>1</w:t>
      </w:r>
      <w:r w:rsidRPr="000502A0">
        <w:rPr>
          <w:rFonts w:ascii="Times New Roman" w:hAnsi="Times New Roman" w:cs="Times New Roman"/>
          <w:b/>
        </w:rPr>
        <w:t xml:space="preserve"> Cor</w:t>
      </w:r>
      <w:r w:rsidR="000502A0" w:rsidRPr="000502A0">
        <w:rPr>
          <w:rFonts w:ascii="Times New Roman" w:hAnsi="Times New Roman" w:cs="Times New Roman"/>
          <w:b/>
        </w:rPr>
        <w:t>inthians</w:t>
      </w:r>
      <w:r w:rsidRPr="000502A0">
        <w:rPr>
          <w:rFonts w:ascii="Times New Roman" w:hAnsi="Times New Roman" w:cs="Times New Roman"/>
          <w:b/>
        </w:rPr>
        <w:t xml:space="preserve"> 2:1</w:t>
      </w:r>
      <w:r w:rsidRPr="00624643">
        <w:rPr>
          <w:rFonts w:ascii="Times New Roman" w:hAnsi="Times New Roman" w:cs="Times New Roman"/>
        </w:rPr>
        <w:t xml:space="preserve">, </w:t>
      </w:r>
      <w:r w:rsidRPr="000502A0">
        <w:rPr>
          <w:rFonts w:ascii="Times New Roman" w:hAnsi="Times New Roman" w:cs="Times New Roman"/>
          <w:b/>
        </w:rPr>
        <w:t>2</w:t>
      </w:r>
      <w:r w:rsidRPr="00624643">
        <w:rPr>
          <w:rFonts w:ascii="Times New Roman" w:hAnsi="Times New Roman" w:cs="Times New Roman"/>
        </w:rPr>
        <w:t>:</w:t>
      </w:r>
    </w:p>
    <w:p w:rsidR="00624643" w:rsidRPr="00624643" w:rsidRDefault="00624643" w:rsidP="00624643">
      <w:pPr>
        <w:pStyle w:val="NoSpacing"/>
        <w:rPr>
          <w:rFonts w:ascii="Times New Roman" w:hAnsi="Times New Roman" w:cs="Times New Roman"/>
        </w:rPr>
      </w:pPr>
    </w:p>
    <w:p w:rsidR="005D6E80" w:rsidRDefault="000502A0" w:rsidP="00624643">
      <w:pPr>
        <w:pStyle w:val="NoSpacing"/>
        <w:ind w:left="720"/>
        <w:rPr>
          <w:rFonts w:ascii="Times New Roman" w:hAnsi="Times New Roman" w:cs="Times New Roman"/>
        </w:rPr>
      </w:pPr>
      <w:r w:rsidRPr="000502A0">
        <w:rPr>
          <w:rFonts w:ascii="Times New Roman" w:hAnsi="Times New Roman" w:cs="Times New Roman"/>
          <w:i/>
        </w:rPr>
        <w:t>And I</w:t>
      </w:r>
      <w:r w:rsidRPr="000502A0">
        <w:rPr>
          <w:rFonts w:ascii="Times New Roman" w:hAnsi="Times New Roman" w:cs="Times New Roman"/>
        </w:rPr>
        <w:t xml:space="preserve">, </w:t>
      </w:r>
      <w:r w:rsidRPr="000502A0">
        <w:rPr>
          <w:rFonts w:ascii="Times New Roman" w:hAnsi="Times New Roman" w:cs="Times New Roman"/>
          <w:i/>
        </w:rPr>
        <w:t>brethren</w:t>
      </w:r>
      <w:r w:rsidRPr="000502A0">
        <w:rPr>
          <w:rFonts w:ascii="Times New Roman" w:hAnsi="Times New Roman" w:cs="Times New Roman"/>
        </w:rPr>
        <w:t xml:space="preserve">, </w:t>
      </w:r>
      <w:r w:rsidRPr="000502A0">
        <w:rPr>
          <w:rFonts w:ascii="Times New Roman" w:hAnsi="Times New Roman" w:cs="Times New Roman"/>
          <w:i/>
        </w:rPr>
        <w:t>when I came to you</w:t>
      </w:r>
      <w:r w:rsidRPr="000502A0">
        <w:rPr>
          <w:rFonts w:ascii="Times New Roman" w:hAnsi="Times New Roman" w:cs="Times New Roman"/>
        </w:rPr>
        <w:t xml:space="preserve">, </w:t>
      </w:r>
      <w:r w:rsidRPr="000502A0">
        <w:rPr>
          <w:rFonts w:ascii="Times New Roman" w:hAnsi="Times New Roman" w:cs="Times New Roman"/>
          <w:i/>
        </w:rPr>
        <w:t>did not come with excellence of speech or of wisdom declaring to you the testimony of God</w:t>
      </w:r>
      <w:r w:rsidRPr="000502A0">
        <w:rPr>
          <w:rFonts w:ascii="Times New Roman" w:hAnsi="Times New Roman" w:cs="Times New Roman"/>
        </w:rPr>
        <w:t>.</w:t>
      </w:r>
    </w:p>
    <w:p w:rsidR="000502A0" w:rsidRPr="00624643" w:rsidRDefault="000502A0" w:rsidP="00624643">
      <w:pPr>
        <w:pStyle w:val="NoSpacing"/>
        <w:ind w:left="720"/>
        <w:rPr>
          <w:rFonts w:ascii="Times New Roman" w:hAnsi="Times New Roman" w:cs="Times New Roman"/>
        </w:rPr>
      </w:pPr>
    </w:p>
    <w:p w:rsidR="005D6E80" w:rsidRDefault="000502A0" w:rsidP="00624643">
      <w:pPr>
        <w:pStyle w:val="NoSpacing"/>
        <w:ind w:left="720"/>
        <w:rPr>
          <w:rFonts w:ascii="Times New Roman" w:hAnsi="Times New Roman" w:cs="Times New Roman"/>
        </w:rPr>
      </w:pPr>
      <w:r w:rsidRPr="000502A0">
        <w:rPr>
          <w:rFonts w:ascii="Times New Roman" w:hAnsi="Times New Roman" w:cs="Times New Roman"/>
          <w:i/>
        </w:rPr>
        <w:t>For I determined not to know anything among you except Jesus Christ and Him crucified</w:t>
      </w:r>
      <w:r w:rsidRPr="000502A0">
        <w:rPr>
          <w:rFonts w:ascii="Times New Roman" w:hAnsi="Times New Roman" w:cs="Times New Roman"/>
        </w:rPr>
        <w:t>.</w:t>
      </w:r>
      <w:r>
        <w:rPr>
          <w:rFonts w:ascii="Times New Roman" w:hAnsi="Times New Roman" w:cs="Times New Roman"/>
        </w:rPr>
        <w:t xml:space="preserve"> (</w:t>
      </w:r>
      <w:r w:rsidRPr="000502A0">
        <w:rPr>
          <w:rFonts w:ascii="Times New Roman" w:hAnsi="Times New Roman" w:cs="Times New Roman"/>
          <w:b/>
        </w:rPr>
        <w:t>1 Corinthians 2:1</w:t>
      </w:r>
      <w:r>
        <w:rPr>
          <w:rFonts w:ascii="Times New Roman" w:hAnsi="Times New Roman" w:cs="Times New Roman"/>
        </w:rPr>
        <w:t xml:space="preserve">, </w:t>
      </w:r>
      <w:r w:rsidRPr="000502A0">
        <w:rPr>
          <w:rFonts w:ascii="Times New Roman" w:hAnsi="Times New Roman" w:cs="Times New Roman"/>
          <w:b/>
        </w:rPr>
        <w:t>2</w:t>
      </w:r>
      <w:r>
        <w:rPr>
          <w:rFonts w:ascii="Times New Roman" w:hAnsi="Times New Roman" w:cs="Times New Roman"/>
        </w:rPr>
        <w:t>)</w:t>
      </w:r>
    </w:p>
    <w:p w:rsidR="000502A0" w:rsidRDefault="000502A0" w:rsidP="00624643">
      <w:pPr>
        <w:pStyle w:val="NoSpacing"/>
        <w:ind w:left="720"/>
        <w:rPr>
          <w:rFonts w:ascii="Times New Roman" w:hAnsi="Times New Roman" w:cs="Times New Roman"/>
        </w:rPr>
      </w:pPr>
    </w:p>
    <w:p w:rsidR="005D6E80" w:rsidRPr="00624643" w:rsidRDefault="000502A0" w:rsidP="000502A0">
      <w:pPr>
        <w:pStyle w:val="NoSpacing"/>
        <w:rPr>
          <w:rFonts w:ascii="Times New Roman" w:hAnsi="Times New Roman" w:cs="Times New Roman"/>
        </w:rPr>
      </w:pPr>
      <w:r>
        <w:rPr>
          <w:rFonts w:ascii="Times New Roman" w:hAnsi="Times New Roman" w:cs="Times New Roman"/>
        </w:rPr>
        <w:t>P</w:t>
      </w:r>
      <w:r w:rsidR="005D6E80" w:rsidRPr="00624643">
        <w:rPr>
          <w:rFonts w:ascii="Times New Roman" w:hAnsi="Times New Roman" w:cs="Times New Roman"/>
        </w:rPr>
        <w:t xml:space="preserve">aul, when he </w:t>
      </w:r>
      <w:r w:rsidR="005D6E80" w:rsidRPr="00624643">
        <w:rPr>
          <w:rFonts w:ascii="Times New Roman" w:hAnsi="Times New Roman" w:cs="Times New Roman"/>
          <w:i/>
          <w:iCs/>
        </w:rPr>
        <w:t>first</w:t>
      </w:r>
      <w:r w:rsidR="005D6E80" w:rsidRPr="00624643">
        <w:rPr>
          <w:rFonts w:ascii="Times New Roman" w:hAnsi="Times New Roman" w:cs="Times New Roman"/>
        </w:rPr>
        <w:t xml:space="preserve"> went to Corinth, couldn’t begin with a message pertaining to the gospel of the g</w:t>
      </w:r>
      <w:r w:rsidR="00F17380">
        <w:rPr>
          <w:rFonts w:ascii="Times New Roman" w:hAnsi="Times New Roman" w:cs="Times New Roman"/>
        </w:rPr>
        <w:t xml:space="preserve">lory of Christ, referred to in </w:t>
      </w:r>
      <w:r w:rsidR="00F17380" w:rsidRPr="00F17380">
        <w:rPr>
          <w:rFonts w:ascii="Times New Roman" w:hAnsi="Times New Roman" w:cs="Times New Roman"/>
          <w:b/>
        </w:rPr>
        <w:t>1</w:t>
      </w:r>
      <w:r w:rsidR="005D6E80" w:rsidRPr="00F17380">
        <w:rPr>
          <w:rFonts w:ascii="Times New Roman" w:hAnsi="Times New Roman" w:cs="Times New Roman"/>
          <w:b/>
        </w:rPr>
        <w:t xml:space="preserve"> Cor</w:t>
      </w:r>
      <w:r w:rsidR="00F17380" w:rsidRPr="00F17380">
        <w:rPr>
          <w:rFonts w:ascii="Times New Roman" w:hAnsi="Times New Roman" w:cs="Times New Roman"/>
          <w:b/>
        </w:rPr>
        <w:t>inthians 15:1</w:t>
      </w:r>
      <w:r w:rsidR="00F17380">
        <w:rPr>
          <w:rFonts w:ascii="Times New Roman" w:hAnsi="Times New Roman" w:cs="Times New Roman"/>
        </w:rPr>
        <w:t xml:space="preserve">, </w:t>
      </w:r>
      <w:r w:rsidR="00F17380" w:rsidRPr="00F17380">
        <w:rPr>
          <w:rFonts w:ascii="Times New Roman" w:hAnsi="Times New Roman" w:cs="Times New Roman"/>
          <w:b/>
        </w:rPr>
        <w:t>2</w:t>
      </w:r>
      <w:r w:rsidR="00F17380">
        <w:rPr>
          <w:rFonts w:ascii="Times New Roman" w:hAnsi="Times New Roman" w:cs="Times New Roman"/>
        </w:rPr>
        <w:t xml:space="preserve"> (and also in </w:t>
      </w:r>
      <w:r w:rsidR="00F17380" w:rsidRPr="00F17380">
        <w:rPr>
          <w:rFonts w:ascii="Times New Roman" w:hAnsi="Times New Roman" w:cs="Times New Roman"/>
          <w:b/>
        </w:rPr>
        <w:t>1</w:t>
      </w:r>
      <w:r w:rsidR="005D6E80" w:rsidRPr="00F17380">
        <w:rPr>
          <w:rFonts w:ascii="Times New Roman" w:hAnsi="Times New Roman" w:cs="Times New Roman"/>
          <w:b/>
        </w:rPr>
        <w:t xml:space="preserve"> Cor</w:t>
      </w:r>
      <w:r w:rsidR="00F17380" w:rsidRPr="00F17380">
        <w:rPr>
          <w:rFonts w:ascii="Times New Roman" w:hAnsi="Times New Roman" w:cs="Times New Roman"/>
          <w:b/>
        </w:rPr>
        <w:t>inthians</w:t>
      </w:r>
      <w:r w:rsidR="005D6E80" w:rsidRPr="00F17380">
        <w:rPr>
          <w:rFonts w:ascii="Times New Roman" w:hAnsi="Times New Roman" w:cs="Times New Roman"/>
          <w:b/>
        </w:rPr>
        <w:t xml:space="preserve"> 2:1</w:t>
      </w:r>
      <w:r w:rsidR="00F17380">
        <w:rPr>
          <w:rFonts w:ascii="Times New Roman" w:hAnsi="Times New Roman" w:cs="Times New Roman"/>
        </w:rPr>
        <w:t xml:space="preserve">, preceded, as in </w:t>
      </w:r>
      <w:r w:rsidR="00F17380" w:rsidRPr="00F17380">
        <w:rPr>
          <w:rFonts w:ascii="Times New Roman" w:hAnsi="Times New Roman" w:cs="Times New Roman"/>
          <w:b/>
        </w:rPr>
        <w:t>1</w:t>
      </w:r>
      <w:r w:rsidR="005D6E80" w:rsidRPr="00F17380">
        <w:rPr>
          <w:rFonts w:ascii="Times New Roman" w:hAnsi="Times New Roman" w:cs="Times New Roman"/>
          <w:b/>
        </w:rPr>
        <w:t xml:space="preserve"> Cor</w:t>
      </w:r>
      <w:r w:rsidR="00F17380" w:rsidRPr="00F17380">
        <w:rPr>
          <w:rFonts w:ascii="Times New Roman" w:hAnsi="Times New Roman" w:cs="Times New Roman"/>
          <w:b/>
        </w:rPr>
        <w:t>inthians</w:t>
      </w:r>
      <w:r w:rsidR="005D6E80" w:rsidRPr="00F17380">
        <w:rPr>
          <w:rFonts w:ascii="Times New Roman" w:hAnsi="Times New Roman" w:cs="Times New Roman"/>
          <w:b/>
        </w:rPr>
        <w:t xml:space="preserve"> 15:1</w:t>
      </w:r>
      <w:r w:rsidR="005D6E80" w:rsidRPr="00624643">
        <w:rPr>
          <w:rFonts w:ascii="Times New Roman" w:hAnsi="Times New Roman" w:cs="Times New Roman"/>
        </w:rPr>
        <w:t>,</w:t>
      </w:r>
      <w:r w:rsidR="005D6E80" w:rsidRPr="00F17380">
        <w:rPr>
          <w:rFonts w:ascii="Times New Roman" w:hAnsi="Times New Roman" w:cs="Times New Roman"/>
          <w:b/>
        </w:rPr>
        <w:t xml:space="preserve"> 2</w:t>
      </w:r>
      <w:r w:rsidR="005D6E80" w:rsidRPr="00624643">
        <w:rPr>
          <w:rFonts w:ascii="Times New Roman" w:hAnsi="Times New Roman" w:cs="Times New Roman"/>
        </w:rPr>
        <w:t>, by a proclamation of the gospel of the grace of God [</w:t>
      </w:r>
      <w:r w:rsidR="005D6E80" w:rsidRPr="00F17380">
        <w:rPr>
          <w:rFonts w:ascii="Times New Roman" w:hAnsi="Times New Roman" w:cs="Times New Roman"/>
          <w:b/>
        </w:rPr>
        <w:t>2:2</w:t>
      </w:r>
      <w:r w:rsidR="005D6E80" w:rsidRPr="00624643">
        <w:rPr>
          <w:rFonts w:ascii="Times New Roman" w:hAnsi="Times New Roman" w:cs="Times New Roman"/>
        </w:rPr>
        <w:t xml:space="preserve">; </w:t>
      </w:r>
      <w:r w:rsidR="005D6E80" w:rsidRPr="00F17380">
        <w:rPr>
          <w:rFonts w:ascii="Times New Roman" w:hAnsi="Times New Roman" w:cs="Times New Roman"/>
          <w:b/>
        </w:rPr>
        <w:t>15:3</w:t>
      </w:r>
      <w:r w:rsidR="005D6E80" w:rsidRPr="00624643">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When Paul </w:t>
      </w:r>
      <w:r w:rsidRPr="00624643">
        <w:rPr>
          <w:rFonts w:ascii="Times New Roman" w:hAnsi="Times New Roman" w:cs="Times New Roman"/>
          <w:i/>
          <w:iCs/>
        </w:rPr>
        <w:t>first</w:t>
      </w:r>
      <w:r w:rsidRPr="00624643">
        <w:rPr>
          <w:rFonts w:ascii="Times New Roman" w:hAnsi="Times New Roman" w:cs="Times New Roman"/>
        </w:rPr>
        <w:t xml:space="preserve"> went to Corinth, he found a city filled with unsaved Gentiles.  And he </w:t>
      </w:r>
      <w:r w:rsidRPr="00624643">
        <w:rPr>
          <w:rFonts w:ascii="Times New Roman" w:hAnsi="Times New Roman" w:cs="Times New Roman"/>
          <w:i/>
          <w:iCs/>
        </w:rPr>
        <w:t>had to first</w:t>
      </w:r>
      <w:r w:rsidRPr="00624643">
        <w:rPr>
          <w:rFonts w:ascii="Times New Roman" w:hAnsi="Times New Roman" w:cs="Times New Roman"/>
        </w:rPr>
        <w:t xml:space="preserve"> minister to those in Corinth on this basis.  He </w:t>
      </w:r>
      <w:r w:rsidRPr="00624643">
        <w:rPr>
          <w:rFonts w:ascii="Times New Roman" w:hAnsi="Times New Roman" w:cs="Times New Roman"/>
          <w:i/>
          <w:iCs/>
        </w:rPr>
        <w:t>had to first</w:t>
      </w:r>
      <w:r w:rsidRPr="00624643">
        <w:rPr>
          <w:rFonts w:ascii="Times New Roman" w:hAnsi="Times New Roman" w:cs="Times New Roman"/>
        </w:rPr>
        <w:t xml:space="preserve"> proclaim the simple </w:t>
      </w:r>
      <w:r w:rsidRPr="00624643">
        <w:rPr>
          <w:rFonts w:ascii="Times New Roman" w:hAnsi="Times New Roman" w:cs="Times New Roman"/>
        </w:rPr>
        <w:lastRenderedPageBreak/>
        <w:t>message pertaining to t</w:t>
      </w:r>
      <w:r w:rsidR="00F17380">
        <w:rPr>
          <w:rFonts w:ascii="Times New Roman" w:hAnsi="Times New Roman" w:cs="Times New Roman"/>
        </w:rPr>
        <w:t xml:space="preserve">he gospel of the grace of God </w:t>
      </w:r>
      <w:r w:rsidRPr="00624643">
        <w:rPr>
          <w:rFonts w:ascii="Times New Roman" w:hAnsi="Times New Roman" w:cs="Times New Roman"/>
        </w:rPr>
        <w:t xml:space="preserve">to them.  He </w:t>
      </w:r>
      <w:r w:rsidRPr="00624643">
        <w:rPr>
          <w:rFonts w:ascii="Times New Roman" w:hAnsi="Times New Roman" w:cs="Times New Roman"/>
          <w:i/>
          <w:iCs/>
        </w:rPr>
        <w:t>had to begin</w:t>
      </w:r>
      <w:r w:rsidRPr="00624643">
        <w:rPr>
          <w:rFonts w:ascii="Times New Roman" w:hAnsi="Times New Roman" w:cs="Times New Roman"/>
        </w:rPr>
        <w:t xml:space="preserve"> with “</w:t>
      </w:r>
      <w:r w:rsidRPr="00F17380">
        <w:rPr>
          <w:rFonts w:ascii="Times New Roman" w:hAnsi="Times New Roman" w:cs="Times New Roman"/>
          <w:i/>
        </w:rPr>
        <w:t xml:space="preserve">Jesus Christ and </w:t>
      </w:r>
      <w:r w:rsidR="00F17380" w:rsidRPr="00F17380">
        <w:rPr>
          <w:rFonts w:ascii="Times New Roman" w:hAnsi="Times New Roman" w:cs="Times New Roman"/>
          <w:i/>
        </w:rPr>
        <w:t>H</w:t>
      </w:r>
      <w:r w:rsidRPr="00F17380">
        <w:rPr>
          <w:rFonts w:ascii="Times New Roman" w:hAnsi="Times New Roman" w:cs="Times New Roman"/>
          <w:i/>
        </w:rPr>
        <w:t>im crucified</w:t>
      </w:r>
      <w:r w:rsidRPr="00624643">
        <w:rPr>
          <w:rFonts w:ascii="Times New Roman" w:hAnsi="Times New Roman" w:cs="Times New Roman"/>
        </w:rPr>
        <w:t xml:space="preserve">.”  He </w:t>
      </w:r>
      <w:r w:rsidRPr="00624643">
        <w:rPr>
          <w:rFonts w:ascii="Times New Roman" w:hAnsi="Times New Roman" w:cs="Times New Roman"/>
          <w:i/>
          <w:iCs/>
        </w:rPr>
        <w:t>couldn</w:t>
      </w:r>
      <w:r w:rsidRPr="00F17380">
        <w:rPr>
          <w:rFonts w:ascii="Times New Roman" w:hAnsi="Times New Roman" w:cs="Times New Roman"/>
          <w:iCs/>
        </w:rPr>
        <w:t>’</w:t>
      </w:r>
      <w:r w:rsidRPr="00624643">
        <w:rPr>
          <w:rFonts w:ascii="Times New Roman" w:hAnsi="Times New Roman" w:cs="Times New Roman"/>
          <w:i/>
          <w:iCs/>
        </w:rPr>
        <w:t>t begin</w:t>
      </w:r>
      <w:r w:rsidRPr="00624643">
        <w:rPr>
          <w:rFonts w:ascii="Times New Roman" w:hAnsi="Times New Roman" w:cs="Times New Roman"/>
        </w:rPr>
        <w:t xml:space="preserve"> elsewhere.</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But, once individuals had believed, once indi</w:t>
      </w:r>
      <w:r w:rsidR="00F17380">
        <w:rPr>
          <w:rFonts w:ascii="Times New Roman" w:hAnsi="Times New Roman" w:cs="Times New Roman"/>
        </w:rPr>
        <w:t>viduals had passed “</w:t>
      </w:r>
      <w:r w:rsidR="00F17380" w:rsidRPr="00F17380">
        <w:rPr>
          <w:rFonts w:ascii="Times New Roman" w:hAnsi="Times New Roman" w:cs="Times New Roman"/>
          <w:i/>
        </w:rPr>
        <w:t xml:space="preserve">from death </w:t>
      </w:r>
      <w:r w:rsidRPr="00F17380">
        <w:rPr>
          <w:rFonts w:ascii="Times New Roman" w:hAnsi="Times New Roman" w:cs="Times New Roman"/>
          <w:i/>
        </w:rPr>
        <w:t>to life</w:t>
      </w:r>
      <w:r w:rsidRPr="00624643">
        <w:rPr>
          <w:rFonts w:ascii="Times New Roman" w:hAnsi="Times New Roman" w:cs="Times New Roman"/>
        </w:rPr>
        <w:t xml:space="preserve">,” </w:t>
      </w:r>
      <w:r w:rsidRPr="00624643">
        <w:rPr>
          <w:rFonts w:ascii="Times New Roman" w:hAnsi="Times New Roman" w:cs="Times New Roman"/>
          <w:i/>
          <w:iCs/>
        </w:rPr>
        <w:t>then Paul could move beyond this message.</w:t>
      </w:r>
      <w:r w:rsidR="00F17380">
        <w:rPr>
          <w:rFonts w:ascii="Times New Roman" w:hAnsi="Times New Roman" w:cs="Times New Roman"/>
          <w:i/>
          <w:iCs/>
        </w:rPr>
        <w:t xml:space="preserve">  </w:t>
      </w:r>
      <w:r w:rsidRPr="00624643">
        <w:rPr>
          <w:rFonts w:ascii="Times New Roman" w:hAnsi="Times New Roman" w:cs="Times New Roman"/>
        </w:rPr>
        <w:t xml:space="preserve">And this is exactly what he did.  </w:t>
      </w:r>
      <w:r w:rsidRPr="00624643">
        <w:rPr>
          <w:rFonts w:ascii="Times New Roman" w:hAnsi="Times New Roman" w:cs="Times New Roman"/>
          <w:i/>
          <w:iCs/>
        </w:rPr>
        <w:t xml:space="preserve">Paul spent one and one-half </w:t>
      </w:r>
      <w:r w:rsidR="00F17380">
        <w:rPr>
          <w:rFonts w:ascii="Times New Roman" w:hAnsi="Times New Roman" w:cs="Times New Roman"/>
          <w:i/>
          <w:iCs/>
        </w:rPr>
        <w:t xml:space="preserve">years in Corinth </w:t>
      </w:r>
      <w:r w:rsidR="00F17380" w:rsidRPr="00F17380">
        <w:rPr>
          <w:rFonts w:ascii="Times New Roman" w:hAnsi="Times New Roman" w:cs="Times New Roman"/>
          <w:iCs/>
        </w:rPr>
        <w:t>“</w:t>
      </w:r>
      <w:r w:rsidR="00F17380">
        <w:rPr>
          <w:rFonts w:ascii="Times New Roman" w:hAnsi="Times New Roman" w:cs="Times New Roman"/>
          <w:i/>
          <w:iCs/>
        </w:rPr>
        <w:t>teaching the W</w:t>
      </w:r>
      <w:r w:rsidRPr="00624643">
        <w:rPr>
          <w:rFonts w:ascii="Times New Roman" w:hAnsi="Times New Roman" w:cs="Times New Roman"/>
          <w:i/>
          <w:iCs/>
        </w:rPr>
        <w:t xml:space="preserve">ord of God among them </w:t>
      </w:r>
      <w:r w:rsidRPr="00F17380">
        <w:rPr>
          <w:rFonts w:ascii="Times New Roman" w:hAnsi="Times New Roman" w:cs="Times New Roman"/>
          <w:iCs/>
        </w:rPr>
        <w:t>[</w:t>
      </w:r>
      <w:r w:rsidRPr="00624643">
        <w:rPr>
          <w:rFonts w:ascii="Times New Roman" w:hAnsi="Times New Roman" w:cs="Times New Roman"/>
          <w:i/>
          <w:iCs/>
        </w:rPr>
        <w:t>among those who had been saved under the preaching of the simple message pertaining to the gospel of the grace of God</w:t>
      </w:r>
      <w:r w:rsidRPr="00F17380">
        <w:rPr>
          <w:rFonts w:ascii="Times New Roman" w:hAnsi="Times New Roman" w:cs="Times New Roman"/>
          <w:iCs/>
        </w:rPr>
        <w:t>]”</w:t>
      </w:r>
      <w:r w:rsidRPr="00F17380">
        <w:rPr>
          <w:rFonts w:ascii="Times New Roman" w:hAnsi="Times New Roman" w:cs="Times New Roman"/>
        </w:rPr>
        <w:t xml:space="preserve"> </w:t>
      </w:r>
      <w:r w:rsidRPr="00624643">
        <w:rPr>
          <w:rFonts w:ascii="Times New Roman" w:hAnsi="Times New Roman" w:cs="Times New Roman"/>
        </w:rPr>
        <w:t>(</w:t>
      </w:r>
      <w:r w:rsidRPr="00F17380">
        <w:rPr>
          <w:rFonts w:ascii="Times New Roman" w:hAnsi="Times New Roman" w:cs="Times New Roman"/>
          <w:b/>
        </w:rPr>
        <w:t>Acts 18:11</w:t>
      </w:r>
      <w:r w:rsidRPr="00624643">
        <w:rPr>
          <w:rFonts w:ascii="Times New Roman" w:hAnsi="Times New Roman" w:cs="Times New Roman"/>
        </w:rPr>
        <w:t xml:space="preserve">; </w:t>
      </w:r>
      <w:r w:rsidRPr="00F17380">
        <w:rPr>
          <w:rFonts w:ascii="Times New Roman" w:hAnsi="Times New Roman" w:cs="Times New Roman"/>
          <w:iCs/>
        </w:rPr>
        <w:t>cf.</w:t>
      </w:r>
      <w:r w:rsidR="00F17380" w:rsidRPr="00F17380">
        <w:rPr>
          <w:rFonts w:ascii="Times New Roman" w:hAnsi="Times New Roman" w:cs="Times New Roman"/>
        </w:rPr>
        <w:t xml:space="preserve"> </w:t>
      </w:r>
      <w:r w:rsidR="00F17380" w:rsidRPr="00F17380">
        <w:rPr>
          <w:rFonts w:ascii="Times New Roman" w:hAnsi="Times New Roman" w:cs="Times New Roman"/>
          <w:b/>
        </w:rPr>
        <w:t>1</w:t>
      </w:r>
      <w:r w:rsidRPr="00F17380">
        <w:rPr>
          <w:rFonts w:ascii="Times New Roman" w:hAnsi="Times New Roman" w:cs="Times New Roman"/>
          <w:b/>
        </w:rPr>
        <w:t xml:space="preserve"> Cor</w:t>
      </w:r>
      <w:r w:rsidR="00F17380" w:rsidRPr="00F17380">
        <w:rPr>
          <w:rFonts w:ascii="Times New Roman" w:hAnsi="Times New Roman" w:cs="Times New Roman"/>
          <w:b/>
        </w:rPr>
        <w:t>inthians</w:t>
      </w:r>
      <w:r w:rsidRPr="00F17380">
        <w:rPr>
          <w:rFonts w:ascii="Times New Roman" w:hAnsi="Times New Roman" w:cs="Times New Roman"/>
          <w:b/>
        </w:rPr>
        <w:t xml:space="preserve"> 2:3ff</w:t>
      </w:r>
      <w:r w:rsidRPr="00624643">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Pr="00624643" w:rsidRDefault="0069726D" w:rsidP="00624643">
      <w:pPr>
        <w:pStyle w:val="NoSpacing"/>
        <w:rPr>
          <w:rFonts w:ascii="Times New Roman" w:hAnsi="Times New Roman" w:cs="Times New Roman"/>
        </w:rPr>
      </w:pPr>
      <w:r>
        <w:rPr>
          <w:rFonts w:ascii="Times New Roman" w:hAnsi="Times New Roman" w:cs="Times New Roman"/>
        </w:rPr>
        <w:t xml:space="preserve">And this is why Paul, in </w:t>
      </w:r>
      <w:r w:rsidRPr="0069726D">
        <w:rPr>
          <w:rFonts w:ascii="Times New Roman" w:hAnsi="Times New Roman" w:cs="Times New Roman"/>
          <w:b/>
        </w:rPr>
        <w:t>1</w:t>
      </w:r>
      <w:r w:rsidR="005D6E80" w:rsidRPr="0069726D">
        <w:rPr>
          <w:rFonts w:ascii="Times New Roman" w:hAnsi="Times New Roman" w:cs="Times New Roman"/>
          <w:b/>
        </w:rPr>
        <w:t xml:space="preserve"> Cor</w:t>
      </w:r>
      <w:r w:rsidRPr="0069726D">
        <w:rPr>
          <w:rFonts w:ascii="Times New Roman" w:hAnsi="Times New Roman" w:cs="Times New Roman"/>
          <w:b/>
        </w:rPr>
        <w:t>inthians</w:t>
      </w:r>
      <w:r w:rsidR="005D6E80" w:rsidRPr="0069726D">
        <w:rPr>
          <w:rFonts w:ascii="Times New Roman" w:hAnsi="Times New Roman" w:cs="Times New Roman"/>
          <w:b/>
        </w:rPr>
        <w:t xml:space="preserve"> 15:1</w:t>
      </w:r>
      <w:r w:rsidR="005D6E80" w:rsidRPr="00624643">
        <w:rPr>
          <w:rFonts w:ascii="Times New Roman" w:hAnsi="Times New Roman" w:cs="Times New Roman"/>
        </w:rPr>
        <w:t xml:space="preserve">, </w:t>
      </w:r>
      <w:r w:rsidR="005D6E80" w:rsidRPr="0069726D">
        <w:rPr>
          <w:rFonts w:ascii="Times New Roman" w:hAnsi="Times New Roman" w:cs="Times New Roman"/>
          <w:b/>
        </w:rPr>
        <w:t>2</w:t>
      </w:r>
      <w:r w:rsidR="005D6E80" w:rsidRPr="00624643">
        <w:rPr>
          <w:rFonts w:ascii="Times New Roman" w:hAnsi="Times New Roman" w:cs="Times New Roman"/>
        </w:rPr>
        <w:t xml:space="preserve">, could allude to these things </w:t>
      </w:r>
      <w:r>
        <w:rPr>
          <w:rFonts w:ascii="Times New Roman" w:hAnsi="Times New Roman" w:cs="Times New Roman"/>
        </w:rPr>
        <w:t>by</w:t>
      </w:r>
      <w:r w:rsidR="005D6E80" w:rsidRPr="00624643">
        <w:rPr>
          <w:rFonts w:ascii="Times New Roman" w:hAnsi="Times New Roman" w:cs="Times New Roman"/>
        </w:rPr>
        <w:t xml:space="preserve"> simply calling their attention to</w:t>
      </w:r>
      <w:r w:rsidR="005D6E80" w:rsidRPr="00624643">
        <w:rPr>
          <w:rFonts w:ascii="Times New Roman" w:hAnsi="Times New Roman" w:cs="Times New Roman"/>
          <w:i/>
          <w:iCs/>
        </w:rPr>
        <w:t xml:space="preserve"> “the gospel </w:t>
      </w:r>
      <w:r w:rsidR="005D6E80" w:rsidRPr="0069726D">
        <w:rPr>
          <w:rFonts w:ascii="Times New Roman" w:hAnsi="Times New Roman" w:cs="Times New Roman"/>
          <w:iCs/>
        </w:rPr>
        <w:t>[</w:t>
      </w:r>
      <w:r w:rsidR="005D6E80" w:rsidRPr="00D5719B">
        <w:rPr>
          <w:rFonts w:ascii="Times New Roman" w:hAnsi="Times New Roman" w:cs="Times New Roman"/>
          <w:iCs/>
        </w:rPr>
        <w:t>‘</w:t>
      </w:r>
      <w:r w:rsidR="005D6E80" w:rsidRPr="00624643">
        <w:rPr>
          <w:rFonts w:ascii="Times New Roman" w:hAnsi="Times New Roman" w:cs="Times New Roman"/>
          <w:i/>
          <w:iCs/>
        </w:rPr>
        <w:t>the good news</w:t>
      </w:r>
      <w:r w:rsidR="005D6E80" w:rsidRPr="00D5719B">
        <w:rPr>
          <w:rFonts w:ascii="Times New Roman" w:hAnsi="Times New Roman" w:cs="Times New Roman"/>
          <w:iCs/>
        </w:rPr>
        <w:t>’</w:t>
      </w:r>
      <w:r w:rsidR="005D6E80" w:rsidRPr="0069726D">
        <w:rPr>
          <w:rFonts w:ascii="Times New Roman" w:hAnsi="Times New Roman" w:cs="Times New Roman"/>
          <w:iCs/>
        </w:rPr>
        <w:t>]</w:t>
      </w:r>
      <w:r>
        <w:rPr>
          <w:rFonts w:ascii="Times New Roman" w:hAnsi="Times New Roman" w:cs="Times New Roman"/>
          <w:i/>
          <w:iCs/>
        </w:rPr>
        <w:t xml:space="preserve"> which I preached to you</w:t>
      </w:r>
      <w:r>
        <w:rPr>
          <w:rFonts w:ascii="Times New Roman" w:hAnsi="Times New Roman" w:cs="Times New Roman"/>
          <w:iCs/>
        </w:rPr>
        <w:t xml:space="preserve"> . . . .”</w:t>
      </w:r>
      <w:r w:rsidR="005D6E80" w:rsidRPr="00624643">
        <w:rPr>
          <w:rFonts w:ascii="Times New Roman" w:hAnsi="Times New Roman" w:cs="Times New Roman"/>
          <w:i/>
          <w:iCs/>
        </w:rPr>
        <w:t xml:space="preserve">  </w:t>
      </w:r>
      <w:r w:rsidR="005D6E80" w:rsidRPr="00624643">
        <w:rPr>
          <w:rFonts w:ascii="Times New Roman" w:hAnsi="Times New Roman" w:cs="Times New Roman"/>
        </w:rPr>
        <w:t xml:space="preserve">They would </w:t>
      </w:r>
      <w:r w:rsidR="005D6E80" w:rsidRPr="00624643">
        <w:rPr>
          <w:rFonts w:ascii="Times New Roman" w:hAnsi="Times New Roman" w:cs="Times New Roman"/>
          <w:i/>
          <w:iCs/>
        </w:rPr>
        <w:t>know exactly</w:t>
      </w:r>
      <w:r w:rsidR="005D6E80" w:rsidRPr="00624643">
        <w:rPr>
          <w:rFonts w:ascii="Times New Roman" w:hAnsi="Times New Roman" w:cs="Times New Roman"/>
        </w:rPr>
        <w:t xml:space="preserve"> what he meant, for he had previously spent </w:t>
      </w:r>
      <w:r w:rsidR="005D6E80" w:rsidRPr="00624643">
        <w:rPr>
          <w:rFonts w:ascii="Times New Roman" w:hAnsi="Times New Roman" w:cs="Times New Roman"/>
          <w:i/>
          <w:iCs/>
        </w:rPr>
        <w:t xml:space="preserve">an extensive period of time </w:t>
      </w:r>
      <w:r w:rsidR="005D6E80" w:rsidRPr="00624643">
        <w:rPr>
          <w:rFonts w:ascii="Times New Roman" w:hAnsi="Times New Roman" w:cs="Times New Roman"/>
        </w:rPr>
        <w:t xml:space="preserve">teaching them things pertaining to this gospel.  And they would </w:t>
      </w:r>
      <w:r w:rsidR="005D6E80" w:rsidRPr="00624643">
        <w:rPr>
          <w:rFonts w:ascii="Times New Roman" w:hAnsi="Times New Roman" w:cs="Times New Roman"/>
          <w:i/>
          <w:iCs/>
        </w:rPr>
        <w:t>also</w:t>
      </w:r>
      <w:r w:rsidR="005D6E80" w:rsidRPr="00624643">
        <w:rPr>
          <w:rFonts w:ascii="Times New Roman" w:hAnsi="Times New Roman" w:cs="Times New Roman"/>
        </w:rPr>
        <w:t xml:space="preserve"> </w:t>
      </w:r>
      <w:r w:rsidR="005D6E80" w:rsidRPr="00624643">
        <w:rPr>
          <w:rFonts w:ascii="Times New Roman" w:hAnsi="Times New Roman" w:cs="Times New Roman"/>
          <w:i/>
          <w:iCs/>
        </w:rPr>
        <w:t>understand</w:t>
      </w:r>
      <w:r w:rsidR="005D6E80" w:rsidRPr="00624643">
        <w:rPr>
          <w:rFonts w:ascii="Times New Roman" w:hAnsi="Times New Roman" w:cs="Times New Roman"/>
        </w:rPr>
        <w:t xml:space="preserve"> the distinction when he mov</w:t>
      </w:r>
      <w:r>
        <w:rPr>
          <w:rFonts w:ascii="Times New Roman" w:hAnsi="Times New Roman" w:cs="Times New Roman"/>
        </w:rPr>
        <w:t xml:space="preserve">ed back in time and referred </w:t>
      </w:r>
      <w:r w:rsidR="005D6E80" w:rsidRPr="00624643">
        <w:rPr>
          <w:rFonts w:ascii="Times New Roman" w:hAnsi="Times New Roman" w:cs="Times New Roman"/>
        </w:rPr>
        <w:t xml:space="preserve">the gospel of the grace of God </w:t>
      </w:r>
      <w:r>
        <w:rPr>
          <w:rFonts w:ascii="Times New Roman" w:hAnsi="Times New Roman" w:cs="Times New Roman"/>
        </w:rPr>
        <w:t>that</w:t>
      </w:r>
      <w:r w:rsidR="005D6E80" w:rsidRPr="00624643">
        <w:rPr>
          <w:rFonts w:ascii="Times New Roman" w:hAnsi="Times New Roman" w:cs="Times New Roman"/>
        </w:rPr>
        <w:t xml:space="preserve"> he, of necessity, had proclaimed to them </w:t>
      </w:r>
      <w:r w:rsidR="005D6E80" w:rsidRPr="00624643">
        <w:rPr>
          <w:rFonts w:ascii="Times New Roman" w:hAnsi="Times New Roman" w:cs="Times New Roman"/>
          <w:i/>
          <w:iCs/>
        </w:rPr>
        <w:t xml:space="preserve">at the very beginning </w:t>
      </w:r>
      <w:r w:rsidR="005D6E80" w:rsidRPr="00624643">
        <w:rPr>
          <w:rFonts w:ascii="Times New Roman" w:hAnsi="Times New Roman" w:cs="Times New Roman"/>
        </w:rPr>
        <w:t xml:space="preserve">(v. </w:t>
      </w:r>
      <w:r w:rsidR="005D6E80" w:rsidRPr="0069726D">
        <w:rPr>
          <w:rFonts w:ascii="Times New Roman" w:hAnsi="Times New Roman" w:cs="Times New Roman"/>
          <w:b/>
        </w:rPr>
        <w:t>3</w:t>
      </w:r>
      <w:r w:rsidR="005D6E80" w:rsidRPr="00624643">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Default="005D6E80" w:rsidP="00624643">
      <w:pPr>
        <w:pStyle w:val="NoSpacing"/>
        <w:rPr>
          <w:rFonts w:ascii="Times New Roman" w:hAnsi="Times New Roman" w:cs="Times New Roman"/>
        </w:rPr>
      </w:pPr>
      <w:r w:rsidRPr="00624643">
        <w:rPr>
          <w:rFonts w:ascii="Times New Roman" w:hAnsi="Times New Roman" w:cs="Times New Roman"/>
        </w:rPr>
        <w:t xml:space="preserve">And, though moving back in this manner, Paul was then able to easily come back to the place where he had begun — </w:t>
      </w:r>
      <w:r w:rsidRPr="00624643">
        <w:rPr>
          <w:rFonts w:ascii="Times New Roman" w:hAnsi="Times New Roman" w:cs="Times New Roman"/>
          <w:i/>
          <w:iCs/>
        </w:rPr>
        <w:t xml:space="preserve">referencing things pertaining to the central message </w:t>
      </w:r>
      <w:r w:rsidR="0069726D">
        <w:rPr>
          <w:rFonts w:ascii="Times New Roman" w:hAnsi="Times New Roman" w:cs="Times New Roman"/>
          <w:i/>
          <w:iCs/>
        </w:rPr>
        <w:t>that</w:t>
      </w:r>
      <w:r w:rsidRPr="00624643">
        <w:rPr>
          <w:rFonts w:ascii="Times New Roman" w:hAnsi="Times New Roman" w:cs="Times New Roman"/>
          <w:i/>
          <w:iCs/>
        </w:rPr>
        <w:t xml:space="preserve"> he had been called to proclaim throughout the Gentile world</w:t>
      </w:r>
      <w:r w:rsidRPr="00624643">
        <w:rPr>
          <w:rFonts w:ascii="Times New Roman" w:hAnsi="Times New Roman" w:cs="Times New Roman"/>
        </w:rPr>
        <w:t xml:space="preserve"> (v. </w:t>
      </w:r>
      <w:r w:rsidRPr="0069726D">
        <w:rPr>
          <w:rFonts w:ascii="Times New Roman" w:hAnsi="Times New Roman" w:cs="Times New Roman"/>
          <w:b/>
        </w:rPr>
        <w:t>4</w:t>
      </w:r>
      <w:r w:rsidRPr="00624643">
        <w:rPr>
          <w:rFonts w:ascii="Times New Roman" w:hAnsi="Times New Roman" w:cs="Times New Roman"/>
        </w:rPr>
        <w:t>).</w:t>
      </w:r>
    </w:p>
    <w:p w:rsidR="00624643" w:rsidRPr="00624643" w:rsidRDefault="00624643" w:rsidP="00624643">
      <w:pPr>
        <w:pStyle w:val="NoSpacing"/>
        <w:rPr>
          <w:rFonts w:ascii="Times New Roman" w:hAnsi="Times New Roman" w:cs="Times New Roman"/>
        </w:rPr>
      </w:pPr>
    </w:p>
    <w:p w:rsidR="005D6E80" w:rsidRDefault="005D6E80" w:rsidP="00624643">
      <w:pPr>
        <w:pStyle w:val="NoSpacing"/>
        <w:jc w:val="center"/>
        <w:rPr>
          <w:rFonts w:ascii="Times New Roman" w:hAnsi="Times New Roman" w:cs="Times New Roman"/>
          <w:b/>
          <w:bCs/>
        </w:rPr>
      </w:pPr>
      <w:r w:rsidRPr="00624643">
        <w:rPr>
          <w:rFonts w:ascii="Times New Roman" w:hAnsi="Times New Roman" w:cs="Times New Roman"/>
          <w:b/>
          <w:bCs/>
        </w:rPr>
        <w:t>The Mystery</w:t>
      </w:r>
    </w:p>
    <w:p w:rsidR="00624643" w:rsidRPr="00624643" w:rsidRDefault="00624643" w:rsidP="00624643">
      <w:pPr>
        <w:pStyle w:val="NoSpacing"/>
        <w:rPr>
          <w:rFonts w:ascii="Times New Roman" w:hAnsi="Times New Roman" w:cs="Times New Roman"/>
        </w:rPr>
      </w:pPr>
    </w:p>
    <w:p w:rsidR="005D6E80" w:rsidRDefault="005D6E80" w:rsidP="00624643">
      <w:pPr>
        <w:pStyle w:val="NoSpacing"/>
        <w:rPr>
          <w:rFonts w:ascii="Times New Roman" w:hAnsi="Times New Roman" w:cs="Times New Roman"/>
        </w:rPr>
      </w:pPr>
      <w:r w:rsidRPr="00624643">
        <w:rPr>
          <w:rFonts w:ascii="Times New Roman" w:hAnsi="Times New Roman" w:cs="Times New Roman"/>
        </w:rPr>
        <w:t>“</w:t>
      </w:r>
      <w:r w:rsidRPr="001E1F87">
        <w:rPr>
          <w:rFonts w:ascii="Times New Roman" w:hAnsi="Times New Roman" w:cs="Times New Roman"/>
          <w:i/>
        </w:rPr>
        <w:t>The mystery</w:t>
      </w:r>
      <w:r w:rsidRPr="00624643">
        <w:rPr>
          <w:rFonts w:ascii="Times New Roman" w:hAnsi="Times New Roman" w:cs="Times New Roman"/>
        </w:rPr>
        <w:t>” revealed to Paul, “</w:t>
      </w:r>
      <w:r w:rsidRPr="001E1F87">
        <w:rPr>
          <w:rFonts w:ascii="Times New Roman" w:hAnsi="Times New Roman" w:cs="Times New Roman"/>
          <w:i/>
        </w:rPr>
        <w:t>hid in God</w:t>
      </w:r>
      <w:r w:rsidRPr="00624643">
        <w:rPr>
          <w:rFonts w:ascii="Times New Roman" w:hAnsi="Times New Roman" w:cs="Times New Roman"/>
        </w:rPr>
        <w:t xml:space="preserve">” </w:t>
      </w:r>
      <w:r w:rsidRPr="00624643">
        <w:rPr>
          <w:rFonts w:ascii="Times New Roman" w:hAnsi="Times New Roman" w:cs="Times New Roman"/>
          <w:i/>
          <w:iCs/>
        </w:rPr>
        <w:t>from the beginning</w:t>
      </w:r>
      <w:r w:rsidRPr="00624643">
        <w:rPr>
          <w:rFonts w:ascii="Times New Roman" w:hAnsi="Times New Roman" w:cs="Times New Roman"/>
        </w:rPr>
        <w:t xml:space="preserve"> (the beginning of the ages), of necessity, forms an integral part of the Old Testament Scriptures.  There is nothing in the New Testament that does not have its roots in one or more places in the Old Testament.  The New is simply an opening up and unveiling of that </w:t>
      </w:r>
      <w:r w:rsidR="001E1F87">
        <w:rPr>
          <w:rFonts w:ascii="Times New Roman" w:hAnsi="Times New Roman" w:cs="Times New Roman"/>
        </w:rPr>
        <w:t xml:space="preserve">which is </w:t>
      </w:r>
      <w:r w:rsidRPr="00624643">
        <w:rPr>
          <w:rFonts w:ascii="Times New Roman" w:hAnsi="Times New Roman" w:cs="Times New Roman"/>
        </w:rPr>
        <w:t xml:space="preserve">drawn from foundational material previously set forth in the Old, </w:t>
      </w:r>
      <w:r w:rsidRPr="00624643">
        <w:rPr>
          <w:rFonts w:ascii="Times New Roman" w:hAnsi="Times New Roman" w:cs="Times New Roman"/>
          <w:i/>
          <w:iCs/>
        </w:rPr>
        <w:t>drawn mainly from the types</w:t>
      </w:r>
      <w:r w:rsidRPr="00624643">
        <w:rPr>
          <w:rFonts w:ascii="Times New Roman" w:hAnsi="Times New Roman" w:cs="Times New Roman"/>
        </w:rPr>
        <w:t xml:space="preserve"> (</w:t>
      </w:r>
      <w:r w:rsidRPr="001E1F87">
        <w:rPr>
          <w:rFonts w:ascii="Times New Roman" w:hAnsi="Times New Roman" w:cs="Times New Roman"/>
          <w:iCs/>
        </w:rPr>
        <w:t>cf.</w:t>
      </w:r>
      <w:r w:rsidRPr="00624643">
        <w:rPr>
          <w:rFonts w:ascii="Times New Roman" w:hAnsi="Times New Roman" w:cs="Times New Roman"/>
        </w:rPr>
        <w:t xml:space="preserve"> </w:t>
      </w:r>
      <w:r w:rsidRPr="001E1F87">
        <w:rPr>
          <w:rFonts w:ascii="Times New Roman" w:hAnsi="Times New Roman" w:cs="Times New Roman"/>
          <w:b/>
        </w:rPr>
        <w:t>Luke 24:25-27</w:t>
      </w:r>
      <w:r w:rsidRPr="00624643">
        <w:rPr>
          <w:rFonts w:ascii="Times New Roman" w:hAnsi="Times New Roman" w:cs="Times New Roman"/>
        </w:rPr>
        <w:t xml:space="preserve">, </w:t>
      </w:r>
      <w:r w:rsidRPr="001E1F87">
        <w:rPr>
          <w:rFonts w:ascii="Times New Roman" w:hAnsi="Times New Roman" w:cs="Times New Roman"/>
          <w:b/>
        </w:rPr>
        <w:t>44</w:t>
      </w:r>
      <w:r w:rsidR="001E1F87">
        <w:rPr>
          <w:rFonts w:ascii="Times New Roman" w:hAnsi="Times New Roman" w:cs="Times New Roman"/>
        </w:rPr>
        <w:t xml:space="preserve">; </w:t>
      </w:r>
      <w:r w:rsidR="001E1F87" w:rsidRPr="001E1F87">
        <w:rPr>
          <w:rFonts w:ascii="Times New Roman" w:hAnsi="Times New Roman" w:cs="Times New Roman"/>
          <w:b/>
        </w:rPr>
        <w:t>1</w:t>
      </w:r>
      <w:r w:rsidRPr="001E1F87">
        <w:rPr>
          <w:rFonts w:ascii="Times New Roman" w:hAnsi="Times New Roman" w:cs="Times New Roman"/>
          <w:b/>
        </w:rPr>
        <w:t xml:space="preserve"> Cor</w:t>
      </w:r>
      <w:r w:rsidR="001E1F87" w:rsidRPr="001E1F87">
        <w:rPr>
          <w:rFonts w:ascii="Times New Roman" w:hAnsi="Times New Roman" w:cs="Times New Roman"/>
          <w:b/>
        </w:rPr>
        <w:t>inthians</w:t>
      </w:r>
      <w:r w:rsidRPr="001E1F87">
        <w:rPr>
          <w:rFonts w:ascii="Times New Roman" w:hAnsi="Times New Roman" w:cs="Times New Roman"/>
          <w:b/>
        </w:rPr>
        <w:t xml:space="preserve"> 10:6</w:t>
      </w:r>
      <w:r w:rsidRPr="00624643">
        <w:rPr>
          <w:rFonts w:ascii="Times New Roman" w:hAnsi="Times New Roman" w:cs="Times New Roman"/>
        </w:rPr>
        <w:t xml:space="preserve">, </w:t>
      </w:r>
      <w:r w:rsidRPr="001E1F87">
        <w:rPr>
          <w:rFonts w:ascii="Times New Roman" w:hAnsi="Times New Roman" w:cs="Times New Roman"/>
          <w:b/>
        </w:rPr>
        <w:t>11</w:t>
      </w:r>
      <w:r w:rsidRPr="00624643">
        <w:rPr>
          <w:rFonts w:ascii="Times New Roman" w:hAnsi="Times New Roman" w:cs="Times New Roman"/>
        </w:rPr>
        <w:t xml:space="preserve">; </w:t>
      </w:r>
      <w:r w:rsidRPr="001E1F87">
        <w:rPr>
          <w:rFonts w:ascii="Times New Roman" w:hAnsi="Times New Roman" w:cs="Times New Roman"/>
          <w:b/>
        </w:rPr>
        <w:t>Eph</w:t>
      </w:r>
      <w:r w:rsidR="001E1F87" w:rsidRPr="001E1F87">
        <w:rPr>
          <w:rFonts w:ascii="Times New Roman" w:hAnsi="Times New Roman" w:cs="Times New Roman"/>
          <w:b/>
        </w:rPr>
        <w:t>esians</w:t>
      </w:r>
      <w:r w:rsidRPr="001E1F87">
        <w:rPr>
          <w:rFonts w:ascii="Times New Roman" w:hAnsi="Times New Roman" w:cs="Times New Roman"/>
          <w:b/>
        </w:rPr>
        <w:t xml:space="preserve"> 3:9-11</w:t>
      </w:r>
      <w:r w:rsidRPr="00624643">
        <w:rPr>
          <w:rFonts w:ascii="Times New Roman" w:hAnsi="Times New Roman" w:cs="Times New Roman"/>
        </w:rPr>
        <w:t xml:space="preserve">; </w:t>
      </w:r>
      <w:r w:rsidRPr="001E1F87">
        <w:rPr>
          <w:rFonts w:ascii="Times New Roman" w:hAnsi="Times New Roman" w:cs="Times New Roman"/>
          <w:b/>
        </w:rPr>
        <w:t>Col</w:t>
      </w:r>
      <w:r w:rsidR="001E1F87" w:rsidRPr="001E1F87">
        <w:rPr>
          <w:rFonts w:ascii="Times New Roman" w:hAnsi="Times New Roman" w:cs="Times New Roman"/>
          <w:b/>
        </w:rPr>
        <w:t>ossians</w:t>
      </w:r>
      <w:r w:rsidRPr="001E1F87">
        <w:rPr>
          <w:rFonts w:ascii="Times New Roman" w:hAnsi="Times New Roman" w:cs="Times New Roman"/>
          <w:b/>
        </w:rPr>
        <w:t xml:space="preserve"> 1:16-18</w:t>
      </w:r>
      <w:r w:rsidRPr="00624643">
        <w:rPr>
          <w:rFonts w:ascii="Times New Roman" w:hAnsi="Times New Roman" w:cs="Times New Roman"/>
        </w:rPr>
        <w:t xml:space="preserve">, </w:t>
      </w:r>
      <w:r w:rsidRPr="001E1F87">
        <w:rPr>
          <w:rFonts w:ascii="Times New Roman" w:hAnsi="Times New Roman" w:cs="Times New Roman"/>
          <w:b/>
        </w:rPr>
        <w:t>25-27</w:t>
      </w:r>
      <w:r w:rsidRPr="00624643">
        <w:rPr>
          <w:rFonts w:ascii="Times New Roman" w:hAnsi="Times New Roman" w:cs="Times New Roman"/>
        </w:rPr>
        <w:t>).</w:t>
      </w:r>
    </w:p>
    <w:p w:rsidR="00624643" w:rsidRPr="00624643" w:rsidRDefault="00624643" w:rsidP="00624643">
      <w:pPr>
        <w:pStyle w:val="NoSpacing"/>
        <w:rPr>
          <w:rFonts w:ascii="Times New Roman" w:hAnsi="Times New Roman" w:cs="Times New Roman"/>
        </w:rPr>
      </w:pPr>
    </w:p>
    <w:p w:rsidR="005D6E80" w:rsidRDefault="005D6E80" w:rsidP="00624643">
      <w:pPr>
        <w:pStyle w:val="NoSpacing"/>
        <w:rPr>
          <w:rFonts w:ascii="Times New Roman" w:hAnsi="Times New Roman" w:cs="Times New Roman"/>
          <w:i/>
          <w:iCs/>
        </w:rPr>
      </w:pPr>
      <w:r w:rsidRPr="00624643">
        <w:rPr>
          <w:rFonts w:ascii="Times New Roman" w:hAnsi="Times New Roman" w:cs="Times New Roman"/>
        </w:rPr>
        <w:t xml:space="preserve">And, aside from the death, burial, and resurrection of Christ, the New Testament has to do mainly with </w:t>
      </w:r>
      <w:r w:rsidRPr="00624643">
        <w:rPr>
          <w:rFonts w:ascii="Times New Roman" w:hAnsi="Times New Roman" w:cs="Times New Roman"/>
          <w:i/>
          <w:iCs/>
        </w:rPr>
        <w:t>one major facet of Old Testament revelation</w:t>
      </w:r>
      <w:r w:rsidRPr="001E1F87">
        <w:rPr>
          <w:rFonts w:ascii="Times New Roman" w:hAnsi="Times New Roman" w:cs="Times New Roman"/>
          <w:iCs/>
        </w:rPr>
        <w:t>:</w:t>
      </w:r>
    </w:p>
    <w:p w:rsidR="00624643" w:rsidRPr="00624643" w:rsidRDefault="00624643" w:rsidP="00624643">
      <w:pPr>
        <w:pStyle w:val="NoSpacing"/>
        <w:rPr>
          <w:rFonts w:ascii="Times New Roman" w:hAnsi="Times New Roman" w:cs="Times New Roman"/>
        </w:rPr>
      </w:pPr>
    </w:p>
    <w:p w:rsidR="005D6E80" w:rsidRPr="00624643" w:rsidRDefault="005D6E80" w:rsidP="001E1F87">
      <w:pPr>
        <w:pStyle w:val="NoSpacing"/>
        <w:ind w:left="720"/>
        <w:rPr>
          <w:rFonts w:ascii="Times New Roman" w:hAnsi="Times New Roman" w:cs="Times New Roman"/>
          <w:i/>
          <w:iCs/>
          <w:spacing w:val="-2"/>
        </w:rPr>
      </w:pPr>
      <w:r w:rsidRPr="00624643">
        <w:rPr>
          <w:rFonts w:ascii="Times New Roman" w:hAnsi="Times New Roman" w:cs="Times New Roman"/>
          <w:spacing w:val="-2"/>
        </w:rPr>
        <w:t xml:space="preserve">The New Testament, in this respect, has to do mainly with </w:t>
      </w:r>
      <w:r w:rsidRPr="00624643">
        <w:rPr>
          <w:rFonts w:ascii="Times New Roman" w:hAnsi="Times New Roman" w:cs="Times New Roman"/>
          <w:i/>
          <w:iCs/>
          <w:spacing w:val="-2"/>
        </w:rPr>
        <w:t>all the various things pertaining to the heavenly sphere of the coming kingdom</w:t>
      </w:r>
      <w:r w:rsidRPr="00624643">
        <w:rPr>
          <w:rFonts w:ascii="Times New Roman" w:hAnsi="Times New Roman" w:cs="Times New Roman"/>
          <w:spacing w:val="-2"/>
        </w:rPr>
        <w:t xml:space="preserve"> — </w:t>
      </w:r>
      <w:r w:rsidRPr="00624643">
        <w:rPr>
          <w:rFonts w:ascii="Times New Roman" w:hAnsi="Times New Roman" w:cs="Times New Roman"/>
          <w:i/>
          <w:iCs/>
          <w:spacing w:val="-2"/>
        </w:rPr>
        <w:t>first</w:t>
      </w:r>
      <w:r w:rsidRPr="001E1F87">
        <w:rPr>
          <w:rFonts w:ascii="Times New Roman" w:hAnsi="Times New Roman" w:cs="Times New Roman"/>
          <w:iCs/>
          <w:spacing w:val="-2"/>
        </w:rPr>
        <w:t>,</w:t>
      </w:r>
      <w:r w:rsidRPr="00624643">
        <w:rPr>
          <w:rFonts w:ascii="Times New Roman" w:hAnsi="Times New Roman" w:cs="Times New Roman"/>
          <w:i/>
          <w:iCs/>
          <w:spacing w:val="-2"/>
        </w:rPr>
        <w:t xml:space="preserve"> as these things pertained to Israel</w:t>
      </w:r>
      <w:r w:rsidRPr="001E1F87">
        <w:rPr>
          <w:rFonts w:ascii="Times New Roman" w:hAnsi="Times New Roman" w:cs="Times New Roman"/>
          <w:iCs/>
          <w:spacing w:val="-2"/>
        </w:rPr>
        <w:t>;</w:t>
      </w:r>
      <w:r w:rsidRPr="00624643">
        <w:rPr>
          <w:rFonts w:ascii="Times New Roman" w:hAnsi="Times New Roman" w:cs="Times New Roman"/>
          <w:i/>
          <w:iCs/>
          <w:spacing w:val="-2"/>
        </w:rPr>
        <w:t xml:space="preserve"> and then, as these things presen</w:t>
      </w:r>
      <w:r w:rsidR="009955E4">
        <w:rPr>
          <w:rFonts w:ascii="Times New Roman" w:hAnsi="Times New Roman" w:cs="Times New Roman"/>
          <w:i/>
          <w:iCs/>
          <w:spacing w:val="-2"/>
        </w:rPr>
        <w:t xml:space="preserve">tly pertain to the one new man </w:t>
      </w:r>
      <w:r w:rsidR="009955E4" w:rsidRPr="009955E4">
        <w:rPr>
          <w:rFonts w:ascii="Times New Roman" w:hAnsi="Times New Roman" w:cs="Times New Roman"/>
          <w:iCs/>
          <w:spacing w:val="-2"/>
        </w:rPr>
        <w:t>“</w:t>
      </w:r>
      <w:r w:rsidRPr="00624643">
        <w:rPr>
          <w:rFonts w:ascii="Times New Roman" w:hAnsi="Times New Roman" w:cs="Times New Roman"/>
          <w:i/>
          <w:iCs/>
          <w:spacing w:val="-2"/>
        </w:rPr>
        <w:t>in Christ</w:t>
      </w:r>
      <w:r w:rsidRPr="009955E4">
        <w:rPr>
          <w:rFonts w:ascii="Times New Roman" w:hAnsi="Times New Roman" w:cs="Times New Roman"/>
          <w:iCs/>
          <w:spacing w:val="-2"/>
        </w:rPr>
        <w:t>.”</w:t>
      </w:r>
    </w:p>
    <w:p w:rsidR="009D11AF" w:rsidRPr="00624643" w:rsidRDefault="009D11AF" w:rsidP="00624643">
      <w:pPr>
        <w:pStyle w:val="NoSpacing"/>
        <w:rPr>
          <w:rFonts w:ascii="Times New Roman" w:hAnsi="Times New Roman" w:cs="Times New Roman"/>
          <w:i/>
          <w:iCs/>
        </w:rPr>
      </w:pPr>
    </w:p>
    <w:p w:rsidR="005D6E80" w:rsidRDefault="005D6E80" w:rsidP="00624643">
      <w:pPr>
        <w:pStyle w:val="NoSpacing"/>
        <w:rPr>
          <w:rFonts w:ascii="Times New Roman" w:hAnsi="Times New Roman" w:cs="Times New Roman"/>
          <w:i/>
          <w:iCs/>
        </w:rPr>
      </w:pPr>
      <w:r w:rsidRPr="00624643">
        <w:rPr>
          <w:rFonts w:ascii="Times New Roman" w:hAnsi="Times New Roman" w:cs="Times New Roman"/>
        </w:rPr>
        <w:t xml:space="preserve">“The mystery” was revealed to Moses first, though remaining </w:t>
      </w:r>
      <w:r w:rsidRPr="00624643">
        <w:rPr>
          <w:rFonts w:ascii="Times New Roman" w:hAnsi="Times New Roman" w:cs="Times New Roman"/>
          <w:i/>
          <w:iCs/>
        </w:rPr>
        <w:t>a mystery,</w:t>
      </w:r>
      <w:r w:rsidRPr="00624643">
        <w:rPr>
          <w:rFonts w:ascii="Times New Roman" w:hAnsi="Times New Roman" w:cs="Times New Roman"/>
        </w:rPr>
        <w:t xml:space="preserve"> remaining </w:t>
      </w:r>
      <w:r w:rsidRPr="00624643">
        <w:rPr>
          <w:rFonts w:ascii="Times New Roman" w:hAnsi="Times New Roman" w:cs="Times New Roman"/>
          <w:i/>
          <w:iCs/>
        </w:rPr>
        <w:t>veiled</w:t>
      </w:r>
      <w:r w:rsidRPr="009955E4">
        <w:rPr>
          <w:rFonts w:ascii="Times New Roman" w:hAnsi="Times New Roman" w:cs="Times New Roman"/>
          <w:iCs/>
        </w:rPr>
        <w:t>.</w:t>
      </w:r>
    </w:p>
    <w:p w:rsidR="00624643" w:rsidRPr="00624643" w:rsidRDefault="00624643" w:rsidP="00624643">
      <w:pPr>
        <w:pStyle w:val="NoSpacing"/>
        <w:rPr>
          <w:rFonts w:ascii="Times New Roman" w:hAnsi="Times New Roman" w:cs="Times New Roman"/>
        </w:rPr>
      </w:pPr>
    </w:p>
    <w:p w:rsidR="005D6E80" w:rsidRDefault="005D6E80" w:rsidP="00624643">
      <w:pPr>
        <w:pStyle w:val="NoSpacing"/>
        <w:rPr>
          <w:rFonts w:ascii="Times New Roman" w:hAnsi="Times New Roman" w:cs="Times New Roman"/>
        </w:rPr>
      </w:pPr>
      <w:r w:rsidRPr="00624643">
        <w:rPr>
          <w:rFonts w:ascii="Times New Roman" w:hAnsi="Times New Roman" w:cs="Times New Roman"/>
        </w:rPr>
        <w:t xml:space="preserve">Then, some fifteen centuries later, God took Paul aside (evidently to Arabia [the same country to which he had previously taken Moses to reveal things pertaining to the </w:t>
      </w:r>
      <w:r w:rsidR="009955E4">
        <w:rPr>
          <w:rFonts w:ascii="Times New Roman" w:hAnsi="Times New Roman" w:cs="Times New Roman"/>
        </w:rPr>
        <w:t>theocracy], then into heaven [</w:t>
      </w:r>
      <w:r w:rsidR="009955E4" w:rsidRPr="009955E4">
        <w:rPr>
          <w:rFonts w:ascii="Times New Roman" w:hAnsi="Times New Roman" w:cs="Times New Roman"/>
          <w:b/>
        </w:rPr>
        <w:t>2</w:t>
      </w:r>
      <w:r w:rsidRPr="009955E4">
        <w:rPr>
          <w:rFonts w:ascii="Times New Roman" w:hAnsi="Times New Roman" w:cs="Times New Roman"/>
          <w:b/>
        </w:rPr>
        <w:t xml:space="preserve"> Cor</w:t>
      </w:r>
      <w:r w:rsidR="009955E4" w:rsidRPr="009955E4">
        <w:rPr>
          <w:rFonts w:ascii="Times New Roman" w:hAnsi="Times New Roman" w:cs="Times New Roman"/>
          <w:b/>
        </w:rPr>
        <w:t>inthians</w:t>
      </w:r>
      <w:r w:rsidRPr="009955E4">
        <w:rPr>
          <w:rFonts w:ascii="Times New Roman" w:hAnsi="Times New Roman" w:cs="Times New Roman"/>
          <w:b/>
        </w:rPr>
        <w:t xml:space="preserve"> 12:1-7</w:t>
      </w:r>
      <w:r w:rsidRPr="00624643">
        <w:rPr>
          <w:rFonts w:ascii="Times New Roman" w:hAnsi="Times New Roman" w:cs="Times New Roman"/>
        </w:rPr>
        <w:t xml:space="preserve">; </w:t>
      </w:r>
      <w:r w:rsidRPr="009955E4">
        <w:rPr>
          <w:rFonts w:ascii="Times New Roman" w:hAnsi="Times New Roman" w:cs="Times New Roman"/>
          <w:b/>
        </w:rPr>
        <w:t>Gal</w:t>
      </w:r>
      <w:r w:rsidR="009955E4" w:rsidRPr="009955E4">
        <w:rPr>
          <w:rFonts w:ascii="Times New Roman" w:hAnsi="Times New Roman" w:cs="Times New Roman"/>
          <w:b/>
        </w:rPr>
        <w:t>atians</w:t>
      </w:r>
      <w:r w:rsidRPr="009955E4">
        <w:rPr>
          <w:rFonts w:ascii="Times New Roman" w:hAnsi="Times New Roman" w:cs="Times New Roman"/>
          <w:b/>
        </w:rPr>
        <w:t xml:space="preserve"> 1:11-17</w:t>
      </w:r>
      <w:r w:rsidRPr="00624643">
        <w:rPr>
          <w:rFonts w:ascii="Times New Roman" w:hAnsi="Times New Roman" w:cs="Times New Roman"/>
        </w:rPr>
        <w:t xml:space="preserve">]); and, in the person of His Son, God </w:t>
      </w:r>
      <w:r w:rsidRPr="00624643">
        <w:rPr>
          <w:rFonts w:ascii="Times New Roman" w:hAnsi="Times New Roman" w:cs="Times New Roman"/>
          <w:i/>
          <w:iCs/>
        </w:rPr>
        <w:t>opened up and unveiled</w:t>
      </w:r>
      <w:r w:rsidRPr="00624643">
        <w:rPr>
          <w:rFonts w:ascii="Times New Roman" w:hAnsi="Times New Roman" w:cs="Times New Roman"/>
        </w:rPr>
        <w:t xml:space="preserve"> various things </w:t>
      </w:r>
      <w:r w:rsidR="009955E4">
        <w:rPr>
          <w:rFonts w:ascii="Times New Roman" w:hAnsi="Times New Roman" w:cs="Times New Roman"/>
        </w:rPr>
        <w:t>that</w:t>
      </w:r>
      <w:r w:rsidRPr="00624643">
        <w:rPr>
          <w:rFonts w:ascii="Times New Roman" w:hAnsi="Times New Roman" w:cs="Times New Roman"/>
        </w:rPr>
        <w:t xml:space="preserve"> He had previously revealed to Moses and other Old Testament prophets (</w:t>
      </w:r>
      <w:r w:rsidRPr="009955E4">
        <w:rPr>
          <w:rFonts w:ascii="Times New Roman" w:hAnsi="Times New Roman" w:cs="Times New Roman"/>
          <w:iCs/>
        </w:rPr>
        <w:t>cf.</w:t>
      </w:r>
      <w:r w:rsidRPr="00624643">
        <w:rPr>
          <w:rFonts w:ascii="Times New Roman" w:hAnsi="Times New Roman" w:cs="Times New Roman"/>
        </w:rPr>
        <w:t xml:space="preserve"> </w:t>
      </w:r>
      <w:r w:rsidRPr="009955E4">
        <w:rPr>
          <w:rFonts w:ascii="Times New Roman" w:hAnsi="Times New Roman" w:cs="Times New Roman"/>
          <w:b/>
        </w:rPr>
        <w:t>Luke 24:25-27</w:t>
      </w:r>
      <w:r w:rsidRPr="00624643">
        <w:rPr>
          <w:rFonts w:ascii="Times New Roman" w:hAnsi="Times New Roman" w:cs="Times New Roman"/>
        </w:rPr>
        <w:t>).</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ind w:left="720"/>
        <w:rPr>
          <w:rFonts w:ascii="Times New Roman" w:hAnsi="Times New Roman" w:cs="Times New Roman"/>
          <w:sz w:val="22"/>
          <w:szCs w:val="22"/>
        </w:rPr>
      </w:pPr>
      <w:r w:rsidRPr="00624643">
        <w:rPr>
          <w:rFonts w:ascii="Times New Roman" w:hAnsi="Times New Roman" w:cs="Times New Roman"/>
        </w:rPr>
        <w:t>(</w:t>
      </w:r>
      <w:r w:rsidRPr="00624643">
        <w:rPr>
          <w:rFonts w:ascii="Times New Roman" w:hAnsi="Times New Roman" w:cs="Times New Roman"/>
          <w:sz w:val="22"/>
          <w:szCs w:val="22"/>
        </w:rPr>
        <w:t>A “</w:t>
      </w:r>
      <w:r w:rsidRPr="00850D15">
        <w:rPr>
          <w:rFonts w:ascii="Times New Roman" w:hAnsi="Times New Roman" w:cs="Times New Roman"/>
          <w:i/>
          <w:sz w:val="22"/>
          <w:szCs w:val="22"/>
        </w:rPr>
        <w:t>mystery</w:t>
      </w:r>
      <w:r w:rsidRPr="00624643">
        <w:rPr>
          <w:rFonts w:ascii="Times New Roman" w:hAnsi="Times New Roman" w:cs="Times New Roman"/>
          <w:sz w:val="22"/>
          <w:szCs w:val="22"/>
        </w:rPr>
        <w:t xml:space="preserve"> [Gk., </w:t>
      </w:r>
      <w:r w:rsidRPr="00624643">
        <w:rPr>
          <w:rFonts w:ascii="Times New Roman" w:hAnsi="Times New Roman" w:cs="Times New Roman"/>
          <w:i/>
          <w:iCs/>
          <w:sz w:val="22"/>
          <w:szCs w:val="22"/>
        </w:rPr>
        <w:t>musterion,</w:t>
      </w:r>
      <w:r w:rsidRPr="00624643">
        <w:rPr>
          <w:rFonts w:ascii="Times New Roman" w:hAnsi="Times New Roman" w:cs="Times New Roman"/>
          <w:sz w:val="22"/>
          <w:szCs w:val="22"/>
        </w:rPr>
        <w:t xml:space="preserve"> meaning, ‘a hidden thing,’ ‘a secret’]” in the New Testament can be defined as </w:t>
      </w:r>
      <w:r w:rsidRPr="00624643">
        <w:rPr>
          <w:rFonts w:ascii="Times New Roman" w:hAnsi="Times New Roman" w:cs="Times New Roman"/>
          <w:i/>
          <w:iCs/>
          <w:sz w:val="22"/>
          <w:szCs w:val="22"/>
        </w:rPr>
        <w:t>something previously hidden in Old Testament revelation but now revealed</w:t>
      </w:r>
      <w:r w:rsidRPr="00624643">
        <w:rPr>
          <w:rFonts w:ascii="Times New Roman" w:hAnsi="Times New Roman" w:cs="Times New Roman"/>
          <w:sz w:val="22"/>
          <w:szCs w:val="22"/>
        </w:rPr>
        <w:t xml:space="preserve"> [</w:t>
      </w:r>
      <w:r w:rsidRPr="00850D15">
        <w:rPr>
          <w:rFonts w:ascii="Times New Roman" w:hAnsi="Times New Roman" w:cs="Times New Roman"/>
          <w:iCs/>
          <w:sz w:val="22"/>
          <w:szCs w:val="22"/>
        </w:rPr>
        <w:t>cf.</w:t>
      </w:r>
      <w:r w:rsidRPr="00624643">
        <w:rPr>
          <w:rFonts w:ascii="Times New Roman" w:hAnsi="Times New Roman" w:cs="Times New Roman"/>
          <w:sz w:val="22"/>
          <w:szCs w:val="22"/>
        </w:rPr>
        <w:t xml:space="preserve"> </w:t>
      </w:r>
      <w:r w:rsidRPr="00850D15">
        <w:rPr>
          <w:rFonts w:ascii="Times New Roman" w:hAnsi="Times New Roman" w:cs="Times New Roman"/>
          <w:b/>
          <w:sz w:val="22"/>
          <w:szCs w:val="22"/>
        </w:rPr>
        <w:t>Rom</w:t>
      </w:r>
      <w:r w:rsidR="00850D15" w:rsidRPr="00850D15">
        <w:rPr>
          <w:rFonts w:ascii="Times New Roman" w:hAnsi="Times New Roman" w:cs="Times New Roman"/>
          <w:b/>
          <w:sz w:val="22"/>
          <w:szCs w:val="22"/>
        </w:rPr>
        <w:t>ans</w:t>
      </w:r>
      <w:r w:rsidRPr="00850D15">
        <w:rPr>
          <w:rFonts w:ascii="Times New Roman" w:hAnsi="Times New Roman" w:cs="Times New Roman"/>
          <w:b/>
          <w:sz w:val="22"/>
          <w:szCs w:val="22"/>
        </w:rPr>
        <w:t xml:space="preserve"> 16:25</w:t>
      </w:r>
      <w:r w:rsidRPr="00624643">
        <w:rPr>
          <w:rFonts w:ascii="Times New Roman" w:hAnsi="Times New Roman" w:cs="Times New Roman"/>
          <w:sz w:val="22"/>
          <w:szCs w:val="22"/>
        </w:rPr>
        <w:t xml:space="preserve">; </w:t>
      </w:r>
      <w:r w:rsidRPr="00850D15">
        <w:rPr>
          <w:rFonts w:ascii="Times New Roman" w:hAnsi="Times New Roman" w:cs="Times New Roman"/>
          <w:b/>
          <w:sz w:val="22"/>
          <w:szCs w:val="22"/>
        </w:rPr>
        <w:t>Eph</w:t>
      </w:r>
      <w:r w:rsidR="00850D15" w:rsidRPr="00850D15">
        <w:rPr>
          <w:rFonts w:ascii="Times New Roman" w:hAnsi="Times New Roman" w:cs="Times New Roman"/>
          <w:b/>
          <w:sz w:val="22"/>
          <w:szCs w:val="22"/>
        </w:rPr>
        <w:t>esians</w:t>
      </w:r>
      <w:r w:rsidRPr="00850D15">
        <w:rPr>
          <w:rFonts w:ascii="Times New Roman" w:hAnsi="Times New Roman" w:cs="Times New Roman"/>
          <w:b/>
          <w:sz w:val="22"/>
          <w:szCs w:val="22"/>
        </w:rPr>
        <w:t xml:space="preserve"> 3:4</w:t>
      </w:r>
      <w:r w:rsidRPr="00624643">
        <w:rPr>
          <w:rFonts w:ascii="Times New Roman" w:hAnsi="Times New Roman" w:cs="Times New Roman"/>
          <w:sz w:val="22"/>
          <w:szCs w:val="22"/>
        </w:rPr>
        <w:t xml:space="preserve">, </w:t>
      </w:r>
      <w:r w:rsidRPr="00850D15">
        <w:rPr>
          <w:rFonts w:ascii="Times New Roman" w:hAnsi="Times New Roman" w:cs="Times New Roman"/>
          <w:b/>
          <w:sz w:val="22"/>
          <w:szCs w:val="22"/>
        </w:rPr>
        <w:t>5</w:t>
      </w:r>
      <w:r w:rsidRPr="00624643">
        <w:rPr>
          <w:rFonts w:ascii="Times New Roman" w:hAnsi="Times New Roman" w:cs="Times New Roman"/>
          <w:sz w:val="22"/>
          <w:szCs w:val="22"/>
        </w:rPr>
        <w:t xml:space="preserve">]. </w:t>
      </w:r>
    </w:p>
    <w:p w:rsidR="009D11AF" w:rsidRPr="00624643" w:rsidRDefault="009D11AF" w:rsidP="00624643">
      <w:pPr>
        <w:pStyle w:val="NoSpacing"/>
        <w:ind w:left="720"/>
        <w:rPr>
          <w:rFonts w:ascii="Times New Roman" w:hAnsi="Times New Roman" w:cs="Times New Roman"/>
          <w:sz w:val="22"/>
          <w:szCs w:val="22"/>
        </w:rPr>
      </w:pPr>
    </w:p>
    <w:p w:rsidR="005D6E80" w:rsidRPr="00624643" w:rsidRDefault="005D6E80" w:rsidP="00624643">
      <w:pPr>
        <w:pStyle w:val="NoSpacing"/>
        <w:ind w:left="720"/>
        <w:rPr>
          <w:rFonts w:ascii="Times New Roman" w:hAnsi="Times New Roman" w:cs="Times New Roman"/>
          <w:sz w:val="22"/>
          <w:szCs w:val="22"/>
        </w:rPr>
      </w:pPr>
      <w:r w:rsidRPr="00624643">
        <w:rPr>
          <w:rFonts w:ascii="Times New Roman" w:hAnsi="Times New Roman" w:cs="Times New Roman"/>
          <w:sz w:val="22"/>
          <w:szCs w:val="22"/>
        </w:rPr>
        <w:t xml:space="preserve">Contrariwise, a mystery </w:t>
      </w:r>
      <w:r w:rsidRPr="00624643">
        <w:rPr>
          <w:rFonts w:ascii="Times New Roman" w:hAnsi="Times New Roman" w:cs="Times New Roman"/>
          <w:i/>
          <w:iCs/>
          <w:sz w:val="22"/>
          <w:szCs w:val="22"/>
        </w:rPr>
        <w:t>CAN NEVER</w:t>
      </w:r>
      <w:r w:rsidRPr="00624643">
        <w:rPr>
          <w:rFonts w:ascii="Times New Roman" w:hAnsi="Times New Roman" w:cs="Times New Roman"/>
          <w:sz w:val="22"/>
          <w:szCs w:val="22"/>
        </w:rPr>
        <w:t xml:space="preserve"> be thought of as a reference to something not found at all in previous revelation, for, again, there is </w:t>
      </w:r>
      <w:r w:rsidRPr="00624643">
        <w:rPr>
          <w:rFonts w:ascii="Times New Roman" w:hAnsi="Times New Roman" w:cs="Times New Roman"/>
          <w:i/>
          <w:iCs/>
          <w:sz w:val="22"/>
          <w:szCs w:val="22"/>
        </w:rPr>
        <w:t>nothing</w:t>
      </w:r>
      <w:r w:rsidRPr="00624643">
        <w:rPr>
          <w:rFonts w:ascii="Times New Roman" w:hAnsi="Times New Roman" w:cs="Times New Roman"/>
          <w:sz w:val="22"/>
          <w:szCs w:val="22"/>
        </w:rPr>
        <w:t xml:space="preserve"> in the New Testament that does not have its roots in one or more places in the Old Testament.</w:t>
      </w:r>
    </w:p>
    <w:p w:rsidR="009D11AF" w:rsidRPr="00624643" w:rsidRDefault="009D11AF" w:rsidP="00624643">
      <w:pPr>
        <w:pStyle w:val="NoSpacing"/>
        <w:ind w:left="720"/>
        <w:rPr>
          <w:rFonts w:ascii="Times New Roman" w:hAnsi="Times New Roman" w:cs="Times New Roman"/>
          <w:sz w:val="22"/>
          <w:szCs w:val="22"/>
        </w:rPr>
      </w:pPr>
    </w:p>
    <w:p w:rsidR="005D6E80" w:rsidRPr="00624643" w:rsidRDefault="005D6E80" w:rsidP="00624643">
      <w:pPr>
        <w:pStyle w:val="NoSpacing"/>
        <w:ind w:left="720"/>
        <w:rPr>
          <w:rFonts w:ascii="Times New Roman" w:hAnsi="Times New Roman" w:cs="Times New Roman"/>
          <w:i/>
          <w:iCs/>
          <w:sz w:val="22"/>
          <w:szCs w:val="22"/>
        </w:rPr>
      </w:pPr>
      <w:r w:rsidRPr="00624643">
        <w:rPr>
          <w:rFonts w:ascii="Times New Roman" w:hAnsi="Times New Roman" w:cs="Times New Roman"/>
          <w:sz w:val="22"/>
          <w:szCs w:val="22"/>
        </w:rPr>
        <w:t>Thus, a “</w:t>
      </w:r>
      <w:r w:rsidRPr="00850D15">
        <w:rPr>
          <w:rFonts w:ascii="Times New Roman" w:hAnsi="Times New Roman" w:cs="Times New Roman"/>
          <w:i/>
          <w:sz w:val="22"/>
          <w:szCs w:val="22"/>
        </w:rPr>
        <w:t>mystery</w:t>
      </w:r>
      <w:r w:rsidRPr="00624643">
        <w:rPr>
          <w:rFonts w:ascii="Times New Roman" w:hAnsi="Times New Roman" w:cs="Times New Roman"/>
          <w:sz w:val="22"/>
          <w:szCs w:val="22"/>
        </w:rPr>
        <w:t xml:space="preserve">,” pertains </w:t>
      </w:r>
      <w:r w:rsidRPr="00624643">
        <w:rPr>
          <w:rFonts w:ascii="Times New Roman" w:hAnsi="Times New Roman" w:cs="Times New Roman"/>
          <w:i/>
          <w:iCs/>
          <w:sz w:val="22"/>
          <w:szCs w:val="22"/>
        </w:rPr>
        <w:t xml:space="preserve">to something dealt with in previous revelation </w:t>
      </w:r>
      <w:r w:rsidRPr="00850D15">
        <w:rPr>
          <w:rFonts w:ascii="Times New Roman" w:hAnsi="Times New Roman" w:cs="Times New Roman"/>
          <w:iCs/>
          <w:sz w:val="22"/>
          <w:szCs w:val="22"/>
        </w:rPr>
        <w:t>[</w:t>
      </w:r>
      <w:r w:rsidRPr="00624643">
        <w:rPr>
          <w:rFonts w:ascii="Times New Roman" w:hAnsi="Times New Roman" w:cs="Times New Roman"/>
          <w:i/>
          <w:iCs/>
          <w:sz w:val="22"/>
          <w:szCs w:val="22"/>
        </w:rPr>
        <w:t>seen mainly in the types</w:t>
      </w:r>
      <w:r w:rsidRPr="00850D15">
        <w:rPr>
          <w:rFonts w:ascii="Times New Roman" w:hAnsi="Times New Roman" w:cs="Times New Roman"/>
          <w:iCs/>
          <w:sz w:val="22"/>
          <w:szCs w:val="22"/>
        </w:rPr>
        <w:t xml:space="preserve">] </w:t>
      </w:r>
      <w:r w:rsidRPr="00624643">
        <w:rPr>
          <w:rFonts w:ascii="Times New Roman" w:hAnsi="Times New Roman" w:cs="Times New Roman"/>
          <w:i/>
          <w:iCs/>
          <w:sz w:val="22"/>
          <w:szCs w:val="22"/>
        </w:rPr>
        <w:t xml:space="preserve">but not opened up </w:t>
      </w:r>
      <w:r w:rsidRPr="00850D15">
        <w:rPr>
          <w:rFonts w:ascii="Times New Roman" w:hAnsi="Times New Roman" w:cs="Times New Roman"/>
          <w:iCs/>
          <w:sz w:val="22"/>
          <w:szCs w:val="22"/>
        </w:rPr>
        <w:t>[</w:t>
      </w:r>
      <w:r w:rsidRPr="00624643">
        <w:rPr>
          <w:rFonts w:ascii="Times New Roman" w:hAnsi="Times New Roman" w:cs="Times New Roman"/>
          <w:i/>
          <w:iCs/>
          <w:sz w:val="22"/>
          <w:szCs w:val="22"/>
        </w:rPr>
        <w:t>or fully opened up</w:t>
      </w:r>
      <w:r w:rsidRPr="00850D15">
        <w:rPr>
          <w:rFonts w:ascii="Times New Roman" w:hAnsi="Times New Roman" w:cs="Times New Roman"/>
          <w:iCs/>
          <w:sz w:val="22"/>
          <w:szCs w:val="22"/>
        </w:rPr>
        <w:t xml:space="preserve">] </w:t>
      </w:r>
      <w:r w:rsidRPr="00624643">
        <w:rPr>
          <w:rFonts w:ascii="Times New Roman" w:hAnsi="Times New Roman" w:cs="Times New Roman"/>
          <w:i/>
          <w:iCs/>
          <w:sz w:val="22"/>
          <w:szCs w:val="22"/>
        </w:rPr>
        <w:t>to one</w:t>
      </w:r>
      <w:r w:rsidRPr="00850D15">
        <w:rPr>
          <w:rFonts w:ascii="Times New Roman" w:hAnsi="Times New Roman" w:cs="Times New Roman"/>
          <w:iCs/>
          <w:sz w:val="22"/>
          <w:szCs w:val="22"/>
        </w:rPr>
        <w:t>’</w:t>
      </w:r>
      <w:r w:rsidRPr="00624643">
        <w:rPr>
          <w:rFonts w:ascii="Times New Roman" w:hAnsi="Times New Roman" w:cs="Times New Roman"/>
          <w:i/>
          <w:iCs/>
          <w:sz w:val="22"/>
          <w:szCs w:val="22"/>
        </w:rPr>
        <w:t xml:space="preserve">s understanding until a later point in time </w:t>
      </w:r>
      <w:r w:rsidRPr="00850D15">
        <w:rPr>
          <w:rFonts w:ascii="Times New Roman" w:hAnsi="Times New Roman" w:cs="Times New Roman"/>
          <w:iCs/>
          <w:sz w:val="22"/>
          <w:szCs w:val="22"/>
        </w:rPr>
        <w:t>[</w:t>
      </w:r>
      <w:r w:rsidRPr="00624643">
        <w:rPr>
          <w:rFonts w:ascii="Times New Roman" w:hAnsi="Times New Roman" w:cs="Times New Roman"/>
          <w:i/>
          <w:iCs/>
          <w:sz w:val="22"/>
          <w:szCs w:val="22"/>
        </w:rPr>
        <w:t>seen mainly in the antitypes</w:t>
      </w:r>
      <w:r w:rsidRPr="00850D15">
        <w:rPr>
          <w:rFonts w:ascii="Times New Roman" w:hAnsi="Times New Roman" w:cs="Times New Roman"/>
          <w:iCs/>
          <w:sz w:val="22"/>
          <w:szCs w:val="22"/>
        </w:rPr>
        <w:t>].</w:t>
      </w:r>
    </w:p>
    <w:p w:rsidR="009D11AF" w:rsidRPr="00624643" w:rsidRDefault="009D11AF" w:rsidP="00624643">
      <w:pPr>
        <w:pStyle w:val="NoSpacing"/>
        <w:ind w:left="720"/>
        <w:rPr>
          <w:rFonts w:ascii="Times New Roman" w:hAnsi="Times New Roman" w:cs="Times New Roman"/>
          <w:sz w:val="22"/>
          <w:szCs w:val="22"/>
        </w:rPr>
      </w:pPr>
    </w:p>
    <w:p w:rsidR="005D6E80" w:rsidRPr="00624643" w:rsidRDefault="005D6E80" w:rsidP="00624643">
      <w:pPr>
        <w:pStyle w:val="NoSpacing"/>
        <w:ind w:left="720"/>
        <w:rPr>
          <w:rFonts w:ascii="Times New Roman" w:hAnsi="Times New Roman" w:cs="Times New Roman"/>
          <w:sz w:val="22"/>
          <w:szCs w:val="22"/>
        </w:rPr>
      </w:pPr>
      <w:r w:rsidRPr="00624643">
        <w:rPr>
          <w:rFonts w:ascii="Times New Roman" w:hAnsi="Times New Roman" w:cs="Times New Roman"/>
          <w:sz w:val="22"/>
          <w:szCs w:val="22"/>
        </w:rPr>
        <w:t xml:space="preserve">And the opening up and unveiling of a mystery [such as the mystery revealed to Paul following his conversion] could occur only through Divine intervention.  </w:t>
      </w:r>
      <w:r w:rsidRPr="00624643">
        <w:rPr>
          <w:rFonts w:ascii="Times New Roman" w:hAnsi="Times New Roman" w:cs="Times New Roman"/>
          <w:i/>
          <w:iCs/>
          <w:sz w:val="22"/>
          <w:szCs w:val="22"/>
        </w:rPr>
        <w:t>Only the same person</w:t>
      </w:r>
      <w:r w:rsidR="00850D15">
        <w:rPr>
          <w:rFonts w:ascii="Times New Roman" w:hAnsi="Times New Roman" w:cs="Times New Roman"/>
          <w:sz w:val="22"/>
          <w:szCs w:val="22"/>
        </w:rPr>
        <w:t xml:space="preserve"> w</w:t>
      </w:r>
      <w:r w:rsidRPr="00624643">
        <w:rPr>
          <w:rFonts w:ascii="Times New Roman" w:hAnsi="Times New Roman" w:cs="Times New Roman"/>
          <w:sz w:val="22"/>
          <w:szCs w:val="22"/>
        </w:rPr>
        <w:t>ho had previously established the mystery [via revelation, through one or more of the Old Testament prophets] could open up and make known the mystery [via revelation, to one or more of the New Testament writers].</w:t>
      </w:r>
    </w:p>
    <w:p w:rsidR="009D11AF" w:rsidRPr="00624643" w:rsidRDefault="009D11AF" w:rsidP="00624643">
      <w:pPr>
        <w:pStyle w:val="NoSpacing"/>
        <w:ind w:left="720"/>
        <w:rPr>
          <w:rFonts w:ascii="Times New Roman" w:hAnsi="Times New Roman" w:cs="Times New Roman"/>
          <w:sz w:val="22"/>
          <w:szCs w:val="22"/>
        </w:rPr>
      </w:pPr>
    </w:p>
    <w:p w:rsidR="005D6E80" w:rsidRPr="00624643" w:rsidRDefault="005D6E80" w:rsidP="00624643">
      <w:pPr>
        <w:pStyle w:val="NoSpacing"/>
        <w:ind w:left="720"/>
        <w:rPr>
          <w:rFonts w:ascii="Times New Roman" w:hAnsi="Times New Roman" w:cs="Times New Roman"/>
          <w:sz w:val="22"/>
          <w:szCs w:val="22"/>
        </w:rPr>
      </w:pPr>
      <w:r w:rsidRPr="00624643">
        <w:rPr>
          <w:rFonts w:ascii="Times New Roman" w:hAnsi="Times New Roman" w:cs="Times New Roman"/>
          <w:sz w:val="22"/>
          <w:szCs w:val="22"/>
        </w:rPr>
        <w:t>And, in Paul’s case, this can be seen</w:t>
      </w:r>
      <w:r w:rsidR="00850D15">
        <w:rPr>
          <w:rFonts w:ascii="Times New Roman" w:hAnsi="Times New Roman" w:cs="Times New Roman"/>
          <w:sz w:val="22"/>
          <w:szCs w:val="22"/>
        </w:rPr>
        <w:t xml:space="preserve"> by and</w:t>
      </w:r>
      <w:r w:rsidRPr="00624643">
        <w:rPr>
          <w:rFonts w:ascii="Times New Roman" w:hAnsi="Times New Roman" w:cs="Times New Roman"/>
          <w:sz w:val="22"/>
          <w:szCs w:val="22"/>
        </w:rPr>
        <w:t xml:space="preserve"> through that which he himself testified concerning how he came into possession</w:t>
      </w:r>
      <w:r w:rsidR="00850D15">
        <w:rPr>
          <w:rFonts w:ascii="Times New Roman" w:hAnsi="Times New Roman" w:cs="Times New Roman"/>
          <w:sz w:val="22"/>
          <w:szCs w:val="22"/>
        </w:rPr>
        <w:t xml:space="preserve"> of a knowledge of the message that</w:t>
      </w:r>
      <w:r w:rsidRPr="00624643">
        <w:rPr>
          <w:rFonts w:ascii="Times New Roman" w:hAnsi="Times New Roman" w:cs="Times New Roman"/>
          <w:sz w:val="22"/>
          <w:szCs w:val="22"/>
        </w:rPr>
        <w:t xml:space="preserve"> he had been called to proclaim among the Gentiles.  The Lord Himself took Paul aside, then moved Paul into His presence, and personally taught him — </w:t>
      </w:r>
      <w:r w:rsidRPr="00624643">
        <w:rPr>
          <w:rFonts w:ascii="Times New Roman" w:hAnsi="Times New Roman" w:cs="Times New Roman"/>
          <w:i/>
          <w:iCs/>
          <w:sz w:val="22"/>
          <w:szCs w:val="22"/>
        </w:rPr>
        <w:t>One-on-one</w:t>
      </w:r>
      <w:r w:rsidRPr="00624643">
        <w:rPr>
          <w:rFonts w:ascii="Times New Roman" w:hAnsi="Times New Roman" w:cs="Times New Roman"/>
          <w:sz w:val="22"/>
          <w:szCs w:val="22"/>
        </w:rPr>
        <w:t xml:space="preserve"> — the message </w:t>
      </w:r>
      <w:r w:rsidR="00850D15">
        <w:rPr>
          <w:rFonts w:ascii="Times New Roman" w:hAnsi="Times New Roman" w:cs="Times New Roman"/>
          <w:sz w:val="22"/>
          <w:szCs w:val="22"/>
        </w:rPr>
        <w:t>that</w:t>
      </w:r>
      <w:r w:rsidRPr="00624643">
        <w:rPr>
          <w:rFonts w:ascii="Times New Roman" w:hAnsi="Times New Roman" w:cs="Times New Roman"/>
          <w:sz w:val="22"/>
          <w:szCs w:val="22"/>
        </w:rPr>
        <w:t xml:space="preserve"> he, in days ahead, was to proclaim to individuals [Christia</w:t>
      </w:r>
      <w:r w:rsidR="00850D15">
        <w:rPr>
          <w:rFonts w:ascii="Times New Roman" w:hAnsi="Times New Roman" w:cs="Times New Roman"/>
          <w:sz w:val="22"/>
          <w:szCs w:val="22"/>
        </w:rPr>
        <w:t>ns] and groups of individuals [c</w:t>
      </w:r>
      <w:r w:rsidRPr="00624643">
        <w:rPr>
          <w:rFonts w:ascii="Times New Roman" w:hAnsi="Times New Roman" w:cs="Times New Roman"/>
          <w:sz w:val="22"/>
          <w:szCs w:val="22"/>
        </w:rPr>
        <w:t>hurches] out among the Gentile nations.</w:t>
      </w:r>
    </w:p>
    <w:p w:rsidR="009D11AF" w:rsidRPr="00624643" w:rsidRDefault="009D11AF" w:rsidP="00624643">
      <w:pPr>
        <w:pStyle w:val="NoSpacing"/>
        <w:ind w:left="720"/>
        <w:rPr>
          <w:rFonts w:ascii="Times New Roman" w:hAnsi="Times New Roman" w:cs="Times New Roman"/>
          <w:sz w:val="22"/>
          <w:szCs w:val="22"/>
        </w:rPr>
      </w:pPr>
    </w:p>
    <w:p w:rsidR="009D11AF" w:rsidRPr="00624643" w:rsidRDefault="005D6E80" w:rsidP="00624643">
      <w:pPr>
        <w:pStyle w:val="NoSpacing"/>
        <w:ind w:left="720"/>
        <w:rPr>
          <w:rFonts w:ascii="Times New Roman" w:hAnsi="Times New Roman" w:cs="Times New Roman"/>
        </w:rPr>
      </w:pPr>
      <w:r w:rsidRPr="00624643">
        <w:rPr>
          <w:rFonts w:ascii="Times New Roman" w:hAnsi="Times New Roman" w:cs="Times New Roman"/>
          <w:sz w:val="22"/>
          <w:szCs w:val="22"/>
        </w:rPr>
        <w:t xml:space="preserve">The Lord Jesus Christ Himself </w:t>
      </w:r>
      <w:r w:rsidRPr="00624643">
        <w:rPr>
          <w:rFonts w:ascii="Times New Roman" w:hAnsi="Times New Roman" w:cs="Times New Roman"/>
          <w:i/>
          <w:iCs/>
          <w:sz w:val="22"/>
          <w:szCs w:val="22"/>
        </w:rPr>
        <w:t>personally</w:t>
      </w:r>
      <w:r w:rsidRPr="00624643">
        <w:rPr>
          <w:rFonts w:ascii="Times New Roman" w:hAnsi="Times New Roman" w:cs="Times New Roman"/>
          <w:sz w:val="22"/>
          <w:szCs w:val="22"/>
        </w:rPr>
        <w:t xml:space="preserve"> opened up and explained things to Paul </w:t>
      </w:r>
      <w:r w:rsidR="00850D15">
        <w:rPr>
          <w:rFonts w:ascii="Times New Roman" w:hAnsi="Times New Roman" w:cs="Times New Roman"/>
          <w:sz w:val="22"/>
          <w:szCs w:val="22"/>
        </w:rPr>
        <w:t>that</w:t>
      </w:r>
      <w:r w:rsidRPr="00624643">
        <w:rPr>
          <w:rFonts w:ascii="Times New Roman" w:hAnsi="Times New Roman" w:cs="Times New Roman"/>
          <w:sz w:val="22"/>
          <w:szCs w:val="22"/>
        </w:rPr>
        <w:t xml:space="preserve"> had previously been revealed through Moses and the Prophets [</w:t>
      </w:r>
      <w:r w:rsidRPr="00850D15">
        <w:rPr>
          <w:rFonts w:ascii="Times New Roman" w:hAnsi="Times New Roman" w:cs="Times New Roman"/>
          <w:b/>
          <w:sz w:val="22"/>
          <w:szCs w:val="22"/>
        </w:rPr>
        <w:t>Gal</w:t>
      </w:r>
      <w:r w:rsidR="00850D15" w:rsidRPr="00850D15">
        <w:rPr>
          <w:rFonts w:ascii="Times New Roman" w:hAnsi="Times New Roman" w:cs="Times New Roman"/>
          <w:b/>
          <w:sz w:val="22"/>
          <w:szCs w:val="22"/>
        </w:rPr>
        <w:t>atians</w:t>
      </w:r>
      <w:r w:rsidRPr="00850D15">
        <w:rPr>
          <w:rFonts w:ascii="Times New Roman" w:hAnsi="Times New Roman" w:cs="Times New Roman"/>
          <w:b/>
          <w:sz w:val="22"/>
          <w:szCs w:val="22"/>
        </w:rPr>
        <w:t xml:space="preserve"> 1:11-18</w:t>
      </w:r>
      <w:r w:rsidRPr="00624643">
        <w:rPr>
          <w:rFonts w:ascii="Times New Roman" w:hAnsi="Times New Roman" w:cs="Times New Roman"/>
          <w:sz w:val="22"/>
          <w:szCs w:val="22"/>
        </w:rPr>
        <w:t xml:space="preserve">; </w:t>
      </w:r>
      <w:r w:rsidRPr="00850D15">
        <w:rPr>
          <w:rFonts w:ascii="Times New Roman" w:hAnsi="Times New Roman" w:cs="Times New Roman"/>
          <w:b/>
          <w:sz w:val="22"/>
          <w:szCs w:val="22"/>
        </w:rPr>
        <w:t>Eph</w:t>
      </w:r>
      <w:r w:rsidR="00850D15" w:rsidRPr="00850D15">
        <w:rPr>
          <w:rFonts w:ascii="Times New Roman" w:hAnsi="Times New Roman" w:cs="Times New Roman"/>
          <w:b/>
          <w:sz w:val="22"/>
          <w:szCs w:val="22"/>
        </w:rPr>
        <w:t>esians</w:t>
      </w:r>
      <w:r w:rsidRPr="00850D15">
        <w:rPr>
          <w:rFonts w:ascii="Times New Roman" w:hAnsi="Times New Roman" w:cs="Times New Roman"/>
          <w:b/>
          <w:sz w:val="22"/>
          <w:szCs w:val="22"/>
        </w:rPr>
        <w:t xml:space="preserve"> 3:1-11</w:t>
      </w:r>
      <w:r w:rsidRPr="00624643">
        <w:rPr>
          <w:rFonts w:ascii="Times New Roman" w:hAnsi="Times New Roman" w:cs="Times New Roman"/>
          <w:sz w:val="22"/>
          <w:szCs w:val="22"/>
        </w:rPr>
        <w:t xml:space="preserve">; </w:t>
      </w:r>
      <w:r w:rsidRPr="00850D15">
        <w:rPr>
          <w:rFonts w:ascii="Times New Roman" w:hAnsi="Times New Roman" w:cs="Times New Roman"/>
          <w:b/>
          <w:sz w:val="22"/>
          <w:szCs w:val="22"/>
        </w:rPr>
        <w:t>Col</w:t>
      </w:r>
      <w:r w:rsidR="00850D15" w:rsidRPr="00850D15">
        <w:rPr>
          <w:rFonts w:ascii="Times New Roman" w:hAnsi="Times New Roman" w:cs="Times New Roman"/>
          <w:b/>
          <w:sz w:val="22"/>
          <w:szCs w:val="22"/>
        </w:rPr>
        <w:t>ossians</w:t>
      </w:r>
      <w:r w:rsidRPr="00850D15">
        <w:rPr>
          <w:rFonts w:ascii="Times New Roman" w:hAnsi="Times New Roman" w:cs="Times New Roman"/>
          <w:b/>
          <w:sz w:val="22"/>
          <w:szCs w:val="22"/>
        </w:rPr>
        <w:t xml:space="preserve"> 1:20-28</w:t>
      </w:r>
      <w:r w:rsidRPr="00624643">
        <w:rPr>
          <w:rFonts w:ascii="Times New Roman" w:hAnsi="Times New Roman" w:cs="Times New Roman"/>
          <w:sz w:val="22"/>
          <w:szCs w:val="22"/>
        </w:rPr>
        <w:t>;</w:t>
      </w:r>
      <w:r w:rsidRPr="00624643">
        <w:rPr>
          <w:rFonts w:ascii="Times New Roman" w:hAnsi="Times New Roman" w:cs="Times New Roman"/>
          <w:i/>
          <w:iCs/>
          <w:sz w:val="22"/>
          <w:szCs w:val="22"/>
        </w:rPr>
        <w:t xml:space="preserve"> </w:t>
      </w:r>
      <w:r w:rsidRPr="00850D15">
        <w:rPr>
          <w:rFonts w:ascii="Times New Roman" w:hAnsi="Times New Roman" w:cs="Times New Roman"/>
          <w:iCs/>
          <w:sz w:val="22"/>
          <w:szCs w:val="22"/>
        </w:rPr>
        <w:t>cf.</w:t>
      </w:r>
      <w:r w:rsidRPr="00624643">
        <w:rPr>
          <w:rFonts w:ascii="Times New Roman" w:hAnsi="Times New Roman" w:cs="Times New Roman"/>
          <w:sz w:val="22"/>
          <w:szCs w:val="22"/>
        </w:rPr>
        <w:t xml:space="preserve"> </w:t>
      </w:r>
      <w:r w:rsidRPr="00850D15">
        <w:rPr>
          <w:rFonts w:ascii="Times New Roman" w:hAnsi="Times New Roman" w:cs="Times New Roman"/>
          <w:b/>
          <w:sz w:val="22"/>
          <w:szCs w:val="22"/>
        </w:rPr>
        <w:t>Luke 24:25-27</w:t>
      </w:r>
      <w:r w:rsidRPr="00624643">
        <w:rPr>
          <w:rFonts w:ascii="Times New Roman" w:hAnsi="Times New Roman" w:cs="Times New Roman"/>
          <w:sz w:val="22"/>
          <w:szCs w:val="22"/>
        </w:rPr>
        <w:t xml:space="preserve">]; and Paul had been called to take these truths and proclaim them to </w:t>
      </w:r>
      <w:r w:rsidRPr="00624643">
        <w:rPr>
          <w:rFonts w:ascii="Times New Roman" w:hAnsi="Times New Roman" w:cs="Times New Roman"/>
          <w:i/>
          <w:iCs/>
          <w:sz w:val="22"/>
          <w:szCs w:val="22"/>
        </w:rPr>
        <w:t>the one new man</w:t>
      </w:r>
      <w:r w:rsidRPr="00624643">
        <w:rPr>
          <w:rFonts w:ascii="Times New Roman" w:hAnsi="Times New Roman" w:cs="Times New Roman"/>
          <w:sz w:val="22"/>
          <w:szCs w:val="22"/>
        </w:rPr>
        <w:t xml:space="preserve"> “</w:t>
      </w:r>
      <w:r w:rsidRPr="00850D15">
        <w:rPr>
          <w:rFonts w:ascii="Times New Roman" w:hAnsi="Times New Roman" w:cs="Times New Roman"/>
          <w:i/>
          <w:sz w:val="22"/>
          <w:szCs w:val="22"/>
        </w:rPr>
        <w:t>in Christ</w:t>
      </w:r>
      <w:r w:rsidRPr="00624643">
        <w:rPr>
          <w:rFonts w:ascii="Times New Roman" w:hAnsi="Times New Roman" w:cs="Times New Roman"/>
          <w:sz w:val="22"/>
          <w:szCs w:val="22"/>
        </w:rPr>
        <w:t>” out in the Gentile world, in both verbal and written form.</w:t>
      </w:r>
      <w:r w:rsidRPr="00624643">
        <w:rPr>
          <w:rFonts w:ascii="Times New Roman" w:hAnsi="Times New Roman" w:cs="Times New Roman"/>
        </w:rPr>
        <w:t xml:space="preserve">)  </w:t>
      </w: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  </w:t>
      </w: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Progressive revelation of this nature can be seen in Peter’s reference to angels desiring “</w:t>
      </w:r>
      <w:r w:rsidRPr="00036903">
        <w:rPr>
          <w:rFonts w:ascii="Times New Roman" w:hAnsi="Times New Roman" w:cs="Times New Roman"/>
          <w:i/>
        </w:rPr>
        <w:t>to look into</w:t>
      </w:r>
      <w:r w:rsidRPr="00624643">
        <w:rPr>
          <w:rFonts w:ascii="Times New Roman" w:hAnsi="Times New Roman" w:cs="Times New Roman"/>
        </w:rPr>
        <w:t xml:space="preserve">” things pertaining to </w:t>
      </w:r>
      <w:r w:rsidRPr="00624643">
        <w:rPr>
          <w:rFonts w:ascii="Times New Roman" w:hAnsi="Times New Roman" w:cs="Times New Roman"/>
          <w:i/>
          <w:iCs/>
        </w:rPr>
        <w:t>the salvation of the soul</w:t>
      </w:r>
      <w:r w:rsidRPr="00036903">
        <w:rPr>
          <w:rFonts w:ascii="Times New Roman" w:hAnsi="Times New Roman" w:cs="Times New Roman"/>
          <w:iCs/>
        </w:rPr>
        <w:t>,</w:t>
      </w:r>
      <w:r w:rsidRPr="00624643">
        <w:rPr>
          <w:rFonts w:ascii="Times New Roman" w:hAnsi="Times New Roman" w:cs="Times New Roman"/>
        </w:rPr>
        <w:t xml:space="preserve"> things </w:t>
      </w:r>
      <w:r w:rsidR="00036903">
        <w:rPr>
          <w:rFonts w:ascii="Times New Roman" w:hAnsi="Times New Roman" w:cs="Times New Roman"/>
        </w:rPr>
        <w:t>that</w:t>
      </w:r>
      <w:r w:rsidRPr="00624643">
        <w:rPr>
          <w:rFonts w:ascii="Times New Roman" w:hAnsi="Times New Roman" w:cs="Times New Roman"/>
        </w:rPr>
        <w:t xml:space="preserve"> the Spirit moved him to write about, and things intimately associated with</w:t>
      </w:r>
      <w:r w:rsidR="00036903">
        <w:rPr>
          <w:rFonts w:ascii="Times New Roman" w:hAnsi="Times New Roman" w:cs="Times New Roman"/>
        </w:rPr>
        <w:t xml:space="preserve"> the mystery revealed to Paul (as in </w:t>
      </w:r>
      <w:r w:rsidR="00036903" w:rsidRPr="00036903">
        <w:rPr>
          <w:rFonts w:ascii="Times New Roman" w:hAnsi="Times New Roman" w:cs="Times New Roman"/>
          <w:b/>
        </w:rPr>
        <w:t>1</w:t>
      </w:r>
      <w:r w:rsidRPr="00036903">
        <w:rPr>
          <w:rFonts w:ascii="Times New Roman" w:hAnsi="Times New Roman" w:cs="Times New Roman"/>
          <w:b/>
        </w:rPr>
        <w:t xml:space="preserve"> Peter 1:3-11</w:t>
      </w:r>
      <w:r w:rsidRPr="00624643">
        <w:rPr>
          <w:rFonts w:ascii="Times New Roman" w:hAnsi="Times New Roman" w:cs="Times New Roman"/>
        </w:rPr>
        <w:t>).</w:t>
      </w:r>
    </w:p>
    <w:p w:rsidR="009D11AF" w:rsidRPr="00624643" w:rsidRDefault="009D11AF"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spacing w:val="3"/>
        </w:rPr>
      </w:pPr>
      <w:r w:rsidRPr="00624643">
        <w:rPr>
          <w:rFonts w:ascii="Times New Roman" w:hAnsi="Times New Roman" w:cs="Times New Roman"/>
          <w:spacing w:val="3"/>
        </w:rPr>
        <w:t>These angels could only have previously seen,</w:t>
      </w:r>
      <w:r w:rsidR="00036903">
        <w:rPr>
          <w:rFonts w:ascii="Times New Roman" w:hAnsi="Times New Roman" w:cs="Times New Roman"/>
          <w:i/>
          <w:iCs/>
          <w:spacing w:val="3"/>
        </w:rPr>
        <w:t xml:space="preserve"> in the Old Testament s</w:t>
      </w:r>
      <w:r w:rsidRPr="00624643">
        <w:rPr>
          <w:rFonts w:ascii="Times New Roman" w:hAnsi="Times New Roman" w:cs="Times New Roman"/>
          <w:i/>
          <w:iCs/>
          <w:spacing w:val="3"/>
        </w:rPr>
        <w:t>criptures</w:t>
      </w:r>
      <w:r w:rsidRPr="00036903">
        <w:rPr>
          <w:rFonts w:ascii="Times New Roman" w:hAnsi="Times New Roman" w:cs="Times New Roman"/>
          <w:iCs/>
          <w:spacing w:val="3"/>
        </w:rPr>
        <w:t>,</w:t>
      </w:r>
      <w:r w:rsidRPr="00624643">
        <w:rPr>
          <w:rFonts w:ascii="Times New Roman" w:hAnsi="Times New Roman" w:cs="Times New Roman"/>
          <w:spacing w:val="3"/>
        </w:rPr>
        <w:t xml:space="preserve"> that which was being opened up and unveiled to Peter (and others).  These were things </w:t>
      </w:r>
      <w:r w:rsidR="00036903">
        <w:rPr>
          <w:rFonts w:ascii="Times New Roman" w:hAnsi="Times New Roman" w:cs="Times New Roman"/>
          <w:spacing w:val="3"/>
        </w:rPr>
        <w:t>that</w:t>
      </w:r>
      <w:r w:rsidRPr="00624643">
        <w:rPr>
          <w:rFonts w:ascii="Times New Roman" w:hAnsi="Times New Roman" w:cs="Times New Roman"/>
          <w:spacing w:val="3"/>
        </w:rPr>
        <w:t xml:space="preserve"> they desired to know more about; but, </w:t>
      </w:r>
      <w:r w:rsidRPr="00624643">
        <w:rPr>
          <w:rFonts w:ascii="Times New Roman" w:hAnsi="Times New Roman" w:cs="Times New Roman"/>
          <w:i/>
          <w:iCs/>
          <w:spacing w:val="3"/>
        </w:rPr>
        <w:t>apart from the later revelation</w:t>
      </w:r>
      <w:r w:rsidRPr="00036903">
        <w:rPr>
          <w:rFonts w:ascii="Times New Roman" w:hAnsi="Times New Roman" w:cs="Times New Roman"/>
          <w:iCs/>
          <w:spacing w:val="3"/>
        </w:rPr>
        <w:t>,</w:t>
      </w:r>
      <w:r w:rsidRPr="00624643">
        <w:rPr>
          <w:rFonts w:ascii="Times New Roman" w:hAnsi="Times New Roman" w:cs="Times New Roman"/>
          <w:i/>
          <w:iCs/>
          <w:spacing w:val="3"/>
        </w:rPr>
        <w:t xml:space="preserve"> which opened up and provided additional light on these things</w:t>
      </w:r>
      <w:r w:rsidRPr="00036903">
        <w:rPr>
          <w:rFonts w:ascii="Times New Roman" w:hAnsi="Times New Roman" w:cs="Times New Roman"/>
          <w:iCs/>
          <w:spacing w:val="3"/>
        </w:rPr>
        <w:t>,</w:t>
      </w:r>
      <w:r w:rsidRPr="00624643">
        <w:rPr>
          <w:rFonts w:ascii="Times New Roman" w:hAnsi="Times New Roman" w:cs="Times New Roman"/>
          <w:spacing w:val="3"/>
        </w:rPr>
        <w:t xml:space="preserve"> the saving of the soul in connection with sufferings and glory could be little understood.</w:t>
      </w:r>
    </w:p>
    <w:p w:rsidR="00624643" w:rsidRPr="00624643" w:rsidRDefault="00624643" w:rsidP="00624643">
      <w:pPr>
        <w:pStyle w:val="NoSpacing"/>
        <w:rPr>
          <w:rFonts w:ascii="Times New Roman" w:hAnsi="Times New Roman" w:cs="Times New Roman"/>
          <w:spacing w:val="3"/>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Thus, “</w:t>
      </w:r>
      <w:r w:rsidRPr="00036903">
        <w:rPr>
          <w:rFonts w:ascii="Times New Roman" w:hAnsi="Times New Roman" w:cs="Times New Roman"/>
          <w:i/>
        </w:rPr>
        <w:t>the mystery</w:t>
      </w:r>
      <w:r w:rsidRPr="00624643">
        <w:rPr>
          <w:rFonts w:ascii="Times New Roman" w:hAnsi="Times New Roman" w:cs="Times New Roman"/>
        </w:rPr>
        <w:t xml:space="preserve">” revealed to Paul was simply an opening up and an unveiling of things </w:t>
      </w:r>
      <w:r w:rsidR="00036903">
        <w:rPr>
          <w:rFonts w:ascii="Times New Roman" w:hAnsi="Times New Roman" w:cs="Times New Roman"/>
        </w:rPr>
        <w:t>that</w:t>
      </w:r>
      <w:r w:rsidRPr="00624643">
        <w:rPr>
          <w:rFonts w:ascii="Times New Roman" w:hAnsi="Times New Roman" w:cs="Times New Roman"/>
        </w:rPr>
        <w:t xml:space="preserve"> had lain in the bosom of an existing revelation — a revelation wherein the roots of all Biblical doctrine lie.</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lastRenderedPageBreak/>
        <w:t xml:space="preserve">And, as previously stated, it lay centrally in the types, which God had established in the beginning.  Then, the various types </w:t>
      </w:r>
      <w:r w:rsidR="007B3189">
        <w:rPr>
          <w:rFonts w:ascii="Times New Roman" w:hAnsi="Times New Roman" w:cs="Times New Roman"/>
        </w:rPr>
        <w:t>that</w:t>
      </w:r>
      <w:r w:rsidRPr="00624643">
        <w:rPr>
          <w:rFonts w:ascii="Times New Roman" w:hAnsi="Times New Roman" w:cs="Times New Roman"/>
        </w:rPr>
        <w:t xml:space="preserve"> deal with the bride of Christ, and thus “</w:t>
      </w:r>
      <w:r w:rsidRPr="007B3189">
        <w:rPr>
          <w:rFonts w:ascii="Times New Roman" w:hAnsi="Times New Roman" w:cs="Times New Roman"/>
          <w:i/>
        </w:rPr>
        <w:t>the mystery</w:t>
      </w:r>
      <w:r w:rsidRPr="00624643">
        <w:rPr>
          <w:rFonts w:ascii="Times New Roman" w:hAnsi="Times New Roman" w:cs="Times New Roman"/>
        </w:rPr>
        <w:t>,” do so in different ways.</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i/>
          <w:iCs/>
        </w:rPr>
      </w:pPr>
      <w:r w:rsidRPr="00624643">
        <w:rPr>
          <w:rFonts w:ascii="Times New Roman" w:hAnsi="Times New Roman" w:cs="Times New Roman"/>
        </w:rPr>
        <w:t xml:space="preserve">For example, </w:t>
      </w:r>
      <w:r w:rsidRPr="007B3189">
        <w:rPr>
          <w:rFonts w:ascii="Times New Roman" w:hAnsi="Times New Roman" w:cs="Times New Roman"/>
          <w:b/>
        </w:rPr>
        <w:t>Genesis</w:t>
      </w:r>
      <w:r w:rsidRPr="00624643">
        <w:rPr>
          <w:rFonts w:ascii="Times New Roman" w:hAnsi="Times New Roman" w:cs="Times New Roman"/>
        </w:rPr>
        <w:t xml:space="preserve"> chapter</w:t>
      </w:r>
      <w:r w:rsidRPr="007B3189">
        <w:rPr>
          <w:rFonts w:ascii="Times New Roman" w:hAnsi="Times New Roman" w:cs="Times New Roman"/>
          <w:b/>
        </w:rPr>
        <w:t xml:space="preserve"> two</w:t>
      </w:r>
      <w:r w:rsidRPr="00624643">
        <w:rPr>
          <w:rFonts w:ascii="Times New Roman" w:hAnsi="Times New Roman" w:cs="Times New Roman"/>
        </w:rPr>
        <w:t xml:space="preserve"> deals with the bride being removed from the body; </w:t>
      </w:r>
      <w:r w:rsidRPr="007B3189">
        <w:rPr>
          <w:rFonts w:ascii="Times New Roman" w:hAnsi="Times New Roman" w:cs="Times New Roman"/>
          <w:b/>
        </w:rPr>
        <w:t>Genesis</w:t>
      </w:r>
      <w:r w:rsidRPr="00624643">
        <w:rPr>
          <w:rFonts w:ascii="Times New Roman" w:hAnsi="Times New Roman" w:cs="Times New Roman"/>
        </w:rPr>
        <w:t xml:space="preserve"> chapter </w:t>
      </w:r>
      <w:r w:rsidRPr="007B3189">
        <w:rPr>
          <w:rFonts w:ascii="Times New Roman" w:hAnsi="Times New Roman" w:cs="Times New Roman"/>
          <w:b/>
        </w:rPr>
        <w:t>twenty-four</w:t>
      </w:r>
      <w:r w:rsidRPr="00624643">
        <w:rPr>
          <w:rFonts w:ascii="Times New Roman" w:hAnsi="Times New Roman" w:cs="Times New Roman"/>
        </w:rPr>
        <w:t xml:space="preserve"> deals with the bride being taken from the family; </w:t>
      </w:r>
      <w:r w:rsidRPr="007B3189">
        <w:rPr>
          <w:rFonts w:ascii="Times New Roman" w:hAnsi="Times New Roman" w:cs="Times New Roman"/>
          <w:b/>
        </w:rPr>
        <w:t>Genesis</w:t>
      </w:r>
      <w:r w:rsidRPr="00624643">
        <w:rPr>
          <w:rFonts w:ascii="Times New Roman" w:hAnsi="Times New Roman" w:cs="Times New Roman"/>
        </w:rPr>
        <w:t xml:space="preserve"> chapter </w:t>
      </w:r>
      <w:r w:rsidRPr="007B3189">
        <w:rPr>
          <w:rFonts w:ascii="Times New Roman" w:hAnsi="Times New Roman" w:cs="Times New Roman"/>
          <w:b/>
        </w:rPr>
        <w:t>forty-one</w:t>
      </w:r>
      <w:r w:rsidRPr="00624643">
        <w:rPr>
          <w:rFonts w:ascii="Times New Roman" w:hAnsi="Times New Roman" w:cs="Times New Roman"/>
        </w:rPr>
        <w:t xml:space="preserve"> and </w:t>
      </w:r>
      <w:r w:rsidRPr="007B3189">
        <w:rPr>
          <w:rFonts w:ascii="Times New Roman" w:hAnsi="Times New Roman" w:cs="Times New Roman"/>
          <w:b/>
        </w:rPr>
        <w:t>Exodus</w:t>
      </w:r>
      <w:r w:rsidRPr="00624643">
        <w:rPr>
          <w:rFonts w:ascii="Times New Roman" w:hAnsi="Times New Roman" w:cs="Times New Roman"/>
        </w:rPr>
        <w:t xml:space="preserve"> chapter</w:t>
      </w:r>
      <w:r w:rsidRPr="00B75835">
        <w:rPr>
          <w:rFonts w:ascii="Times New Roman" w:hAnsi="Times New Roman" w:cs="Times New Roman"/>
          <w:b/>
        </w:rPr>
        <w:t xml:space="preserve"> two</w:t>
      </w:r>
      <w:r w:rsidRPr="00624643">
        <w:rPr>
          <w:rFonts w:ascii="Times New Roman" w:hAnsi="Times New Roman" w:cs="Times New Roman"/>
        </w:rPr>
        <w:t xml:space="preserve"> deal with the bride being taken from among the Gentiles.  And there are numerous other types as well, which, together, deal with </w:t>
      </w:r>
      <w:r w:rsidRPr="00624643">
        <w:rPr>
          <w:rFonts w:ascii="Times New Roman" w:hAnsi="Times New Roman" w:cs="Times New Roman"/>
          <w:i/>
          <w:iCs/>
        </w:rPr>
        <w:t>all the various facets of the matter</w:t>
      </w:r>
      <w:r w:rsidRPr="00B75835">
        <w:rPr>
          <w:rFonts w:ascii="Times New Roman" w:hAnsi="Times New Roman" w:cs="Times New Roman"/>
          <w:iCs/>
        </w:rPr>
        <w:t>.</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Further, “</w:t>
      </w:r>
      <w:r w:rsidRPr="00B75835">
        <w:rPr>
          <w:rFonts w:ascii="Times New Roman" w:hAnsi="Times New Roman" w:cs="Times New Roman"/>
          <w:i/>
        </w:rPr>
        <w:t>the mystery</w:t>
      </w:r>
      <w:r w:rsidRPr="00624643">
        <w:rPr>
          <w:rFonts w:ascii="Times New Roman" w:hAnsi="Times New Roman" w:cs="Times New Roman"/>
        </w:rPr>
        <w:t xml:space="preserve">” has to do with revealed truth surrounding believing Jews and believing Gentiles — forming </w:t>
      </w:r>
      <w:r w:rsidRPr="00624643">
        <w:rPr>
          <w:rFonts w:ascii="Times New Roman" w:hAnsi="Times New Roman" w:cs="Times New Roman"/>
          <w:i/>
          <w:iCs/>
        </w:rPr>
        <w:t>one new man</w:t>
      </w:r>
      <w:r w:rsidRPr="00624643">
        <w:rPr>
          <w:rFonts w:ascii="Times New Roman" w:hAnsi="Times New Roman" w:cs="Times New Roman"/>
        </w:rPr>
        <w:t xml:space="preserve"> “</w:t>
      </w:r>
      <w:r w:rsidRPr="00B75835">
        <w:rPr>
          <w:rFonts w:ascii="Times New Roman" w:hAnsi="Times New Roman" w:cs="Times New Roman"/>
          <w:i/>
        </w:rPr>
        <w:t>in Christ</w:t>
      </w:r>
      <w:r w:rsidRPr="00624643">
        <w:rPr>
          <w:rFonts w:ascii="Times New Roman" w:hAnsi="Times New Roman" w:cs="Times New Roman"/>
        </w:rPr>
        <w:t xml:space="preserve">” (where there is neither Jew nor Gentile) — being </w:t>
      </w:r>
      <w:r w:rsidRPr="00624643">
        <w:rPr>
          <w:rFonts w:ascii="Times New Roman" w:hAnsi="Times New Roman" w:cs="Times New Roman"/>
          <w:i/>
          <w:iCs/>
        </w:rPr>
        <w:t>heirs together,</w:t>
      </w:r>
      <w:r w:rsidRPr="00624643">
        <w:rPr>
          <w:rFonts w:ascii="Times New Roman" w:hAnsi="Times New Roman" w:cs="Times New Roman"/>
        </w:rPr>
        <w:t xml:space="preserve"> “</w:t>
      </w:r>
      <w:r w:rsidRPr="00B75835">
        <w:rPr>
          <w:rFonts w:ascii="Times New Roman" w:hAnsi="Times New Roman" w:cs="Times New Roman"/>
          <w:i/>
        </w:rPr>
        <w:t>of the same body</w:t>
      </w:r>
      <w:r w:rsidRPr="00624643">
        <w:rPr>
          <w:rFonts w:ascii="Times New Roman" w:hAnsi="Times New Roman" w:cs="Times New Roman"/>
        </w:rPr>
        <w:t>.”  It has to do with “</w:t>
      </w:r>
      <w:r w:rsidRPr="00B75835">
        <w:rPr>
          <w:rFonts w:ascii="Times New Roman" w:hAnsi="Times New Roman" w:cs="Times New Roman"/>
          <w:i/>
        </w:rPr>
        <w:t>Christ in you</w:t>
      </w:r>
      <w:r w:rsidRPr="00624643">
        <w:rPr>
          <w:rFonts w:ascii="Times New Roman" w:hAnsi="Times New Roman" w:cs="Times New Roman"/>
        </w:rPr>
        <w:t xml:space="preserve"> [</w:t>
      </w:r>
      <w:r w:rsidRPr="00B75835">
        <w:rPr>
          <w:rFonts w:ascii="Times New Roman" w:hAnsi="Times New Roman" w:cs="Times New Roman"/>
          <w:iCs/>
        </w:rPr>
        <w:t>lit.,</w:t>
      </w:r>
      <w:r w:rsidRPr="00624643">
        <w:rPr>
          <w:rFonts w:ascii="Times New Roman" w:hAnsi="Times New Roman" w:cs="Times New Roman"/>
        </w:rPr>
        <w:t xml:space="preserve"> ‘Christ being proclaimed among you’], </w:t>
      </w:r>
      <w:r w:rsidRPr="00B75835">
        <w:rPr>
          <w:rFonts w:ascii="Times New Roman" w:hAnsi="Times New Roman" w:cs="Times New Roman"/>
          <w:i/>
        </w:rPr>
        <w:t>the hope of glory</w:t>
      </w:r>
      <w:r w:rsidRPr="00624643">
        <w:rPr>
          <w:rFonts w:ascii="Times New Roman" w:hAnsi="Times New Roman" w:cs="Times New Roman"/>
        </w:rPr>
        <w:t>” (</w:t>
      </w:r>
      <w:r w:rsidRPr="00B75835">
        <w:rPr>
          <w:rFonts w:ascii="Times New Roman" w:hAnsi="Times New Roman" w:cs="Times New Roman"/>
          <w:iCs/>
        </w:rPr>
        <w:t>cf.</w:t>
      </w:r>
      <w:r w:rsidRPr="00624643">
        <w:rPr>
          <w:rFonts w:ascii="Times New Roman" w:hAnsi="Times New Roman" w:cs="Times New Roman"/>
        </w:rPr>
        <w:t xml:space="preserve"> </w:t>
      </w:r>
      <w:r w:rsidRPr="00B75835">
        <w:rPr>
          <w:rFonts w:ascii="Times New Roman" w:hAnsi="Times New Roman" w:cs="Times New Roman"/>
          <w:b/>
        </w:rPr>
        <w:t>Eph</w:t>
      </w:r>
      <w:r w:rsidR="00B75835" w:rsidRPr="00B75835">
        <w:rPr>
          <w:rFonts w:ascii="Times New Roman" w:hAnsi="Times New Roman" w:cs="Times New Roman"/>
          <w:b/>
        </w:rPr>
        <w:t>esians</w:t>
      </w:r>
      <w:r w:rsidRPr="00B75835">
        <w:rPr>
          <w:rFonts w:ascii="Times New Roman" w:hAnsi="Times New Roman" w:cs="Times New Roman"/>
          <w:b/>
        </w:rPr>
        <w:t xml:space="preserve"> 2:12-15</w:t>
      </w:r>
      <w:r w:rsidRPr="00624643">
        <w:rPr>
          <w:rFonts w:ascii="Times New Roman" w:hAnsi="Times New Roman" w:cs="Times New Roman"/>
        </w:rPr>
        <w:t xml:space="preserve">; </w:t>
      </w:r>
      <w:r w:rsidRPr="00B75835">
        <w:rPr>
          <w:rFonts w:ascii="Times New Roman" w:hAnsi="Times New Roman" w:cs="Times New Roman"/>
          <w:b/>
        </w:rPr>
        <w:t>3:1-11</w:t>
      </w:r>
      <w:r w:rsidRPr="00624643">
        <w:rPr>
          <w:rFonts w:ascii="Times New Roman" w:hAnsi="Times New Roman" w:cs="Times New Roman"/>
        </w:rPr>
        <w:t xml:space="preserve">; </w:t>
      </w:r>
      <w:r w:rsidR="00B75835" w:rsidRPr="00B75835">
        <w:rPr>
          <w:rFonts w:ascii="Times New Roman" w:hAnsi="Times New Roman" w:cs="Times New Roman"/>
          <w:b/>
        </w:rPr>
        <w:t>Colossians</w:t>
      </w:r>
      <w:r w:rsidRPr="00B75835">
        <w:rPr>
          <w:rFonts w:ascii="Times New Roman" w:hAnsi="Times New Roman" w:cs="Times New Roman"/>
          <w:b/>
        </w:rPr>
        <w:t xml:space="preserve"> 1:24-28</w:t>
      </w:r>
      <w:r w:rsidRPr="00624643">
        <w:rPr>
          <w:rFonts w:ascii="Times New Roman" w:hAnsi="Times New Roman" w:cs="Times New Roman"/>
        </w:rPr>
        <w:t>).</w:t>
      </w:r>
    </w:p>
    <w:p w:rsidR="00624643" w:rsidRPr="00624643" w:rsidRDefault="00624643" w:rsidP="00624643">
      <w:pPr>
        <w:pStyle w:val="NoSpacing"/>
        <w:rPr>
          <w:rFonts w:ascii="Times New Roman" w:hAnsi="Times New Roman" w:cs="Times New Roman"/>
        </w:rPr>
      </w:pPr>
    </w:p>
    <w:p w:rsidR="005D6E80" w:rsidRDefault="005D6E80" w:rsidP="00624643">
      <w:pPr>
        <w:pStyle w:val="NoSpacing"/>
        <w:rPr>
          <w:rFonts w:ascii="Times New Roman" w:hAnsi="Times New Roman" w:cs="Times New Roman"/>
        </w:rPr>
      </w:pPr>
      <w:r w:rsidRPr="00624643">
        <w:rPr>
          <w:rFonts w:ascii="Times New Roman" w:hAnsi="Times New Roman" w:cs="Times New Roman"/>
        </w:rPr>
        <w:t>Note how “</w:t>
      </w:r>
      <w:r w:rsidRPr="00B75835">
        <w:rPr>
          <w:rFonts w:ascii="Times New Roman" w:hAnsi="Times New Roman" w:cs="Times New Roman"/>
          <w:i/>
        </w:rPr>
        <w:t>the mystery</w:t>
      </w:r>
      <w:r w:rsidRPr="00624643">
        <w:rPr>
          <w:rFonts w:ascii="Times New Roman" w:hAnsi="Times New Roman" w:cs="Times New Roman"/>
        </w:rPr>
        <w:t xml:space="preserve">” is explained in so many words in the </w:t>
      </w:r>
      <w:r w:rsidR="00B75835">
        <w:rPr>
          <w:rFonts w:ascii="Times New Roman" w:hAnsi="Times New Roman" w:cs="Times New Roman"/>
        </w:rPr>
        <w:t>bo</w:t>
      </w:r>
      <w:r w:rsidRPr="00624643">
        <w:rPr>
          <w:rFonts w:ascii="Times New Roman" w:hAnsi="Times New Roman" w:cs="Times New Roman"/>
        </w:rPr>
        <w:t xml:space="preserve">ok of </w:t>
      </w:r>
      <w:r w:rsidRPr="00B75835">
        <w:rPr>
          <w:rFonts w:ascii="Times New Roman" w:hAnsi="Times New Roman" w:cs="Times New Roman"/>
          <w:b/>
        </w:rPr>
        <w:t>Ephesians</w:t>
      </w:r>
      <w:r w:rsidRPr="00624643">
        <w:rPr>
          <w:rFonts w:ascii="Times New Roman" w:hAnsi="Times New Roman" w:cs="Times New Roman"/>
        </w:rPr>
        <w:t xml:space="preserve"> — a book centering </w:t>
      </w:r>
      <w:r w:rsidR="00B75835">
        <w:rPr>
          <w:rFonts w:ascii="Times New Roman" w:hAnsi="Times New Roman" w:cs="Times New Roman"/>
        </w:rPr>
        <w:t>on</w:t>
      </w:r>
      <w:r w:rsidRPr="00624643">
        <w:rPr>
          <w:rFonts w:ascii="Times New Roman" w:hAnsi="Times New Roman" w:cs="Times New Roman"/>
        </w:rPr>
        <w:t xml:space="preserve"> Christians one day realizing an “</w:t>
      </w:r>
      <w:r w:rsidRPr="00B75835">
        <w:rPr>
          <w:rFonts w:ascii="Times New Roman" w:hAnsi="Times New Roman" w:cs="Times New Roman"/>
          <w:i/>
        </w:rPr>
        <w:t>inheritance</w:t>
      </w:r>
      <w:r w:rsidRPr="00624643">
        <w:rPr>
          <w:rFonts w:ascii="Times New Roman" w:hAnsi="Times New Roman" w:cs="Times New Roman"/>
        </w:rPr>
        <w:t xml:space="preserve">” </w:t>
      </w:r>
      <w:r w:rsidRPr="00624643">
        <w:rPr>
          <w:rFonts w:ascii="Times New Roman" w:hAnsi="Times New Roman" w:cs="Times New Roman"/>
          <w:i/>
          <w:iCs/>
        </w:rPr>
        <w:t>in heavenly places</w:t>
      </w:r>
      <w:r w:rsidRPr="00624643">
        <w:rPr>
          <w:rFonts w:ascii="Times New Roman" w:hAnsi="Times New Roman" w:cs="Times New Roman"/>
        </w:rPr>
        <w:t xml:space="preserve"> (ch</w:t>
      </w:r>
      <w:r w:rsidR="00B75835">
        <w:rPr>
          <w:rFonts w:ascii="Times New Roman" w:hAnsi="Times New Roman" w:cs="Times New Roman"/>
        </w:rPr>
        <w:t>apter</w:t>
      </w:r>
      <w:r w:rsidRPr="00624643">
        <w:rPr>
          <w:rFonts w:ascii="Times New Roman" w:hAnsi="Times New Roman" w:cs="Times New Roman"/>
        </w:rPr>
        <w:t xml:space="preserve"> </w:t>
      </w:r>
      <w:r w:rsidRPr="00B75835">
        <w:rPr>
          <w:rFonts w:ascii="Times New Roman" w:hAnsi="Times New Roman" w:cs="Times New Roman"/>
          <w:b/>
        </w:rPr>
        <w:t>1</w:t>
      </w:r>
      <w:r w:rsidRPr="00624643">
        <w:rPr>
          <w:rFonts w:ascii="Times New Roman" w:hAnsi="Times New Roman" w:cs="Times New Roman"/>
        </w:rPr>
        <w:t>), a sphere presently occupied by the incumbent rulers, Satan and his angels (ch</w:t>
      </w:r>
      <w:r w:rsidR="00B75835">
        <w:rPr>
          <w:rFonts w:ascii="Times New Roman" w:hAnsi="Times New Roman" w:cs="Times New Roman"/>
        </w:rPr>
        <w:t>apter</w:t>
      </w:r>
      <w:r w:rsidRPr="00624643">
        <w:rPr>
          <w:rFonts w:ascii="Times New Roman" w:hAnsi="Times New Roman" w:cs="Times New Roman"/>
        </w:rPr>
        <w:t xml:space="preserve"> </w:t>
      </w:r>
      <w:r w:rsidRPr="00B75835">
        <w:rPr>
          <w:rFonts w:ascii="Times New Roman" w:hAnsi="Times New Roman" w:cs="Times New Roman"/>
          <w:b/>
        </w:rPr>
        <w:t>6</w:t>
      </w:r>
      <w:r w:rsidRPr="00624643">
        <w:rPr>
          <w:rFonts w:ascii="Times New Roman" w:hAnsi="Times New Roman" w:cs="Times New Roman"/>
        </w:rPr>
        <w:t>):</w:t>
      </w:r>
      <w:r w:rsidR="00B75835">
        <w:rPr>
          <w:rFonts w:ascii="Times New Roman" w:hAnsi="Times New Roman" w:cs="Times New Roman"/>
        </w:rPr>
        <w:t xml:space="preserve"> </w:t>
      </w:r>
      <w:r w:rsidRPr="00624643">
        <w:rPr>
          <w:rFonts w:ascii="Times New Roman" w:hAnsi="Times New Roman" w:cs="Times New Roman"/>
        </w:rPr>
        <w:t>“</w:t>
      </w:r>
      <w:r w:rsidRPr="00B75835">
        <w:rPr>
          <w:rFonts w:ascii="Times New Roman" w:hAnsi="Times New Roman" w:cs="Times New Roman"/>
          <w:i/>
        </w:rPr>
        <w:t xml:space="preserve">How that by revelation </w:t>
      </w:r>
      <w:r w:rsidR="00B75835" w:rsidRPr="00B75835">
        <w:rPr>
          <w:rFonts w:ascii="Times New Roman" w:hAnsi="Times New Roman" w:cs="Times New Roman"/>
          <w:i/>
        </w:rPr>
        <w:t xml:space="preserve">He made known </w:t>
      </w:r>
      <w:r w:rsidRPr="00B75835">
        <w:rPr>
          <w:rFonts w:ascii="Times New Roman" w:hAnsi="Times New Roman" w:cs="Times New Roman"/>
          <w:i/>
        </w:rPr>
        <w:t>to me the mystery</w:t>
      </w:r>
      <w:r w:rsidR="00B75835">
        <w:rPr>
          <w:rFonts w:ascii="Times New Roman" w:hAnsi="Times New Roman" w:cs="Times New Roman"/>
        </w:rPr>
        <w:t xml:space="preserve"> . . . . (</w:t>
      </w:r>
      <w:r w:rsidR="00B75835" w:rsidRPr="00B75835">
        <w:rPr>
          <w:rFonts w:ascii="Times New Roman" w:hAnsi="Times New Roman" w:cs="Times New Roman"/>
          <w:b/>
        </w:rPr>
        <w:t>Ephesians 3:3</w:t>
      </w:r>
      <w:r w:rsidR="00B75835">
        <w:rPr>
          <w:rFonts w:ascii="Times New Roman" w:hAnsi="Times New Roman" w:cs="Times New Roman"/>
        </w:rPr>
        <w:t>).</w:t>
      </w:r>
    </w:p>
    <w:p w:rsidR="00624643" w:rsidRPr="00624643" w:rsidRDefault="00624643" w:rsidP="00624643">
      <w:pPr>
        <w:pStyle w:val="NoSpacing"/>
        <w:rPr>
          <w:rFonts w:ascii="Times New Roman" w:hAnsi="Times New Roman" w:cs="Times New Roman"/>
        </w:rPr>
      </w:pPr>
    </w:p>
    <w:p w:rsidR="005D6E80" w:rsidRDefault="005D6E80" w:rsidP="00624643">
      <w:pPr>
        <w:pStyle w:val="NoSpacing"/>
        <w:rPr>
          <w:rFonts w:ascii="Times New Roman" w:hAnsi="Times New Roman" w:cs="Times New Roman"/>
        </w:rPr>
      </w:pPr>
      <w:r w:rsidRPr="00624643">
        <w:rPr>
          <w:rFonts w:ascii="Times New Roman" w:hAnsi="Times New Roman" w:cs="Times New Roman"/>
        </w:rPr>
        <w:t xml:space="preserve">That the Gentiles [believing Gentiles] should be </w:t>
      </w:r>
      <w:r w:rsidR="00B75835" w:rsidRPr="00624643">
        <w:rPr>
          <w:rFonts w:ascii="Times New Roman" w:hAnsi="Times New Roman" w:cs="Times New Roman"/>
        </w:rPr>
        <w:t>fellow heirs</w:t>
      </w:r>
      <w:r w:rsidRPr="00624643">
        <w:rPr>
          <w:rFonts w:ascii="Times New Roman" w:hAnsi="Times New Roman" w:cs="Times New Roman"/>
        </w:rPr>
        <w:t xml:space="preserve"> [with believing Jews], and of the same body [forming </w:t>
      </w:r>
      <w:r w:rsidRPr="00624643">
        <w:rPr>
          <w:rFonts w:ascii="Times New Roman" w:hAnsi="Times New Roman" w:cs="Times New Roman"/>
          <w:i/>
          <w:iCs/>
        </w:rPr>
        <w:t>the one new man</w:t>
      </w:r>
      <w:r w:rsidRPr="00624643">
        <w:rPr>
          <w:rFonts w:ascii="Times New Roman" w:hAnsi="Times New Roman" w:cs="Times New Roman"/>
        </w:rPr>
        <w:t xml:space="preserve"> ‘</w:t>
      </w:r>
      <w:r w:rsidRPr="00B75835">
        <w:rPr>
          <w:rFonts w:ascii="Times New Roman" w:hAnsi="Times New Roman" w:cs="Times New Roman"/>
          <w:i/>
        </w:rPr>
        <w:t>in Christ’</w:t>
      </w:r>
      <w:r w:rsidRPr="00624643">
        <w:rPr>
          <w:rFonts w:ascii="Times New Roman" w:hAnsi="Times New Roman" w:cs="Times New Roman"/>
        </w:rPr>
        <w:t xml:space="preserve">], and partakers of his promise in Christ by the gospel [which, contextually, could only be </w:t>
      </w:r>
      <w:r w:rsidRPr="00624643">
        <w:rPr>
          <w:rFonts w:ascii="Times New Roman" w:hAnsi="Times New Roman" w:cs="Times New Roman"/>
          <w:i/>
          <w:iCs/>
        </w:rPr>
        <w:t>the gospel of the glory of Christ</w:t>
      </w:r>
      <w:r w:rsidRPr="00B75835">
        <w:rPr>
          <w:rFonts w:ascii="Times New Roman" w:hAnsi="Times New Roman" w:cs="Times New Roman"/>
          <w:iCs/>
        </w:rPr>
        <w:t>,</w:t>
      </w:r>
      <w:r w:rsidRPr="00624643">
        <w:rPr>
          <w:rFonts w:ascii="Times New Roman" w:hAnsi="Times New Roman" w:cs="Times New Roman"/>
          <w:i/>
          <w:iCs/>
        </w:rPr>
        <w:t xml:space="preserve"> NOT the gospel of the grace of God</w:t>
      </w:r>
      <w:r w:rsidRPr="00624643">
        <w:rPr>
          <w:rFonts w:ascii="Times New Roman" w:hAnsi="Times New Roman" w:cs="Times New Roman"/>
        </w:rPr>
        <w:t>]” (</w:t>
      </w:r>
      <w:r w:rsidRPr="00B75835">
        <w:rPr>
          <w:rFonts w:ascii="Times New Roman" w:hAnsi="Times New Roman" w:cs="Times New Roman"/>
          <w:b/>
        </w:rPr>
        <w:t>Eph</w:t>
      </w:r>
      <w:r w:rsidR="00B75835" w:rsidRPr="00B75835">
        <w:rPr>
          <w:rFonts w:ascii="Times New Roman" w:hAnsi="Times New Roman" w:cs="Times New Roman"/>
          <w:b/>
        </w:rPr>
        <w:t>esians</w:t>
      </w:r>
      <w:r w:rsidRPr="00B75835">
        <w:rPr>
          <w:rFonts w:ascii="Times New Roman" w:hAnsi="Times New Roman" w:cs="Times New Roman"/>
          <w:b/>
        </w:rPr>
        <w:t xml:space="preserve"> 3:3a</w:t>
      </w:r>
      <w:r w:rsidRPr="00624643">
        <w:rPr>
          <w:rFonts w:ascii="Times New Roman" w:hAnsi="Times New Roman" w:cs="Times New Roman"/>
        </w:rPr>
        <w:t xml:space="preserve">, </w:t>
      </w:r>
      <w:r w:rsidRPr="00B75835">
        <w:rPr>
          <w:rFonts w:ascii="Times New Roman" w:hAnsi="Times New Roman" w:cs="Times New Roman"/>
          <w:b/>
        </w:rPr>
        <w:t>6</w:t>
      </w:r>
      <w:r w:rsidRPr="00624643">
        <w:rPr>
          <w:rFonts w:ascii="Times New Roman" w:hAnsi="Times New Roman" w:cs="Times New Roman"/>
        </w:rPr>
        <w:t xml:space="preserve">; </w:t>
      </w:r>
      <w:r w:rsidRPr="00B75835">
        <w:rPr>
          <w:rFonts w:ascii="Times New Roman" w:hAnsi="Times New Roman" w:cs="Times New Roman"/>
          <w:iCs/>
        </w:rPr>
        <w:t>cf</w:t>
      </w:r>
      <w:r w:rsidRPr="00B75835">
        <w:rPr>
          <w:rFonts w:ascii="Times New Roman" w:hAnsi="Times New Roman" w:cs="Times New Roman"/>
        </w:rPr>
        <w:t>.</w:t>
      </w:r>
      <w:r w:rsidRPr="00624643">
        <w:rPr>
          <w:rFonts w:ascii="Times New Roman" w:hAnsi="Times New Roman" w:cs="Times New Roman"/>
        </w:rPr>
        <w:t xml:space="preserve"> </w:t>
      </w:r>
      <w:r w:rsidRPr="00B75835">
        <w:rPr>
          <w:rFonts w:ascii="Times New Roman" w:hAnsi="Times New Roman" w:cs="Times New Roman"/>
          <w:b/>
        </w:rPr>
        <w:t>Eph</w:t>
      </w:r>
      <w:r w:rsidR="00B75835" w:rsidRPr="00B75835">
        <w:rPr>
          <w:rFonts w:ascii="Times New Roman" w:hAnsi="Times New Roman" w:cs="Times New Roman"/>
          <w:b/>
        </w:rPr>
        <w:t>esians</w:t>
      </w:r>
      <w:r w:rsidRPr="00B75835">
        <w:rPr>
          <w:rFonts w:ascii="Times New Roman" w:hAnsi="Times New Roman" w:cs="Times New Roman"/>
          <w:b/>
        </w:rPr>
        <w:t xml:space="preserve"> 2:11-15</w:t>
      </w:r>
      <w:r w:rsidRPr="00624643">
        <w:rPr>
          <w:rFonts w:ascii="Times New Roman" w:hAnsi="Times New Roman" w:cs="Times New Roman"/>
        </w:rPr>
        <w:t>).</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i/>
          <w:iCs/>
        </w:rPr>
      </w:pPr>
      <w:r w:rsidRPr="00624643">
        <w:rPr>
          <w:rFonts w:ascii="Times New Roman" w:hAnsi="Times New Roman" w:cs="Times New Roman"/>
        </w:rPr>
        <w:t xml:space="preserve">And a type </w:t>
      </w:r>
      <w:r w:rsidR="00B75835">
        <w:rPr>
          <w:rFonts w:ascii="Times New Roman" w:hAnsi="Times New Roman" w:cs="Times New Roman"/>
        </w:rPr>
        <w:t>that</w:t>
      </w:r>
      <w:r w:rsidRPr="00624643">
        <w:rPr>
          <w:rFonts w:ascii="Times New Roman" w:hAnsi="Times New Roman" w:cs="Times New Roman"/>
        </w:rPr>
        <w:t xml:space="preserve">, among other things, would have to do with Jews and Gentiles together in one body would be the account of Caleb and Joshua’s experiences, beginning in </w:t>
      </w:r>
      <w:r w:rsidRPr="00B75835">
        <w:rPr>
          <w:rFonts w:ascii="Times New Roman" w:hAnsi="Times New Roman" w:cs="Times New Roman"/>
          <w:b/>
        </w:rPr>
        <w:t>Numbers</w:t>
      </w:r>
      <w:r w:rsidRPr="00624643">
        <w:rPr>
          <w:rFonts w:ascii="Times New Roman" w:hAnsi="Times New Roman" w:cs="Times New Roman"/>
        </w:rPr>
        <w:t xml:space="preserve"> chapter </w:t>
      </w:r>
      <w:r w:rsidRPr="00B75835">
        <w:rPr>
          <w:rFonts w:ascii="Times New Roman" w:hAnsi="Times New Roman" w:cs="Times New Roman"/>
          <w:b/>
        </w:rPr>
        <w:t>thirteen</w:t>
      </w:r>
      <w:r w:rsidR="00B75835">
        <w:rPr>
          <w:rFonts w:ascii="Times New Roman" w:hAnsi="Times New Roman" w:cs="Times New Roman"/>
        </w:rPr>
        <w:t xml:space="preserve"> and extending through the b</w:t>
      </w:r>
      <w:r w:rsidRPr="00624643">
        <w:rPr>
          <w:rFonts w:ascii="Times New Roman" w:hAnsi="Times New Roman" w:cs="Times New Roman"/>
        </w:rPr>
        <w:t xml:space="preserve">ook of </w:t>
      </w:r>
      <w:r w:rsidRPr="00B75835">
        <w:rPr>
          <w:rFonts w:ascii="Times New Roman" w:hAnsi="Times New Roman" w:cs="Times New Roman"/>
          <w:b/>
        </w:rPr>
        <w:t>Joshua</w:t>
      </w:r>
      <w:r w:rsidRPr="00624643">
        <w:rPr>
          <w:rFonts w:ascii="Times New Roman" w:hAnsi="Times New Roman" w:cs="Times New Roman"/>
        </w:rPr>
        <w:t xml:space="preserve">.  The name “Caleb” means </w:t>
      </w:r>
      <w:r w:rsidRPr="00624643">
        <w:rPr>
          <w:rFonts w:ascii="Times New Roman" w:hAnsi="Times New Roman" w:cs="Times New Roman"/>
          <w:i/>
          <w:iCs/>
        </w:rPr>
        <w:t>dog</w:t>
      </w:r>
      <w:r w:rsidRPr="009C422A">
        <w:rPr>
          <w:rFonts w:ascii="Times New Roman" w:hAnsi="Times New Roman" w:cs="Times New Roman"/>
          <w:iCs/>
        </w:rPr>
        <w:t>,</w:t>
      </w:r>
      <w:r w:rsidRPr="00624643">
        <w:rPr>
          <w:rFonts w:ascii="Times New Roman" w:hAnsi="Times New Roman" w:cs="Times New Roman"/>
        </w:rPr>
        <w:t xml:space="preserve"> and the name “Joshua” means </w:t>
      </w:r>
      <w:r w:rsidRPr="00624643">
        <w:rPr>
          <w:rFonts w:ascii="Times New Roman" w:hAnsi="Times New Roman" w:cs="Times New Roman"/>
          <w:i/>
          <w:iCs/>
        </w:rPr>
        <w:t>salvation</w:t>
      </w:r>
      <w:r w:rsidRPr="009C422A">
        <w:rPr>
          <w:rFonts w:ascii="Times New Roman" w:hAnsi="Times New Roman" w:cs="Times New Roman"/>
          <w:iCs/>
        </w:rPr>
        <w:t>.</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It was the “Gentiles” who were looked upon by the Jews as </w:t>
      </w:r>
      <w:r w:rsidRPr="00624643">
        <w:rPr>
          <w:rFonts w:ascii="Times New Roman" w:hAnsi="Times New Roman" w:cs="Times New Roman"/>
          <w:i/>
          <w:iCs/>
        </w:rPr>
        <w:t>dogs,</w:t>
      </w:r>
      <w:r w:rsidRPr="00624643">
        <w:rPr>
          <w:rFonts w:ascii="Times New Roman" w:hAnsi="Times New Roman" w:cs="Times New Roman"/>
        </w:rPr>
        <w:t xml:space="preserve"> for whom </w:t>
      </w:r>
      <w:r w:rsidRPr="00624643">
        <w:rPr>
          <w:rFonts w:ascii="Times New Roman" w:hAnsi="Times New Roman" w:cs="Times New Roman"/>
          <w:i/>
          <w:iCs/>
        </w:rPr>
        <w:t>salvation was provided</w:t>
      </w:r>
      <w:r w:rsidRPr="00624643">
        <w:rPr>
          <w:rFonts w:ascii="Times New Roman" w:hAnsi="Times New Roman" w:cs="Times New Roman"/>
        </w:rPr>
        <w:t xml:space="preserve"> </w:t>
      </w:r>
      <w:r w:rsidRPr="00624643">
        <w:rPr>
          <w:rFonts w:ascii="Times New Roman" w:hAnsi="Times New Roman" w:cs="Times New Roman"/>
          <w:i/>
          <w:iCs/>
        </w:rPr>
        <w:t>through the Jews</w:t>
      </w:r>
      <w:r w:rsidRPr="00624643">
        <w:rPr>
          <w:rFonts w:ascii="Times New Roman" w:hAnsi="Times New Roman" w:cs="Times New Roman"/>
        </w:rPr>
        <w:t xml:space="preserve"> (</w:t>
      </w:r>
      <w:r w:rsidRPr="009C422A">
        <w:rPr>
          <w:rFonts w:ascii="Times New Roman" w:hAnsi="Times New Roman" w:cs="Times New Roman"/>
          <w:b/>
        </w:rPr>
        <w:t>John 4:22</w:t>
      </w:r>
      <w:r w:rsidRPr="00624643">
        <w:rPr>
          <w:rFonts w:ascii="Times New Roman" w:hAnsi="Times New Roman" w:cs="Times New Roman"/>
        </w:rPr>
        <w:t xml:space="preserve">).  And Gentile believers, with Jewish believers, are destined to realize </w:t>
      </w:r>
      <w:r w:rsidRPr="00624643">
        <w:rPr>
          <w:rFonts w:ascii="Times New Roman" w:hAnsi="Times New Roman" w:cs="Times New Roman"/>
          <w:i/>
          <w:iCs/>
        </w:rPr>
        <w:t>an inheritance together in a heavenly land</w:t>
      </w:r>
      <w:r w:rsidRPr="009C422A">
        <w:rPr>
          <w:rFonts w:ascii="Times New Roman" w:hAnsi="Times New Roman" w:cs="Times New Roman"/>
          <w:iCs/>
        </w:rPr>
        <w:t>,</w:t>
      </w:r>
      <w:r w:rsidRPr="00624643">
        <w:rPr>
          <w:rFonts w:ascii="Times New Roman" w:hAnsi="Times New Roman" w:cs="Times New Roman"/>
        </w:rPr>
        <w:t xml:space="preserve"> just as Caleb and Joshua realized </w:t>
      </w:r>
      <w:r w:rsidRPr="00624643">
        <w:rPr>
          <w:rFonts w:ascii="Times New Roman" w:hAnsi="Times New Roman" w:cs="Times New Roman"/>
          <w:i/>
          <w:iCs/>
        </w:rPr>
        <w:t>an inheritance together</w:t>
      </w:r>
      <w:r w:rsidRPr="00624643">
        <w:rPr>
          <w:rFonts w:ascii="Times New Roman" w:hAnsi="Times New Roman" w:cs="Times New Roman"/>
        </w:rPr>
        <w:t xml:space="preserve"> </w:t>
      </w:r>
      <w:r w:rsidRPr="00624643">
        <w:rPr>
          <w:rFonts w:ascii="Times New Roman" w:hAnsi="Times New Roman" w:cs="Times New Roman"/>
          <w:i/>
          <w:iCs/>
        </w:rPr>
        <w:t>in an earthly land</w:t>
      </w:r>
      <w:r w:rsidRPr="00624643">
        <w:rPr>
          <w:rFonts w:ascii="Times New Roman" w:hAnsi="Times New Roman" w:cs="Times New Roman"/>
        </w:rPr>
        <w:t xml:space="preserve"> (</w:t>
      </w:r>
      <w:r w:rsidRPr="009C422A">
        <w:rPr>
          <w:rFonts w:ascii="Times New Roman" w:hAnsi="Times New Roman" w:cs="Times New Roman"/>
          <w:iCs/>
        </w:rPr>
        <w:t>cf.</w:t>
      </w:r>
      <w:r w:rsidRPr="00624643">
        <w:rPr>
          <w:rFonts w:ascii="Times New Roman" w:hAnsi="Times New Roman" w:cs="Times New Roman"/>
        </w:rPr>
        <w:t xml:space="preserve"> </w:t>
      </w:r>
      <w:r w:rsidR="009C422A" w:rsidRPr="009C422A">
        <w:rPr>
          <w:rFonts w:ascii="Times New Roman" w:hAnsi="Times New Roman" w:cs="Times New Roman"/>
          <w:b/>
        </w:rPr>
        <w:t>1</w:t>
      </w:r>
      <w:r w:rsidRPr="009C422A">
        <w:rPr>
          <w:rFonts w:ascii="Times New Roman" w:hAnsi="Times New Roman" w:cs="Times New Roman"/>
          <w:b/>
        </w:rPr>
        <w:t xml:space="preserve"> Cor</w:t>
      </w:r>
      <w:r w:rsidR="009C422A" w:rsidRPr="009C422A">
        <w:rPr>
          <w:rFonts w:ascii="Times New Roman" w:hAnsi="Times New Roman" w:cs="Times New Roman"/>
          <w:b/>
        </w:rPr>
        <w:t>inthians</w:t>
      </w:r>
      <w:r w:rsidRPr="009C422A">
        <w:rPr>
          <w:rFonts w:ascii="Times New Roman" w:hAnsi="Times New Roman" w:cs="Times New Roman"/>
          <w:b/>
        </w:rPr>
        <w:t xml:space="preserve"> 9:23-10:11</w:t>
      </w:r>
      <w:r w:rsidRPr="00624643">
        <w:rPr>
          <w:rFonts w:ascii="Times New Roman" w:hAnsi="Times New Roman" w:cs="Times New Roman"/>
        </w:rPr>
        <w:t>).</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And though God, in the beginning, designed various Old Testament types to reveal these things, once He had called </w:t>
      </w:r>
      <w:r w:rsidRPr="00624643">
        <w:rPr>
          <w:rFonts w:ascii="Times New Roman" w:hAnsi="Times New Roman" w:cs="Times New Roman"/>
          <w:i/>
          <w:iCs/>
        </w:rPr>
        <w:t>the one new man</w:t>
      </w:r>
      <w:r w:rsidRPr="00624643">
        <w:rPr>
          <w:rFonts w:ascii="Times New Roman" w:hAnsi="Times New Roman" w:cs="Times New Roman"/>
        </w:rPr>
        <w:t xml:space="preserve"> “</w:t>
      </w:r>
      <w:r w:rsidRPr="009C422A">
        <w:rPr>
          <w:rFonts w:ascii="Times New Roman" w:hAnsi="Times New Roman" w:cs="Times New Roman"/>
          <w:i/>
        </w:rPr>
        <w:t>in Christ</w:t>
      </w:r>
      <w:r w:rsidRPr="00624643">
        <w:rPr>
          <w:rFonts w:ascii="Times New Roman" w:hAnsi="Times New Roman" w:cs="Times New Roman"/>
        </w:rPr>
        <w:t xml:space="preserve">” into existence and Israel had rejected the reoffer of the kingdom, these things had to be </w:t>
      </w:r>
      <w:r w:rsidRPr="00624643">
        <w:rPr>
          <w:rFonts w:ascii="Times New Roman" w:hAnsi="Times New Roman" w:cs="Times New Roman"/>
          <w:i/>
          <w:iCs/>
        </w:rPr>
        <w:t>opened up and further revealed</w:t>
      </w:r>
      <w:r w:rsidRPr="00624643">
        <w:rPr>
          <w:rFonts w:ascii="Times New Roman" w:hAnsi="Times New Roman" w:cs="Times New Roman"/>
        </w:rPr>
        <w:t xml:space="preserve"> to those comprising this new creation.  Apart from such an opening up and unveiling, God’s purpose for the present dispensation and the place </w:t>
      </w:r>
      <w:r w:rsidR="009C422A">
        <w:rPr>
          <w:rFonts w:ascii="Times New Roman" w:hAnsi="Times New Roman" w:cs="Times New Roman"/>
        </w:rPr>
        <w:t>that</w:t>
      </w:r>
      <w:r w:rsidRPr="00624643">
        <w:rPr>
          <w:rFonts w:ascii="Times New Roman" w:hAnsi="Times New Roman" w:cs="Times New Roman"/>
        </w:rPr>
        <w:t xml:space="preserve"> the Gentiles would occupy in this purpose could not be properly understood (</w:t>
      </w:r>
      <w:r w:rsidRPr="009C422A">
        <w:rPr>
          <w:rFonts w:ascii="Times New Roman" w:hAnsi="Times New Roman" w:cs="Times New Roman"/>
          <w:iCs/>
        </w:rPr>
        <w:t>cf.</w:t>
      </w:r>
      <w:r w:rsidRPr="00624643">
        <w:rPr>
          <w:rFonts w:ascii="Times New Roman" w:hAnsi="Times New Roman" w:cs="Times New Roman"/>
        </w:rPr>
        <w:t xml:space="preserve"> </w:t>
      </w:r>
      <w:r w:rsidRPr="009C422A">
        <w:rPr>
          <w:rFonts w:ascii="Times New Roman" w:hAnsi="Times New Roman" w:cs="Times New Roman"/>
          <w:b/>
        </w:rPr>
        <w:t>Acts 10:45-48</w:t>
      </w:r>
      <w:r w:rsidRPr="00624643">
        <w:rPr>
          <w:rFonts w:ascii="Times New Roman" w:hAnsi="Times New Roman" w:cs="Times New Roman"/>
        </w:rPr>
        <w:t xml:space="preserve">; </w:t>
      </w:r>
      <w:r w:rsidRPr="009C422A">
        <w:rPr>
          <w:rFonts w:ascii="Times New Roman" w:hAnsi="Times New Roman" w:cs="Times New Roman"/>
          <w:b/>
        </w:rPr>
        <w:t>11:15-18</w:t>
      </w:r>
      <w:r w:rsidRPr="00624643">
        <w:rPr>
          <w:rFonts w:ascii="Times New Roman" w:hAnsi="Times New Roman" w:cs="Times New Roman"/>
        </w:rPr>
        <w:t xml:space="preserve">; </w:t>
      </w:r>
      <w:r w:rsidRPr="009C422A">
        <w:rPr>
          <w:rFonts w:ascii="Times New Roman" w:hAnsi="Times New Roman" w:cs="Times New Roman"/>
          <w:b/>
        </w:rPr>
        <w:t>15:12-18</w:t>
      </w:r>
      <w:r w:rsidRPr="00624643">
        <w:rPr>
          <w:rFonts w:ascii="Times New Roman" w:hAnsi="Times New Roman" w:cs="Times New Roman"/>
        </w:rPr>
        <w:t>).</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lastRenderedPageBreak/>
        <w:t xml:space="preserve">This is the reason that the Lord took Paul aside shortly after his conversion and provided extensive instruction concerning this whole overall matter, for these things comprised </w:t>
      </w:r>
      <w:r w:rsidRPr="00624643">
        <w:rPr>
          <w:rFonts w:ascii="Times New Roman" w:hAnsi="Times New Roman" w:cs="Times New Roman"/>
          <w:i/>
          <w:iCs/>
        </w:rPr>
        <w:t>the heart of the message</w:t>
      </w:r>
      <w:r w:rsidRPr="00624643">
        <w:rPr>
          <w:rFonts w:ascii="Times New Roman" w:hAnsi="Times New Roman" w:cs="Times New Roman"/>
        </w:rPr>
        <w:t xml:space="preserve"> </w:t>
      </w:r>
      <w:r w:rsidR="009C422A">
        <w:rPr>
          <w:rFonts w:ascii="Times New Roman" w:hAnsi="Times New Roman" w:cs="Times New Roman"/>
        </w:rPr>
        <w:t>that</w:t>
      </w:r>
      <w:r w:rsidRPr="00624643">
        <w:rPr>
          <w:rFonts w:ascii="Times New Roman" w:hAnsi="Times New Roman" w:cs="Times New Roman"/>
        </w:rPr>
        <w:t xml:space="preserve"> he was to carry to individuals out in the Gentile world.</w:t>
      </w:r>
    </w:p>
    <w:p w:rsidR="00624643" w:rsidRPr="00624643" w:rsidRDefault="00624643" w:rsidP="00624643">
      <w:pPr>
        <w:pStyle w:val="NoSpacing"/>
        <w:rPr>
          <w:rFonts w:ascii="Times New Roman" w:hAnsi="Times New Roman" w:cs="Times New Roman"/>
        </w:rPr>
      </w:pPr>
    </w:p>
    <w:p w:rsidR="005D6E80" w:rsidRPr="00624643" w:rsidRDefault="005D6E80" w:rsidP="00624643">
      <w:pPr>
        <w:pStyle w:val="NoSpacing"/>
        <w:rPr>
          <w:rFonts w:ascii="Times New Roman" w:hAnsi="Times New Roman" w:cs="Times New Roman"/>
        </w:rPr>
      </w:pPr>
      <w:r w:rsidRPr="00624643">
        <w:rPr>
          <w:rFonts w:ascii="Times New Roman" w:hAnsi="Times New Roman" w:cs="Times New Roman"/>
        </w:rPr>
        <w:t xml:space="preserve">And this is the reason that Paul’s ministry dealt mainly, not with the gospel of the grace of God, but with the gospel of the glory of Christ.  And, correspondingly, this is also the reason that the emphasis </w:t>
      </w:r>
      <w:r w:rsidRPr="00624643">
        <w:rPr>
          <w:rFonts w:ascii="Times New Roman" w:hAnsi="Times New Roman" w:cs="Times New Roman"/>
          <w:i/>
          <w:iCs/>
        </w:rPr>
        <w:t>in all of his epistles</w:t>
      </w:r>
      <w:r w:rsidRPr="00624643">
        <w:rPr>
          <w:rFonts w:ascii="Times New Roman" w:hAnsi="Times New Roman" w:cs="Times New Roman"/>
        </w:rPr>
        <w:t xml:space="preserve"> is, likewise, on the gospel of the glory of Christ rather than the gospel of the grace of God.</w:t>
      </w:r>
      <w:bookmarkStart w:id="0" w:name="_GoBack"/>
      <w:bookmarkEnd w:id="0"/>
    </w:p>
    <w:p w:rsidR="00E507B5" w:rsidRPr="00624643" w:rsidRDefault="005A3371" w:rsidP="00624643">
      <w:pPr>
        <w:pStyle w:val="NoSpacing"/>
        <w:rPr>
          <w:rFonts w:ascii="Times New Roman" w:hAnsi="Times New Roman" w:cs="Times New Roman"/>
        </w:rPr>
      </w:pPr>
    </w:p>
    <w:sectPr w:rsidR="00E507B5" w:rsidRPr="00624643" w:rsidSect="00624643">
      <w:footerReference w:type="default" r:id="rId7"/>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95" w:rsidRDefault="00C56895" w:rsidP="00624643">
      <w:pPr>
        <w:spacing w:after="0"/>
      </w:pPr>
      <w:r>
        <w:separator/>
      </w:r>
    </w:p>
  </w:endnote>
  <w:endnote w:type="continuationSeparator" w:id="0">
    <w:p w:rsidR="00C56895" w:rsidRDefault="00C56895" w:rsidP="006246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Palatino-Bold">
    <w:altName w:val="Book Antiqu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877655"/>
      <w:docPartObj>
        <w:docPartGallery w:val="Page Numbers (Bottom of Page)"/>
        <w:docPartUnique/>
      </w:docPartObj>
    </w:sdtPr>
    <w:sdtEndPr>
      <w:rPr>
        <w:noProof/>
      </w:rPr>
    </w:sdtEndPr>
    <w:sdtContent>
      <w:p w:rsidR="00624643" w:rsidRDefault="00624643">
        <w:pPr>
          <w:pStyle w:val="Footer"/>
          <w:jc w:val="right"/>
        </w:pPr>
        <w:r>
          <w:fldChar w:fldCharType="begin"/>
        </w:r>
        <w:r>
          <w:instrText xml:space="preserve"> PAGE   \* MERGEFORMAT </w:instrText>
        </w:r>
        <w:r>
          <w:fldChar w:fldCharType="separate"/>
        </w:r>
        <w:r w:rsidR="005A3371">
          <w:rPr>
            <w:noProof/>
          </w:rPr>
          <w:t>12</w:t>
        </w:r>
        <w:r>
          <w:rPr>
            <w:noProof/>
          </w:rPr>
          <w:fldChar w:fldCharType="end"/>
        </w:r>
      </w:p>
    </w:sdtContent>
  </w:sdt>
  <w:p w:rsidR="00624643" w:rsidRDefault="00624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95" w:rsidRDefault="00C56895" w:rsidP="00624643">
      <w:pPr>
        <w:spacing w:after="0"/>
      </w:pPr>
      <w:r>
        <w:separator/>
      </w:r>
    </w:p>
  </w:footnote>
  <w:footnote w:type="continuationSeparator" w:id="0">
    <w:p w:rsidR="00C56895" w:rsidRDefault="00C56895" w:rsidP="0062464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80"/>
    <w:rsid w:val="00036903"/>
    <w:rsid w:val="000502A0"/>
    <w:rsid w:val="000E1AB9"/>
    <w:rsid w:val="000F516D"/>
    <w:rsid w:val="00116CF6"/>
    <w:rsid w:val="001D648D"/>
    <w:rsid w:val="001E1F87"/>
    <w:rsid w:val="002B33E5"/>
    <w:rsid w:val="002E3B09"/>
    <w:rsid w:val="00312773"/>
    <w:rsid w:val="0048288A"/>
    <w:rsid w:val="004A4BFF"/>
    <w:rsid w:val="004D1D9A"/>
    <w:rsid w:val="00504B6E"/>
    <w:rsid w:val="005A3371"/>
    <w:rsid w:val="005D6E80"/>
    <w:rsid w:val="00624643"/>
    <w:rsid w:val="0069726D"/>
    <w:rsid w:val="006A3C1C"/>
    <w:rsid w:val="007946C6"/>
    <w:rsid w:val="007B3189"/>
    <w:rsid w:val="007C29A6"/>
    <w:rsid w:val="00850D15"/>
    <w:rsid w:val="008C4F59"/>
    <w:rsid w:val="009319BB"/>
    <w:rsid w:val="0098002C"/>
    <w:rsid w:val="009955E4"/>
    <w:rsid w:val="009B688D"/>
    <w:rsid w:val="009C422A"/>
    <w:rsid w:val="009D11AF"/>
    <w:rsid w:val="00AC56EB"/>
    <w:rsid w:val="00B0480D"/>
    <w:rsid w:val="00B25EE6"/>
    <w:rsid w:val="00B45AFC"/>
    <w:rsid w:val="00B75835"/>
    <w:rsid w:val="00B90DF5"/>
    <w:rsid w:val="00BF710F"/>
    <w:rsid w:val="00C56895"/>
    <w:rsid w:val="00CA4DD8"/>
    <w:rsid w:val="00D5719B"/>
    <w:rsid w:val="00D810BD"/>
    <w:rsid w:val="00E80A0C"/>
    <w:rsid w:val="00F17380"/>
    <w:rsid w:val="00FB57A3"/>
    <w:rsid w:val="00FB6912"/>
    <w:rsid w:val="00FE0B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D6E8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5D6E80"/>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5D6E80"/>
    <w:rPr>
      <w:rFonts w:ascii="Palatino-Bold" w:hAnsi="Palatino-Bold" w:cs="Palatino-Bold"/>
      <w:b/>
      <w:bCs/>
      <w:color w:val="000000"/>
      <w:sz w:val="28"/>
      <w:szCs w:val="28"/>
    </w:rPr>
  </w:style>
  <w:style w:type="paragraph" w:customStyle="1" w:styleId="BodyText1">
    <w:name w:val="Body Text1"/>
    <w:basedOn w:val="NoParagraphStyle"/>
    <w:uiPriority w:val="99"/>
    <w:rsid w:val="005D6E80"/>
    <w:pPr>
      <w:spacing w:line="260" w:lineRule="atLeast"/>
      <w:ind w:firstLine="360"/>
      <w:jc w:val="both"/>
    </w:pPr>
    <w:rPr>
      <w:rFonts w:ascii="Palatino-Roman" w:hAnsi="Palatino-Roman" w:cs="Palatino-Roman"/>
      <w:sz w:val="20"/>
      <w:szCs w:val="20"/>
    </w:rPr>
  </w:style>
  <w:style w:type="paragraph" w:customStyle="1" w:styleId="Heading">
    <w:name w:val="Heading"/>
    <w:basedOn w:val="BodyText1"/>
    <w:next w:val="BodyText1"/>
    <w:uiPriority w:val="99"/>
    <w:rsid w:val="005D6E80"/>
    <w:pPr>
      <w:keepNext/>
      <w:spacing w:before="240" w:after="240"/>
      <w:ind w:firstLine="0"/>
      <w:jc w:val="center"/>
    </w:pPr>
    <w:rPr>
      <w:rFonts w:ascii="Palatino-Bold" w:hAnsi="Palatino-Bold" w:cs="Palatino-Bold"/>
      <w:b/>
      <w:bCs/>
      <w:smallCaps/>
    </w:rPr>
  </w:style>
  <w:style w:type="paragraph" w:customStyle="1" w:styleId="Body">
    <w:name w:val="Body"/>
    <w:basedOn w:val="NoParagraphStyle"/>
    <w:uiPriority w:val="99"/>
    <w:rsid w:val="005D6E80"/>
    <w:pPr>
      <w:spacing w:line="200" w:lineRule="atLeast"/>
      <w:ind w:firstLine="240"/>
      <w:jc w:val="both"/>
    </w:pPr>
    <w:rPr>
      <w:rFonts w:ascii="Palatino-Roman" w:hAnsi="Palatino-Roman" w:cs="Palatino-Roman"/>
      <w:sz w:val="18"/>
      <w:szCs w:val="18"/>
    </w:rPr>
  </w:style>
  <w:style w:type="paragraph" w:customStyle="1" w:styleId="SmallIndent">
    <w:name w:val="Small Indent"/>
    <w:basedOn w:val="BodyText1"/>
    <w:next w:val="BodyText1"/>
    <w:uiPriority w:val="99"/>
    <w:rsid w:val="005D6E80"/>
    <w:pPr>
      <w:spacing w:before="120" w:after="120"/>
      <w:ind w:left="480" w:right="480"/>
    </w:pPr>
    <w:rPr>
      <w:sz w:val="18"/>
      <w:szCs w:val="18"/>
    </w:rPr>
  </w:style>
  <w:style w:type="paragraph" w:styleId="Header">
    <w:name w:val="header"/>
    <w:basedOn w:val="Normal"/>
    <w:link w:val="HeaderChar"/>
    <w:uiPriority w:val="99"/>
    <w:unhideWhenUsed/>
    <w:rsid w:val="00624643"/>
    <w:pPr>
      <w:tabs>
        <w:tab w:val="center" w:pos="4680"/>
        <w:tab w:val="right" w:pos="9360"/>
      </w:tabs>
      <w:spacing w:after="0"/>
    </w:pPr>
  </w:style>
  <w:style w:type="character" w:customStyle="1" w:styleId="HeaderChar">
    <w:name w:val="Header Char"/>
    <w:basedOn w:val="DefaultParagraphFont"/>
    <w:link w:val="Header"/>
    <w:uiPriority w:val="99"/>
    <w:rsid w:val="00624643"/>
    <w:rPr>
      <w:sz w:val="24"/>
      <w:szCs w:val="24"/>
    </w:rPr>
  </w:style>
  <w:style w:type="paragraph" w:styleId="Footer">
    <w:name w:val="footer"/>
    <w:basedOn w:val="Normal"/>
    <w:link w:val="FooterChar"/>
    <w:uiPriority w:val="99"/>
    <w:unhideWhenUsed/>
    <w:rsid w:val="00624643"/>
    <w:pPr>
      <w:tabs>
        <w:tab w:val="center" w:pos="4680"/>
        <w:tab w:val="right" w:pos="9360"/>
      </w:tabs>
      <w:spacing w:after="0"/>
    </w:pPr>
  </w:style>
  <w:style w:type="character" w:customStyle="1" w:styleId="FooterChar">
    <w:name w:val="Footer Char"/>
    <w:basedOn w:val="DefaultParagraphFont"/>
    <w:link w:val="Footer"/>
    <w:uiPriority w:val="99"/>
    <w:rsid w:val="00624643"/>
    <w:rPr>
      <w:sz w:val="24"/>
      <w:szCs w:val="24"/>
    </w:rPr>
  </w:style>
  <w:style w:type="paragraph" w:styleId="NoSpacing">
    <w:name w:val="No Spacing"/>
    <w:uiPriority w:val="1"/>
    <w:qFormat/>
    <w:rsid w:val="00624643"/>
    <w:pPr>
      <w:spacing w:after="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D6E80"/>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Title">
    <w:name w:val="Title"/>
    <w:basedOn w:val="NoParagraphStyle"/>
    <w:link w:val="TitleChar"/>
    <w:uiPriority w:val="99"/>
    <w:qFormat/>
    <w:rsid w:val="005D6E80"/>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5D6E80"/>
    <w:rPr>
      <w:rFonts w:ascii="Palatino-Bold" w:hAnsi="Palatino-Bold" w:cs="Palatino-Bold"/>
      <w:b/>
      <w:bCs/>
      <w:color w:val="000000"/>
      <w:sz w:val="28"/>
      <w:szCs w:val="28"/>
    </w:rPr>
  </w:style>
  <w:style w:type="paragraph" w:customStyle="1" w:styleId="BodyText1">
    <w:name w:val="Body Text1"/>
    <w:basedOn w:val="NoParagraphStyle"/>
    <w:uiPriority w:val="99"/>
    <w:rsid w:val="005D6E80"/>
    <w:pPr>
      <w:spacing w:line="260" w:lineRule="atLeast"/>
      <w:ind w:firstLine="360"/>
      <w:jc w:val="both"/>
    </w:pPr>
    <w:rPr>
      <w:rFonts w:ascii="Palatino-Roman" w:hAnsi="Palatino-Roman" w:cs="Palatino-Roman"/>
      <w:sz w:val="20"/>
      <w:szCs w:val="20"/>
    </w:rPr>
  </w:style>
  <w:style w:type="paragraph" w:customStyle="1" w:styleId="Heading">
    <w:name w:val="Heading"/>
    <w:basedOn w:val="BodyText1"/>
    <w:next w:val="BodyText1"/>
    <w:uiPriority w:val="99"/>
    <w:rsid w:val="005D6E80"/>
    <w:pPr>
      <w:keepNext/>
      <w:spacing w:before="240" w:after="240"/>
      <w:ind w:firstLine="0"/>
      <w:jc w:val="center"/>
    </w:pPr>
    <w:rPr>
      <w:rFonts w:ascii="Palatino-Bold" w:hAnsi="Palatino-Bold" w:cs="Palatino-Bold"/>
      <w:b/>
      <w:bCs/>
      <w:smallCaps/>
    </w:rPr>
  </w:style>
  <w:style w:type="paragraph" w:customStyle="1" w:styleId="Body">
    <w:name w:val="Body"/>
    <w:basedOn w:val="NoParagraphStyle"/>
    <w:uiPriority w:val="99"/>
    <w:rsid w:val="005D6E80"/>
    <w:pPr>
      <w:spacing w:line="200" w:lineRule="atLeast"/>
      <w:ind w:firstLine="240"/>
      <w:jc w:val="both"/>
    </w:pPr>
    <w:rPr>
      <w:rFonts w:ascii="Palatino-Roman" w:hAnsi="Palatino-Roman" w:cs="Palatino-Roman"/>
      <w:sz w:val="18"/>
      <w:szCs w:val="18"/>
    </w:rPr>
  </w:style>
  <w:style w:type="paragraph" w:customStyle="1" w:styleId="SmallIndent">
    <w:name w:val="Small Indent"/>
    <w:basedOn w:val="BodyText1"/>
    <w:next w:val="BodyText1"/>
    <w:uiPriority w:val="99"/>
    <w:rsid w:val="005D6E80"/>
    <w:pPr>
      <w:spacing w:before="120" w:after="120"/>
      <w:ind w:left="480" w:right="480"/>
    </w:pPr>
    <w:rPr>
      <w:sz w:val="18"/>
      <w:szCs w:val="18"/>
    </w:rPr>
  </w:style>
  <w:style w:type="paragraph" w:styleId="Header">
    <w:name w:val="header"/>
    <w:basedOn w:val="Normal"/>
    <w:link w:val="HeaderChar"/>
    <w:uiPriority w:val="99"/>
    <w:unhideWhenUsed/>
    <w:rsid w:val="00624643"/>
    <w:pPr>
      <w:tabs>
        <w:tab w:val="center" w:pos="4680"/>
        <w:tab w:val="right" w:pos="9360"/>
      </w:tabs>
      <w:spacing w:after="0"/>
    </w:pPr>
  </w:style>
  <w:style w:type="character" w:customStyle="1" w:styleId="HeaderChar">
    <w:name w:val="Header Char"/>
    <w:basedOn w:val="DefaultParagraphFont"/>
    <w:link w:val="Header"/>
    <w:uiPriority w:val="99"/>
    <w:rsid w:val="00624643"/>
    <w:rPr>
      <w:sz w:val="24"/>
      <w:szCs w:val="24"/>
    </w:rPr>
  </w:style>
  <w:style w:type="paragraph" w:styleId="Footer">
    <w:name w:val="footer"/>
    <w:basedOn w:val="Normal"/>
    <w:link w:val="FooterChar"/>
    <w:uiPriority w:val="99"/>
    <w:unhideWhenUsed/>
    <w:rsid w:val="00624643"/>
    <w:pPr>
      <w:tabs>
        <w:tab w:val="center" w:pos="4680"/>
        <w:tab w:val="right" w:pos="9360"/>
      </w:tabs>
      <w:spacing w:after="0"/>
    </w:pPr>
  </w:style>
  <w:style w:type="character" w:customStyle="1" w:styleId="FooterChar">
    <w:name w:val="Footer Char"/>
    <w:basedOn w:val="DefaultParagraphFont"/>
    <w:link w:val="Footer"/>
    <w:uiPriority w:val="99"/>
    <w:rsid w:val="00624643"/>
    <w:rPr>
      <w:sz w:val="24"/>
      <w:szCs w:val="24"/>
    </w:rPr>
  </w:style>
  <w:style w:type="paragraph" w:styleId="NoSpacing">
    <w:name w:val="No Spacing"/>
    <w:uiPriority w:val="1"/>
    <w:qFormat/>
    <w:rsid w:val="00624643"/>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4569</Words>
  <Characters>26046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2017-03-16T07:03:00Z</dcterms:created>
  <dcterms:modified xsi:type="dcterms:W3CDTF">2017-03-16T07:03:00Z</dcterms:modified>
</cp:coreProperties>
</file>