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B61" w:rsidRDefault="00A66B61" w:rsidP="00A66B61">
      <w:pPr>
        <w:pStyle w:val="NoSpacing"/>
        <w:jc w:val="center"/>
        <w:rPr>
          <w:rFonts w:ascii="Times New Roman" w:hAnsi="Times New Roman" w:cs="Times New Roman"/>
          <w:b/>
          <w:sz w:val="32"/>
          <w:szCs w:val="32"/>
        </w:rPr>
      </w:pPr>
      <w:r>
        <w:rPr>
          <w:rFonts w:ascii="Times New Roman" w:hAnsi="Times New Roman" w:cs="Times New Roman"/>
          <w:b/>
          <w:sz w:val="32"/>
          <w:szCs w:val="32"/>
        </w:rPr>
        <w:t>Middle East Peace</w:t>
      </w:r>
    </w:p>
    <w:p w:rsidR="00A66B61" w:rsidRDefault="00A66B61" w:rsidP="00A66B61">
      <w:pPr>
        <w:pStyle w:val="NoSpacing"/>
        <w:jc w:val="center"/>
        <w:rPr>
          <w:rFonts w:ascii="Times New Roman" w:hAnsi="Times New Roman" w:cs="Times New Roman"/>
          <w:b/>
          <w:sz w:val="32"/>
          <w:szCs w:val="32"/>
        </w:rPr>
      </w:pPr>
      <w:r>
        <w:rPr>
          <w:rFonts w:ascii="Times New Roman" w:hAnsi="Times New Roman" w:cs="Times New Roman"/>
          <w:b/>
          <w:sz w:val="32"/>
          <w:szCs w:val="32"/>
        </w:rPr>
        <w:t>How? When?</w:t>
      </w:r>
    </w:p>
    <w:p w:rsidR="00A66B61" w:rsidRDefault="00A66B61" w:rsidP="00A66B61">
      <w:pPr>
        <w:pStyle w:val="NoSpacing"/>
        <w:jc w:val="center"/>
        <w:rPr>
          <w:rFonts w:ascii="Times New Roman" w:hAnsi="Times New Roman" w:cs="Times New Roman"/>
          <w:b/>
          <w:sz w:val="28"/>
          <w:szCs w:val="28"/>
        </w:rPr>
      </w:pPr>
      <w:r>
        <w:rPr>
          <w:rFonts w:ascii="Times New Roman" w:hAnsi="Times New Roman" w:cs="Times New Roman"/>
          <w:b/>
          <w:sz w:val="28"/>
          <w:szCs w:val="28"/>
        </w:rPr>
        <w:t>Chapter 14</w:t>
      </w:r>
    </w:p>
    <w:p w:rsidR="00A66B61" w:rsidRPr="00DF6A3D" w:rsidRDefault="00A66B61" w:rsidP="00A66B61">
      <w:pPr>
        <w:pStyle w:val="NoSpacing"/>
        <w:jc w:val="center"/>
        <w:rPr>
          <w:rFonts w:ascii="Times New Roman" w:hAnsi="Times New Roman" w:cs="Times New Roman"/>
          <w:b/>
          <w:sz w:val="28"/>
          <w:szCs w:val="28"/>
        </w:rPr>
      </w:pPr>
    </w:p>
    <w:p w:rsidR="00A66B61" w:rsidRDefault="00A66B61" w:rsidP="00A66B61">
      <w:pPr>
        <w:pStyle w:val="NoSpacing"/>
        <w:jc w:val="center"/>
        <w:rPr>
          <w:rFonts w:ascii="Times New Roman" w:hAnsi="Times New Roman" w:cs="Times New Roman"/>
          <w:b/>
          <w:sz w:val="28"/>
          <w:szCs w:val="28"/>
        </w:rPr>
      </w:pPr>
      <w:r>
        <w:rPr>
          <w:rFonts w:ascii="Times New Roman" w:hAnsi="Times New Roman" w:cs="Times New Roman"/>
          <w:b/>
          <w:sz w:val="28"/>
          <w:szCs w:val="28"/>
        </w:rPr>
        <w:t>The Beast and the Woman (4)</w:t>
      </w:r>
    </w:p>
    <w:p w:rsidR="00A66B61" w:rsidRPr="006B7EC9" w:rsidRDefault="00166D35" w:rsidP="00A66B61">
      <w:pPr>
        <w:pStyle w:val="NoSpacing"/>
        <w:jc w:val="center"/>
        <w:rPr>
          <w:rFonts w:ascii="Times New Roman" w:hAnsi="Times New Roman" w:cs="Times New Roman"/>
          <w:b/>
          <w:sz w:val="28"/>
          <w:szCs w:val="28"/>
        </w:rPr>
      </w:pPr>
      <w:r>
        <w:rPr>
          <w:rFonts w:ascii="Times New Roman" w:hAnsi="Times New Roman" w:cs="Times New Roman"/>
          <w:b/>
          <w:sz w:val="28"/>
          <w:szCs w:val="28"/>
        </w:rPr>
        <w:t>King O</w:t>
      </w:r>
      <w:r w:rsidR="00A66B61">
        <w:rPr>
          <w:rFonts w:ascii="Times New Roman" w:hAnsi="Times New Roman" w:cs="Times New Roman"/>
          <w:b/>
          <w:sz w:val="28"/>
          <w:szCs w:val="28"/>
        </w:rPr>
        <w:t xml:space="preserve">f </w:t>
      </w:r>
      <w:r>
        <w:rPr>
          <w:rFonts w:ascii="Times New Roman" w:hAnsi="Times New Roman" w:cs="Times New Roman"/>
          <w:b/>
          <w:sz w:val="28"/>
          <w:szCs w:val="28"/>
        </w:rPr>
        <w:t>Kings</w:t>
      </w:r>
      <w:r w:rsidR="00A66B61">
        <w:rPr>
          <w:rFonts w:ascii="Times New Roman" w:hAnsi="Times New Roman" w:cs="Times New Roman"/>
          <w:b/>
          <w:sz w:val="28"/>
          <w:szCs w:val="28"/>
        </w:rPr>
        <w:t xml:space="preserve"> </w:t>
      </w:r>
      <w:r>
        <w:rPr>
          <w:rFonts w:ascii="Times New Roman" w:hAnsi="Times New Roman" w:cs="Times New Roman"/>
          <w:b/>
          <w:sz w:val="28"/>
          <w:szCs w:val="28"/>
        </w:rPr>
        <w:t>A</w:t>
      </w:r>
      <w:r w:rsidR="00A66B61">
        <w:rPr>
          <w:rFonts w:ascii="Times New Roman" w:hAnsi="Times New Roman" w:cs="Times New Roman"/>
          <w:b/>
          <w:sz w:val="28"/>
          <w:szCs w:val="28"/>
        </w:rPr>
        <w:t xml:space="preserve">nd Lord </w:t>
      </w:r>
      <w:r>
        <w:rPr>
          <w:rFonts w:ascii="Times New Roman" w:hAnsi="Times New Roman" w:cs="Times New Roman"/>
          <w:b/>
          <w:sz w:val="28"/>
          <w:szCs w:val="28"/>
        </w:rPr>
        <w:t>O</w:t>
      </w:r>
      <w:r w:rsidR="00A66B61">
        <w:rPr>
          <w:rFonts w:ascii="Times New Roman" w:hAnsi="Times New Roman" w:cs="Times New Roman"/>
          <w:b/>
          <w:sz w:val="28"/>
          <w:szCs w:val="28"/>
        </w:rPr>
        <w:t xml:space="preserve">f </w:t>
      </w:r>
      <w:r>
        <w:rPr>
          <w:rFonts w:ascii="Times New Roman" w:hAnsi="Times New Roman" w:cs="Times New Roman"/>
          <w:b/>
          <w:sz w:val="28"/>
          <w:szCs w:val="28"/>
        </w:rPr>
        <w:t>L</w:t>
      </w:r>
      <w:r w:rsidR="00A66B61">
        <w:rPr>
          <w:rFonts w:ascii="Times New Roman" w:hAnsi="Times New Roman" w:cs="Times New Roman"/>
          <w:b/>
          <w:sz w:val="28"/>
          <w:szCs w:val="28"/>
        </w:rPr>
        <w:t>ords</w:t>
      </w:r>
    </w:p>
    <w:p w:rsidR="00CF1F06" w:rsidRPr="00A66B61" w:rsidRDefault="00CF1F06" w:rsidP="00A66B61">
      <w:pPr>
        <w:pStyle w:val="NoSpacing"/>
        <w:rPr>
          <w:rFonts w:ascii="Times New Roman" w:hAnsi="Times New Roman" w:cs="Times New Roman"/>
          <w:b/>
          <w:bCs/>
        </w:rPr>
      </w:pPr>
    </w:p>
    <w:p w:rsidR="00CF1F06" w:rsidRDefault="00166D35" w:rsidP="00A66B61">
      <w:pPr>
        <w:pStyle w:val="NoSpacing"/>
        <w:ind w:left="720"/>
        <w:rPr>
          <w:rFonts w:ascii="Times New Roman" w:hAnsi="Times New Roman" w:cs="Times New Roman"/>
          <w:bCs/>
        </w:rPr>
      </w:pPr>
      <w:r w:rsidRPr="00166D35">
        <w:rPr>
          <w:rFonts w:ascii="Times New Roman" w:hAnsi="Times New Roman" w:cs="Times New Roman"/>
          <w:bCs/>
          <w:i/>
        </w:rPr>
        <w:t>Now I saw heaven opened</w:t>
      </w:r>
      <w:r w:rsidRPr="00166D35">
        <w:rPr>
          <w:rFonts w:ascii="Times New Roman" w:hAnsi="Times New Roman" w:cs="Times New Roman"/>
          <w:bCs/>
        </w:rPr>
        <w:t xml:space="preserve">, </w:t>
      </w:r>
      <w:r w:rsidRPr="00166D35">
        <w:rPr>
          <w:rFonts w:ascii="Times New Roman" w:hAnsi="Times New Roman" w:cs="Times New Roman"/>
          <w:bCs/>
          <w:i/>
        </w:rPr>
        <w:t>and behold</w:t>
      </w:r>
      <w:r w:rsidRPr="00166D35">
        <w:rPr>
          <w:rFonts w:ascii="Times New Roman" w:hAnsi="Times New Roman" w:cs="Times New Roman"/>
          <w:bCs/>
        </w:rPr>
        <w:t xml:space="preserve">, </w:t>
      </w:r>
      <w:r w:rsidRPr="00166D35">
        <w:rPr>
          <w:rFonts w:ascii="Times New Roman" w:hAnsi="Times New Roman" w:cs="Times New Roman"/>
          <w:bCs/>
          <w:i/>
        </w:rPr>
        <w:t>a white horse</w:t>
      </w:r>
      <w:r w:rsidRPr="00166D35">
        <w:rPr>
          <w:rFonts w:ascii="Times New Roman" w:hAnsi="Times New Roman" w:cs="Times New Roman"/>
          <w:bCs/>
        </w:rPr>
        <w:t xml:space="preserve">. </w:t>
      </w:r>
      <w:r w:rsidRPr="00166D35">
        <w:rPr>
          <w:rFonts w:ascii="Times New Roman" w:hAnsi="Times New Roman" w:cs="Times New Roman"/>
          <w:bCs/>
          <w:i/>
        </w:rPr>
        <w:t>And He who sat on him was called Faithful and True</w:t>
      </w:r>
      <w:r w:rsidRPr="00166D35">
        <w:rPr>
          <w:rFonts w:ascii="Times New Roman" w:hAnsi="Times New Roman" w:cs="Times New Roman"/>
          <w:bCs/>
        </w:rPr>
        <w:t xml:space="preserve">, </w:t>
      </w:r>
      <w:r w:rsidRPr="00166D35">
        <w:rPr>
          <w:rFonts w:ascii="Times New Roman" w:hAnsi="Times New Roman" w:cs="Times New Roman"/>
          <w:bCs/>
          <w:i/>
        </w:rPr>
        <w:t>and in righteousness He judges and makes war</w:t>
      </w:r>
      <w:r w:rsidRPr="00166D35">
        <w:rPr>
          <w:rFonts w:ascii="Times New Roman" w:hAnsi="Times New Roman" w:cs="Times New Roman"/>
          <w:bCs/>
        </w:rPr>
        <w:t>.</w:t>
      </w:r>
      <w:r>
        <w:rPr>
          <w:rFonts w:ascii="Times New Roman" w:hAnsi="Times New Roman" w:cs="Times New Roman"/>
          <w:bCs/>
        </w:rPr>
        <w:t xml:space="preserve"> . . .</w:t>
      </w:r>
    </w:p>
    <w:p w:rsidR="00DB7F64" w:rsidRPr="00A66B61" w:rsidRDefault="00DB7F64" w:rsidP="00A66B61">
      <w:pPr>
        <w:pStyle w:val="NoSpacing"/>
        <w:ind w:left="720"/>
        <w:rPr>
          <w:rFonts w:ascii="Times New Roman" w:hAnsi="Times New Roman" w:cs="Times New Roman"/>
          <w:bCs/>
        </w:rPr>
      </w:pPr>
    </w:p>
    <w:p w:rsidR="00CF1F06" w:rsidRPr="00A66B61" w:rsidRDefault="00166D35" w:rsidP="00A66B61">
      <w:pPr>
        <w:pStyle w:val="NoSpacing"/>
        <w:ind w:left="720"/>
        <w:rPr>
          <w:rFonts w:ascii="Times New Roman" w:hAnsi="Times New Roman" w:cs="Times New Roman"/>
          <w:bCs/>
        </w:rPr>
      </w:pPr>
      <w:r w:rsidRPr="00166D35">
        <w:rPr>
          <w:rFonts w:ascii="Times New Roman" w:hAnsi="Times New Roman" w:cs="Times New Roman"/>
          <w:bCs/>
          <w:i/>
        </w:rPr>
        <w:t>And He has on His robe and on His thigh a name written</w:t>
      </w:r>
      <w:r w:rsidRPr="00166D35">
        <w:rPr>
          <w:rFonts w:ascii="Times New Roman" w:hAnsi="Times New Roman" w:cs="Times New Roman"/>
          <w:bCs/>
        </w:rPr>
        <w:t xml:space="preserve">: </w:t>
      </w:r>
      <w:r w:rsidRPr="00166D35">
        <w:rPr>
          <w:rFonts w:ascii="Times New Roman" w:hAnsi="Times New Roman" w:cs="Times New Roman"/>
          <w:bCs/>
          <w:i/>
        </w:rPr>
        <w:t>KING OF KINGS AND LORD OF LORDS</w:t>
      </w:r>
      <w:r w:rsidRPr="00166D35">
        <w:rPr>
          <w:rFonts w:ascii="Times New Roman" w:hAnsi="Times New Roman" w:cs="Times New Roman"/>
          <w:bCs/>
        </w:rPr>
        <w:t>.</w:t>
      </w:r>
    </w:p>
    <w:p w:rsidR="00A66B61" w:rsidRPr="00A66B61" w:rsidRDefault="00A66B61" w:rsidP="00A66B61">
      <w:pPr>
        <w:pStyle w:val="NoSpacing"/>
        <w:ind w:left="720"/>
        <w:rPr>
          <w:rFonts w:ascii="Times New Roman" w:hAnsi="Times New Roman" w:cs="Times New Roman"/>
          <w:bCs/>
        </w:rPr>
      </w:pPr>
    </w:p>
    <w:p w:rsidR="00CF1F06" w:rsidRPr="00A66B61" w:rsidRDefault="00166D35" w:rsidP="00A66B61">
      <w:pPr>
        <w:pStyle w:val="NoSpacing"/>
        <w:ind w:left="720"/>
        <w:rPr>
          <w:rFonts w:ascii="Times New Roman" w:hAnsi="Times New Roman" w:cs="Times New Roman"/>
          <w:bCs/>
        </w:rPr>
      </w:pPr>
      <w:r w:rsidRPr="00166D35">
        <w:rPr>
          <w:rFonts w:ascii="Times New Roman" w:hAnsi="Times New Roman" w:cs="Times New Roman"/>
          <w:bCs/>
          <w:i/>
        </w:rPr>
        <w:t>Then I saw an angel standing in the sun</w:t>
      </w:r>
      <w:r w:rsidRPr="00166D35">
        <w:rPr>
          <w:rFonts w:ascii="Times New Roman" w:hAnsi="Times New Roman" w:cs="Times New Roman"/>
          <w:bCs/>
        </w:rPr>
        <w:t xml:space="preserve">; </w:t>
      </w:r>
      <w:r w:rsidRPr="00166D35">
        <w:rPr>
          <w:rFonts w:ascii="Times New Roman" w:hAnsi="Times New Roman" w:cs="Times New Roman"/>
          <w:bCs/>
          <w:i/>
        </w:rPr>
        <w:t>and he cried with a loud voice</w:t>
      </w:r>
      <w:r w:rsidRPr="00166D35">
        <w:rPr>
          <w:rFonts w:ascii="Times New Roman" w:hAnsi="Times New Roman" w:cs="Times New Roman"/>
          <w:bCs/>
        </w:rPr>
        <w:t xml:space="preserve">, </w:t>
      </w:r>
      <w:r w:rsidRPr="00166D35">
        <w:rPr>
          <w:rFonts w:ascii="Times New Roman" w:hAnsi="Times New Roman" w:cs="Times New Roman"/>
          <w:bCs/>
          <w:i/>
        </w:rPr>
        <w:t>saying to all the birds that fly in the midst of heaven</w:t>
      </w:r>
      <w:r>
        <w:rPr>
          <w:rFonts w:ascii="Times New Roman" w:hAnsi="Times New Roman" w:cs="Times New Roman"/>
          <w:bCs/>
        </w:rPr>
        <w:t>, “</w:t>
      </w:r>
      <w:r w:rsidRPr="00166D35">
        <w:rPr>
          <w:rFonts w:ascii="Times New Roman" w:hAnsi="Times New Roman" w:cs="Times New Roman"/>
          <w:bCs/>
          <w:i/>
        </w:rPr>
        <w:t>Come and gather together for the supper of the great God</w:t>
      </w:r>
      <w:r w:rsidRPr="00166D35">
        <w:rPr>
          <w:rFonts w:ascii="Times New Roman" w:hAnsi="Times New Roman" w:cs="Times New Roman"/>
          <w:bCs/>
        </w:rPr>
        <w:t>,</w:t>
      </w:r>
    </w:p>
    <w:p w:rsidR="00A66B61" w:rsidRPr="00A66B61" w:rsidRDefault="00A66B61" w:rsidP="00A66B61">
      <w:pPr>
        <w:pStyle w:val="NoSpacing"/>
        <w:ind w:left="720"/>
        <w:rPr>
          <w:rFonts w:ascii="Times New Roman" w:hAnsi="Times New Roman" w:cs="Times New Roman"/>
          <w:bCs/>
        </w:rPr>
      </w:pPr>
    </w:p>
    <w:p w:rsidR="00CF1F06" w:rsidRPr="00A66B61" w:rsidRDefault="003A30C3" w:rsidP="00A66B61">
      <w:pPr>
        <w:pStyle w:val="NoSpacing"/>
        <w:ind w:left="720"/>
        <w:rPr>
          <w:rFonts w:ascii="Times New Roman" w:hAnsi="Times New Roman" w:cs="Times New Roman"/>
          <w:bCs/>
        </w:rPr>
      </w:pPr>
      <w:r w:rsidRPr="003A30C3">
        <w:rPr>
          <w:rFonts w:ascii="Times New Roman" w:hAnsi="Times New Roman" w:cs="Times New Roman"/>
          <w:bCs/>
          <w:i/>
        </w:rPr>
        <w:t>that you may eat the flesh of kings</w:t>
      </w:r>
      <w:r w:rsidRPr="003A30C3">
        <w:rPr>
          <w:rFonts w:ascii="Times New Roman" w:hAnsi="Times New Roman" w:cs="Times New Roman"/>
          <w:bCs/>
        </w:rPr>
        <w:t xml:space="preserve">, </w:t>
      </w:r>
      <w:r w:rsidRPr="003A30C3">
        <w:rPr>
          <w:rFonts w:ascii="Times New Roman" w:hAnsi="Times New Roman" w:cs="Times New Roman"/>
          <w:bCs/>
          <w:i/>
        </w:rPr>
        <w:t>the flesh of captains</w:t>
      </w:r>
      <w:r w:rsidRPr="003A30C3">
        <w:rPr>
          <w:rFonts w:ascii="Times New Roman" w:hAnsi="Times New Roman" w:cs="Times New Roman"/>
          <w:bCs/>
        </w:rPr>
        <w:t xml:space="preserve">, </w:t>
      </w:r>
      <w:r w:rsidRPr="003A30C3">
        <w:rPr>
          <w:rFonts w:ascii="Times New Roman" w:hAnsi="Times New Roman" w:cs="Times New Roman"/>
          <w:bCs/>
          <w:i/>
        </w:rPr>
        <w:t>the flesh of mighty men</w:t>
      </w:r>
      <w:r w:rsidRPr="003A30C3">
        <w:rPr>
          <w:rFonts w:ascii="Times New Roman" w:hAnsi="Times New Roman" w:cs="Times New Roman"/>
          <w:bCs/>
        </w:rPr>
        <w:t xml:space="preserve">, </w:t>
      </w:r>
      <w:r w:rsidRPr="003A30C3">
        <w:rPr>
          <w:rFonts w:ascii="Times New Roman" w:hAnsi="Times New Roman" w:cs="Times New Roman"/>
          <w:bCs/>
          <w:i/>
        </w:rPr>
        <w:t>the flesh of horses and of those who sit on them</w:t>
      </w:r>
      <w:r w:rsidRPr="003A30C3">
        <w:rPr>
          <w:rFonts w:ascii="Times New Roman" w:hAnsi="Times New Roman" w:cs="Times New Roman"/>
          <w:bCs/>
        </w:rPr>
        <w:t xml:space="preserve">, </w:t>
      </w:r>
      <w:r w:rsidRPr="003A30C3">
        <w:rPr>
          <w:rFonts w:ascii="Times New Roman" w:hAnsi="Times New Roman" w:cs="Times New Roman"/>
          <w:bCs/>
          <w:i/>
        </w:rPr>
        <w:t>and the flesh of all people</w:t>
      </w:r>
      <w:r w:rsidRPr="003A30C3">
        <w:rPr>
          <w:rFonts w:ascii="Times New Roman" w:hAnsi="Times New Roman" w:cs="Times New Roman"/>
          <w:bCs/>
        </w:rPr>
        <w:t xml:space="preserve">, </w:t>
      </w:r>
      <w:r w:rsidRPr="003A30C3">
        <w:rPr>
          <w:rFonts w:ascii="Times New Roman" w:hAnsi="Times New Roman" w:cs="Times New Roman"/>
          <w:bCs/>
          <w:i/>
        </w:rPr>
        <w:t>free and slave</w:t>
      </w:r>
      <w:r w:rsidRPr="003A30C3">
        <w:rPr>
          <w:rFonts w:ascii="Times New Roman" w:hAnsi="Times New Roman" w:cs="Times New Roman"/>
          <w:bCs/>
        </w:rPr>
        <w:t xml:space="preserve">, </w:t>
      </w:r>
      <w:r w:rsidRPr="003A30C3">
        <w:rPr>
          <w:rFonts w:ascii="Times New Roman" w:hAnsi="Times New Roman" w:cs="Times New Roman"/>
          <w:bCs/>
          <w:i/>
        </w:rPr>
        <w:t>both small and great</w:t>
      </w:r>
      <w:r>
        <w:rPr>
          <w:rFonts w:ascii="Times New Roman" w:hAnsi="Times New Roman" w:cs="Times New Roman"/>
          <w:bCs/>
        </w:rPr>
        <w:t>.”</w:t>
      </w:r>
    </w:p>
    <w:p w:rsidR="00A66B61" w:rsidRPr="00A66B61" w:rsidRDefault="00A66B61" w:rsidP="00A66B61">
      <w:pPr>
        <w:pStyle w:val="NoSpacing"/>
        <w:ind w:left="720"/>
        <w:rPr>
          <w:rFonts w:ascii="Times New Roman" w:hAnsi="Times New Roman" w:cs="Times New Roman"/>
          <w:bCs/>
        </w:rPr>
      </w:pPr>
    </w:p>
    <w:p w:rsidR="00A66B61" w:rsidRDefault="003A30C3" w:rsidP="00A66B61">
      <w:pPr>
        <w:pStyle w:val="NoSpacing"/>
        <w:ind w:left="720"/>
        <w:rPr>
          <w:rFonts w:ascii="Times New Roman" w:hAnsi="Times New Roman" w:cs="Times New Roman"/>
          <w:bCs/>
        </w:rPr>
      </w:pPr>
      <w:r w:rsidRPr="003A30C3">
        <w:rPr>
          <w:rFonts w:ascii="Times New Roman" w:hAnsi="Times New Roman" w:cs="Times New Roman"/>
          <w:bCs/>
          <w:i/>
        </w:rPr>
        <w:t>And I saw the beast</w:t>
      </w:r>
      <w:r w:rsidRPr="003A30C3">
        <w:rPr>
          <w:rFonts w:ascii="Times New Roman" w:hAnsi="Times New Roman" w:cs="Times New Roman"/>
          <w:bCs/>
        </w:rPr>
        <w:t xml:space="preserve">, </w:t>
      </w:r>
      <w:r w:rsidRPr="003A30C3">
        <w:rPr>
          <w:rFonts w:ascii="Times New Roman" w:hAnsi="Times New Roman" w:cs="Times New Roman"/>
          <w:bCs/>
          <w:i/>
        </w:rPr>
        <w:t>the kings of the earth</w:t>
      </w:r>
      <w:r w:rsidRPr="003A30C3">
        <w:rPr>
          <w:rFonts w:ascii="Times New Roman" w:hAnsi="Times New Roman" w:cs="Times New Roman"/>
          <w:bCs/>
        </w:rPr>
        <w:t xml:space="preserve">, </w:t>
      </w:r>
      <w:r w:rsidRPr="003A30C3">
        <w:rPr>
          <w:rFonts w:ascii="Times New Roman" w:hAnsi="Times New Roman" w:cs="Times New Roman"/>
          <w:bCs/>
          <w:i/>
        </w:rPr>
        <w:t>and their armies</w:t>
      </w:r>
      <w:r w:rsidRPr="003A30C3">
        <w:rPr>
          <w:rFonts w:ascii="Times New Roman" w:hAnsi="Times New Roman" w:cs="Times New Roman"/>
          <w:bCs/>
        </w:rPr>
        <w:t xml:space="preserve">, </w:t>
      </w:r>
      <w:r w:rsidRPr="003A30C3">
        <w:rPr>
          <w:rFonts w:ascii="Times New Roman" w:hAnsi="Times New Roman" w:cs="Times New Roman"/>
          <w:bCs/>
          <w:i/>
        </w:rPr>
        <w:t>gathered together to make war against Him who sat on the horse and against His army</w:t>
      </w:r>
      <w:r w:rsidRPr="003A30C3">
        <w:rPr>
          <w:rFonts w:ascii="Times New Roman" w:hAnsi="Times New Roman" w:cs="Times New Roman"/>
          <w:bCs/>
        </w:rPr>
        <w:t>.</w:t>
      </w:r>
    </w:p>
    <w:p w:rsidR="003A30C3" w:rsidRPr="00A66B61" w:rsidRDefault="003A30C3" w:rsidP="00A66B61">
      <w:pPr>
        <w:pStyle w:val="NoSpacing"/>
        <w:ind w:left="720"/>
        <w:rPr>
          <w:rFonts w:ascii="Times New Roman" w:hAnsi="Times New Roman" w:cs="Times New Roman"/>
          <w:bCs/>
        </w:rPr>
      </w:pPr>
    </w:p>
    <w:p w:rsidR="00CF1F06" w:rsidRPr="003A30C3" w:rsidRDefault="003A30C3" w:rsidP="00A66B61">
      <w:pPr>
        <w:pStyle w:val="NoSpacing"/>
        <w:ind w:left="720"/>
        <w:rPr>
          <w:rFonts w:ascii="Times New Roman" w:hAnsi="Times New Roman" w:cs="Times New Roman"/>
          <w:bCs/>
        </w:rPr>
      </w:pPr>
      <w:r w:rsidRPr="003A30C3">
        <w:rPr>
          <w:rFonts w:ascii="Times New Roman" w:hAnsi="Times New Roman" w:cs="Times New Roman"/>
          <w:bCs/>
          <w:i/>
        </w:rPr>
        <w:t>Then the beast was captured</w:t>
      </w:r>
      <w:r w:rsidRPr="003A30C3">
        <w:rPr>
          <w:rFonts w:ascii="Times New Roman" w:hAnsi="Times New Roman" w:cs="Times New Roman"/>
          <w:bCs/>
        </w:rPr>
        <w:t xml:space="preserve">, </w:t>
      </w:r>
      <w:r w:rsidRPr="003A30C3">
        <w:rPr>
          <w:rFonts w:ascii="Times New Roman" w:hAnsi="Times New Roman" w:cs="Times New Roman"/>
          <w:bCs/>
          <w:i/>
        </w:rPr>
        <w:t>and with him the false prophet who worked signs in his presence</w:t>
      </w:r>
      <w:r w:rsidRPr="003A30C3">
        <w:rPr>
          <w:rFonts w:ascii="Times New Roman" w:hAnsi="Times New Roman" w:cs="Times New Roman"/>
          <w:bCs/>
        </w:rPr>
        <w:t xml:space="preserve">, </w:t>
      </w:r>
      <w:r w:rsidRPr="003A30C3">
        <w:rPr>
          <w:rFonts w:ascii="Times New Roman" w:hAnsi="Times New Roman" w:cs="Times New Roman"/>
          <w:bCs/>
          <w:i/>
        </w:rPr>
        <w:t>by which he deceived those who received the mark of the beast and those who worshiped his image</w:t>
      </w:r>
      <w:r w:rsidRPr="003A30C3">
        <w:rPr>
          <w:rFonts w:ascii="Times New Roman" w:hAnsi="Times New Roman" w:cs="Times New Roman"/>
          <w:bCs/>
        </w:rPr>
        <w:t xml:space="preserve">. </w:t>
      </w:r>
      <w:r w:rsidRPr="003A30C3">
        <w:rPr>
          <w:rFonts w:ascii="Times New Roman" w:hAnsi="Times New Roman" w:cs="Times New Roman"/>
          <w:bCs/>
          <w:i/>
        </w:rPr>
        <w:t>These two were cast alive into the lake</w:t>
      </w:r>
      <w:r>
        <w:rPr>
          <w:rFonts w:ascii="Times New Roman" w:hAnsi="Times New Roman" w:cs="Times New Roman"/>
          <w:bCs/>
          <w:i/>
        </w:rPr>
        <w:t xml:space="preserve"> of fire burning with brimstone</w:t>
      </w:r>
      <w:r>
        <w:rPr>
          <w:rFonts w:ascii="Times New Roman" w:hAnsi="Times New Roman" w:cs="Times New Roman"/>
          <w:bCs/>
        </w:rPr>
        <w:t>.</w:t>
      </w:r>
    </w:p>
    <w:p w:rsidR="00A66B61" w:rsidRPr="00A66B61" w:rsidRDefault="00A66B61" w:rsidP="00A66B61">
      <w:pPr>
        <w:pStyle w:val="NoSpacing"/>
        <w:ind w:left="720"/>
        <w:rPr>
          <w:rFonts w:ascii="Times New Roman" w:hAnsi="Times New Roman" w:cs="Times New Roman"/>
          <w:bCs/>
        </w:rPr>
      </w:pPr>
    </w:p>
    <w:p w:rsidR="00CF1F06" w:rsidRDefault="003A30C3" w:rsidP="00A66B61">
      <w:pPr>
        <w:pStyle w:val="NoSpacing"/>
        <w:ind w:left="720"/>
        <w:rPr>
          <w:rFonts w:ascii="Times New Roman" w:hAnsi="Times New Roman" w:cs="Times New Roman"/>
        </w:rPr>
      </w:pPr>
      <w:r w:rsidRPr="003A30C3">
        <w:rPr>
          <w:rFonts w:ascii="Times New Roman" w:hAnsi="Times New Roman" w:cs="Times New Roman"/>
          <w:bCs/>
          <w:i/>
        </w:rPr>
        <w:t>And the rest were killed with the sword which proceeded from the mouth of Him who sat on the horse</w:t>
      </w:r>
      <w:r w:rsidRPr="003A30C3">
        <w:rPr>
          <w:rFonts w:ascii="Times New Roman" w:hAnsi="Times New Roman" w:cs="Times New Roman"/>
          <w:bCs/>
        </w:rPr>
        <w:t xml:space="preserve">. </w:t>
      </w:r>
      <w:r w:rsidRPr="003A30C3">
        <w:rPr>
          <w:rFonts w:ascii="Times New Roman" w:hAnsi="Times New Roman" w:cs="Times New Roman"/>
          <w:bCs/>
          <w:i/>
        </w:rPr>
        <w:t>And all the birds were filled with their flesh</w:t>
      </w:r>
      <w:r w:rsidRPr="003A30C3">
        <w:rPr>
          <w:rFonts w:ascii="Times New Roman" w:hAnsi="Times New Roman" w:cs="Times New Roman"/>
          <w:bCs/>
        </w:rPr>
        <w:t xml:space="preserve">. </w:t>
      </w:r>
      <w:r w:rsidR="00CF1F06" w:rsidRPr="00A66B61">
        <w:rPr>
          <w:rFonts w:ascii="Times New Roman" w:hAnsi="Times New Roman" w:cs="Times New Roman"/>
        </w:rPr>
        <w:t>(</w:t>
      </w:r>
      <w:r w:rsidR="00177732" w:rsidRPr="003A30C3">
        <w:rPr>
          <w:rFonts w:ascii="Times New Roman" w:hAnsi="Times New Roman" w:cs="Times New Roman"/>
          <w:b/>
        </w:rPr>
        <w:t>Revelation</w:t>
      </w:r>
      <w:r w:rsidR="00CF1F06" w:rsidRPr="003A30C3">
        <w:rPr>
          <w:rFonts w:ascii="Times New Roman" w:hAnsi="Times New Roman" w:cs="Times New Roman"/>
          <w:b/>
        </w:rPr>
        <w:t xml:space="preserve"> 19:11</w:t>
      </w:r>
      <w:r w:rsidR="00CF1F06" w:rsidRPr="00A66B61">
        <w:rPr>
          <w:rFonts w:ascii="Times New Roman" w:hAnsi="Times New Roman" w:cs="Times New Roman"/>
        </w:rPr>
        <w:t xml:space="preserve">, </w:t>
      </w:r>
      <w:r w:rsidR="00CF1F06" w:rsidRPr="003A30C3">
        <w:rPr>
          <w:rFonts w:ascii="Times New Roman" w:hAnsi="Times New Roman" w:cs="Times New Roman"/>
          <w:b/>
        </w:rPr>
        <w:t>16-21</w:t>
      </w:r>
      <w:r w:rsidR="00CF1F06" w:rsidRPr="00A66B61">
        <w:rPr>
          <w:rFonts w:ascii="Times New Roman" w:hAnsi="Times New Roman" w:cs="Times New Roman"/>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The past three chapters in this book have dealt principally with the harlot in </w:t>
      </w:r>
      <w:r w:rsidR="00177732" w:rsidRPr="003A30C3">
        <w:rPr>
          <w:rFonts w:ascii="Times New Roman" w:hAnsi="Times New Roman" w:cs="Times New Roman"/>
          <w:b/>
        </w:rPr>
        <w:t>Revelation</w:t>
      </w:r>
      <w:r w:rsidRPr="003A30C3">
        <w:rPr>
          <w:rFonts w:ascii="Times New Roman" w:hAnsi="Times New Roman" w:cs="Times New Roman"/>
          <w:b/>
        </w:rPr>
        <w:t xml:space="preserve"> 17:1-19:6</w:t>
      </w:r>
      <w:r w:rsidRPr="00A66B61">
        <w:rPr>
          <w:rFonts w:ascii="Times New Roman" w:hAnsi="Times New Roman" w:cs="Times New Roman"/>
        </w:rPr>
        <w:t xml:space="preserve"> residing in the kingdom of the </w:t>
      </w:r>
      <w:r w:rsidR="003A30C3">
        <w:rPr>
          <w:rFonts w:ascii="Times New Roman" w:hAnsi="Times New Roman" w:cs="Times New Roman"/>
        </w:rPr>
        <w:t>b</w:t>
      </w:r>
      <w:r w:rsidRPr="00A66B61">
        <w:rPr>
          <w:rFonts w:ascii="Times New Roman" w:hAnsi="Times New Roman" w:cs="Times New Roman"/>
        </w:rPr>
        <w:t xml:space="preserve">east, followed by the harlot’s destruction.  The first part of this closing chapter in the book will continue with a number of related thoughts on the same subject as the previous three chapters, then move on to Christ’s return and the destruction of the kingdom of the </w:t>
      </w:r>
      <w:r w:rsidR="003A30C3">
        <w:rPr>
          <w:rFonts w:ascii="Times New Roman" w:hAnsi="Times New Roman" w:cs="Times New Roman"/>
        </w:rPr>
        <w:t>b</w:t>
      </w:r>
      <w:r w:rsidRPr="00A66B61">
        <w:rPr>
          <w:rFonts w:ascii="Times New Roman" w:hAnsi="Times New Roman" w:cs="Times New Roman"/>
        </w:rPr>
        <w:t>east.</w:t>
      </w:r>
    </w:p>
    <w:p w:rsidR="00A66B61" w:rsidRPr="00A66B61" w:rsidRDefault="00A66B61" w:rsidP="00A66B61">
      <w:pPr>
        <w:pStyle w:val="NoSpacing"/>
        <w:rPr>
          <w:rFonts w:ascii="Times New Roman" w:hAnsi="Times New Roman" w:cs="Times New Roman"/>
        </w:rPr>
      </w:pPr>
    </w:p>
    <w:p w:rsidR="00CF1F06" w:rsidRPr="00177732" w:rsidRDefault="00CF1F06" w:rsidP="00A66B61">
      <w:pPr>
        <w:pStyle w:val="NoSpacing"/>
        <w:jc w:val="center"/>
        <w:rPr>
          <w:rFonts w:ascii="Times New Roman" w:hAnsi="Times New Roman" w:cs="Times New Roman"/>
          <w:bCs/>
        </w:rPr>
      </w:pPr>
      <w:r w:rsidRPr="00177732">
        <w:rPr>
          <w:rFonts w:ascii="Times New Roman" w:hAnsi="Times New Roman" w:cs="Times New Roman"/>
          <w:bCs/>
        </w:rPr>
        <w:t>God’s Two Firstborn Sons in the Old Testament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The introduction of the nation of Israel in Scripture, along with the supply of a continuing wealth of information pertaining to this nation, is seen at a time much earlier than man might think or imagine.</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lastRenderedPageBreak/>
        <w:t xml:space="preserve">For example, in </w:t>
      </w:r>
      <w:r w:rsidR="00177732" w:rsidRPr="000D270A">
        <w:rPr>
          <w:rFonts w:ascii="Times New Roman" w:hAnsi="Times New Roman" w:cs="Times New Roman"/>
          <w:b/>
        </w:rPr>
        <w:t>Exodus</w:t>
      </w:r>
      <w:r w:rsidRPr="000D270A">
        <w:rPr>
          <w:rFonts w:ascii="Times New Roman" w:hAnsi="Times New Roman" w:cs="Times New Roman"/>
          <w:b/>
        </w:rPr>
        <w:t xml:space="preserve"> 12:40</w:t>
      </w:r>
      <w:r w:rsidRPr="00A66B61">
        <w:rPr>
          <w:rFonts w:ascii="Times New Roman" w:hAnsi="Times New Roman" w:cs="Times New Roman"/>
        </w:rPr>
        <w:t xml:space="preserve">, </w:t>
      </w:r>
      <w:r w:rsidRPr="000D270A">
        <w:rPr>
          <w:rFonts w:ascii="Times New Roman" w:hAnsi="Times New Roman" w:cs="Times New Roman"/>
          <w:b/>
        </w:rPr>
        <w:t>41</w:t>
      </w:r>
      <w:r w:rsidRPr="00A66B61">
        <w:rPr>
          <w:rFonts w:ascii="Times New Roman" w:hAnsi="Times New Roman" w:cs="Times New Roman"/>
        </w:rPr>
        <w:t xml:space="preserve">, </w:t>
      </w:r>
      <w:r w:rsidRPr="00A66B61">
        <w:rPr>
          <w:rFonts w:ascii="Times New Roman" w:hAnsi="Times New Roman" w:cs="Times New Roman"/>
          <w:i/>
          <w:iCs/>
        </w:rPr>
        <w:t>Israel is seen sojourning in a land throughout the four hundred thirty years leading up to the beginning of the nation</w:t>
      </w:r>
      <w:r w:rsidRPr="000D270A">
        <w:rPr>
          <w:rFonts w:ascii="Times New Roman" w:hAnsi="Times New Roman" w:cs="Times New Roman"/>
          <w:iCs/>
        </w:rPr>
        <w:t>’</w:t>
      </w:r>
      <w:r w:rsidRPr="00A66B61">
        <w:rPr>
          <w:rFonts w:ascii="Times New Roman" w:hAnsi="Times New Roman" w:cs="Times New Roman"/>
          <w:i/>
          <w:iCs/>
        </w:rPr>
        <w:t>s existence</w:t>
      </w:r>
      <w:r w:rsidRPr="00A66B61">
        <w:rPr>
          <w:rFonts w:ascii="Times New Roman" w:hAnsi="Times New Roman" w:cs="Times New Roman"/>
        </w:rPr>
        <w:t xml:space="preserve"> — a sojourn which began at the time Abraham left Ur of the Chaldees, thirty years prior to the birth of Isaac.</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Or, in </w:t>
      </w:r>
      <w:r w:rsidR="00177732" w:rsidRPr="000D270A">
        <w:rPr>
          <w:rFonts w:ascii="Times New Roman" w:hAnsi="Times New Roman" w:cs="Times New Roman"/>
          <w:b/>
        </w:rPr>
        <w:t>Hebrews</w:t>
      </w:r>
      <w:r w:rsidRPr="000D270A">
        <w:rPr>
          <w:rFonts w:ascii="Times New Roman" w:hAnsi="Times New Roman" w:cs="Times New Roman"/>
          <w:b/>
        </w:rPr>
        <w:t xml:space="preserve"> 7:9</w:t>
      </w:r>
      <w:r w:rsidRPr="00A66B61">
        <w:rPr>
          <w:rFonts w:ascii="Times New Roman" w:hAnsi="Times New Roman" w:cs="Times New Roman"/>
        </w:rPr>
        <w:t xml:space="preserve">, </w:t>
      </w:r>
      <w:r w:rsidRPr="000D270A">
        <w:rPr>
          <w:rFonts w:ascii="Times New Roman" w:hAnsi="Times New Roman" w:cs="Times New Roman"/>
          <w:b/>
        </w:rPr>
        <w:t>10</w:t>
      </w:r>
      <w:r w:rsidRPr="00A66B61">
        <w:rPr>
          <w:rFonts w:ascii="Times New Roman" w:hAnsi="Times New Roman" w:cs="Times New Roman"/>
        </w:rPr>
        <w:t>, Levi is seen as</w:t>
      </w:r>
      <w:r w:rsidRPr="00A66B61">
        <w:rPr>
          <w:rFonts w:ascii="Times New Roman" w:hAnsi="Times New Roman" w:cs="Times New Roman"/>
          <w:i/>
          <w:iCs/>
        </w:rPr>
        <w:t xml:space="preserve"> having paid tithes in the loins of Abraham</w:t>
      </w:r>
      <w:r w:rsidRPr="00A66B61">
        <w:rPr>
          <w:rFonts w:ascii="Times New Roman" w:hAnsi="Times New Roman" w:cs="Times New Roman"/>
        </w:rPr>
        <w:t xml:space="preserve"> (his great, great grandfather), at the time Abraham met Melchizedek in </w:t>
      </w:r>
      <w:r w:rsidRPr="000D270A">
        <w:rPr>
          <w:rFonts w:ascii="Times New Roman" w:hAnsi="Times New Roman" w:cs="Times New Roman"/>
          <w:b/>
        </w:rPr>
        <w:t>Genesis</w:t>
      </w:r>
      <w:r w:rsidRPr="00A66B61">
        <w:rPr>
          <w:rFonts w:ascii="Times New Roman" w:hAnsi="Times New Roman" w:cs="Times New Roman"/>
        </w:rPr>
        <w:t xml:space="preserve"> chapter </w:t>
      </w:r>
      <w:r w:rsidRPr="000D270A">
        <w:rPr>
          <w:rFonts w:ascii="Times New Roman" w:hAnsi="Times New Roman" w:cs="Times New Roman"/>
          <w:b/>
        </w:rPr>
        <w:t>fourteen</w:t>
      </w:r>
      <w:r w:rsidRPr="00A66B61">
        <w:rPr>
          <w:rFonts w:ascii="Times New Roman" w:hAnsi="Times New Roman" w:cs="Times New Roman"/>
        </w:rPr>
        <w:t xml:space="preserve"> (</w:t>
      </w:r>
      <w:r w:rsidR="00177732" w:rsidRPr="000D270A">
        <w:rPr>
          <w:rFonts w:ascii="Times New Roman" w:hAnsi="Times New Roman" w:cs="Times New Roman"/>
          <w:b/>
        </w:rPr>
        <w:t>Hebrews</w:t>
      </w:r>
      <w:r w:rsidRPr="000D270A">
        <w:rPr>
          <w:rFonts w:ascii="Times New Roman" w:hAnsi="Times New Roman" w:cs="Times New Roman"/>
          <w:b/>
        </w:rPr>
        <w:t xml:space="preserve"> 7:9</w:t>
      </w:r>
      <w:r w:rsidRPr="00A66B61">
        <w:rPr>
          <w:rFonts w:ascii="Times New Roman" w:hAnsi="Times New Roman" w:cs="Times New Roman"/>
        </w:rPr>
        <w:t xml:space="preserve">, </w:t>
      </w:r>
      <w:r w:rsidRPr="000D270A">
        <w:rPr>
          <w:rFonts w:ascii="Times New Roman" w:hAnsi="Times New Roman" w:cs="Times New Roman"/>
          <w:b/>
        </w:rPr>
        <w:t>10</w:t>
      </w:r>
      <w:r w:rsidRPr="00A66B61">
        <w:rPr>
          <w:rFonts w:ascii="Times New Roman" w:hAnsi="Times New Roman" w:cs="Times New Roman"/>
        </w:rPr>
        <w:t>), again, prior to the birth of Isaac.</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Thus, a nation </w:t>
      </w:r>
      <w:r w:rsidR="000D270A">
        <w:rPr>
          <w:rFonts w:ascii="Times New Roman" w:hAnsi="Times New Roman" w:cs="Times New Roman"/>
        </w:rPr>
        <w:t>that</w:t>
      </w:r>
      <w:r w:rsidRPr="00A66B61">
        <w:rPr>
          <w:rFonts w:ascii="Times New Roman" w:hAnsi="Times New Roman" w:cs="Times New Roman"/>
        </w:rPr>
        <w:t xml:space="preserve"> would not exist until four hundred thirty years had passed is seen in the loins of Abraham at the time he left Ur at the age of seventy.  And matters regarding Israel in this respect can be taken back even farther than the preceding, much farther (</w:t>
      </w:r>
      <w:r w:rsidRPr="000D270A">
        <w:rPr>
          <w:rFonts w:ascii="Times New Roman" w:hAnsi="Times New Roman" w:cs="Times New Roman"/>
          <w:iCs/>
        </w:rPr>
        <w:t>e.g.</w:t>
      </w:r>
      <w:r w:rsidRPr="000D270A">
        <w:rPr>
          <w:rFonts w:ascii="Times New Roman" w:hAnsi="Times New Roman" w:cs="Times New Roman"/>
        </w:rPr>
        <w:t>,</w:t>
      </w:r>
      <w:r w:rsidRPr="00A66B61">
        <w:rPr>
          <w:rFonts w:ascii="Times New Roman" w:hAnsi="Times New Roman" w:cs="Times New Roman"/>
        </w:rPr>
        <w:t xml:space="preserve"> Shem, nine generations preceding Abraham).</w:t>
      </w:r>
    </w:p>
    <w:p w:rsidR="00A66B61" w:rsidRPr="00A66B61" w:rsidRDefault="00A66B61" w:rsidP="00A66B61">
      <w:pPr>
        <w:pStyle w:val="NoSpacing"/>
        <w:rPr>
          <w:rFonts w:ascii="Times New Roman" w:hAnsi="Times New Roman" w:cs="Times New Roman"/>
        </w:rPr>
      </w:pPr>
    </w:p>
    <w:p w:rsidR="00CF1F06" w:rsidRPr="00A66B61" w:rsidRDefault="00CF1F06" w:rsidP="00A66B61">
      <w:pPr>
        <w:pStyle w:val="NoSpacing"/>
        <w:ind w:left="720"/>
        <w:rPr>
          <w:rFonts w:ascii="Times New Roman" w:hAnsi="Times New Roman" w:cs="Times New Roman"/>
          <w:sz w:val="22"/>
          <w:szCs w:val="22"/>
        </w:rPr>
      </w:pPr>
      <w:r w:rsidRPr="00A66B61">
        <w:rPr>
          <w:rFonts w:ascii="Times New Roman" w:hAnsi="Times New Roman" w:cs="Times New Roman"/>
          <w:sz w:val="22"/>
          <w:szCs w:val="22"/>
        </w:rPr>
        <w:t xml:space="preserve">(For additional information in the preceding realm, refer to Chapter </w:t>
      </w:r>
      <w:r w:rsidR="000D270A">
        <w:rPr>
          <w:rFonts w:ascii="Times New Roman" w:hAnsi="Times New Roman" w:cs="Times New Roman"/>
          <w:sz w:val="22"/>
          <w:szCs w:val="22"/>
        </w:rPr>
        <w:t>6</w:t>
      </w:r>
      <w:r w:rsidRPr="00A66B61">
        <w:rPr>
          <w:rFonts w:ascii="Times New Roman" w:hAnsi="Times New Roman" w:cs="Times New Roman"/>
          <w:sz w:val="22"/>
          <w:szCs w:val="22"/>
        </w:rPr>
        <w:t xml:space="preserve">, “The Selfsame Day,” in the author’s book, </w:t>
      </w:r>
      <w:r w:rsidR="000D270A">
        <w:rPr>
          <w:rFonts w:ascii="Times New Roman" w:hAnsi="Times New Roman" w:cs="Times New Roman"/>
          <w:sz w:val="22"/>
          <w:szCs w:val="22"/>
          <w:u w:val="single"/>
        </w:rPr>
        <w:t>We Are Almost There</w:t>
      </w:r>
      <w:r w:rsidRPr="00A66B61">
        <w:rPr>
          <w:rFonts w:ascii="Times New Roman" w:hAnsi="Times New Roman" w:cs="Times New Roman"/>
          <w:sz w:val="22"/>
          <w:szCs w:val="22"/>
        </w:rPr>
        <w:t>.)</w:t>
      </w:r>
    </w:p>
    <w:p w:rsidR="00A66B61" w:rsidRPr="00A66B61" w:rsidRDefault="00A66B61" w:rsidP="00A66B61">
      <w:pPr>
        <w:pStyle w:val="NoSpacing"/>
        <w:rPr>
          <w:rFonts w:ascii="Times New Roman" w:hAnsi="Times New Roman" w:cs="Times New Roman"/>
        </w:rPr>
      </w:pPr>
    </w:p>
    <w:p w:rsidR="00A66B61" w:rsidRDefault="00CF1F06" w:rsidP="00A66B61">
      <w:pPr>
        <w:pStyle w:val="NoSpacing"/>
        <w:rPr>
          <w:rFonts w:ascii="Times New Roman" w:hAnsi="Times New Roman" w:cs="Times New Roman"/>
        </w:rPr>
      </w:pPr>
      <w:r w:rsidRPr="00A66B61">
        <w:rPr>
          <w:rFonts w:ascii="Times New Roman" w:hAnsi="Times New Roman" w:cs="Times New Roman"/>
        </w:rPr>
        <w:t xml:space="preserve">Information regarding the nation of Israel begins in </w:t>
      </w:r>
      <w:r w:rsidRPr="000D270A">
        <w:rPr>
          <w:rFonts w:ascii="Times New Roman" w:hAnsi="Times New Roman" w:cs="Times New Roman"/>
          <w:b/>
        </w:rPr>
        <w:t>Genesis</w:t>
      </w:r>
      <w:r w:rsidRPr="00A66B61">
        <w:rPr>
          <w:rFonts w:ascii="Times New Roman" w:hAnsi="Times New Roman" w:cs="Times New Roman"/>
        </w:rPr>
        <w:t xml:space="preserve"> much earlier than Abraham’s birth in chapter </w:t>
      </w:r>
      <w:r w:rsidRPr="000D270A">
        <w:rPr>
          <w:rFonts w:ascii="Times New Roman" w:hAnsi="Times New Roman" w:cs="Times New Roman"/>
          <w:b/>
        </w:rPr>
        <w:t>eleven</w:t>
      </w:r>
      <w:r w:rsidRPr="00A66B61">
        <w:rPr>
          <w:rFonts w:ascii="Times New Roman" w:hAnsi="Times New Roman" w:cs="Times New Roman"/>
        </w:rPr>
        <w:t xml:space="preserve">, or actually even the account of that stated about Shem in chapter </w:t>
      </w:r>
      <w:r w:rsidRPr="000D270A">
        <w:rPr>
          <w:rFonts w:ascii="Times New Roman" w:hAnsi="Times New Roman" w:cs="Times New Roman"/>
          <w:b/>
        </w:rPr>
        <w:t>nine</w:t>
      </w:r>
      <w:r w:rsidRPr="00A66B61">
        <w:rPr>
          <w:rFonts w:ascii="Times New Roman" w:hAnsi="Times New Roman" w:cs="Times New Roman"/>
        </w:rPr>
        <w:t xml:space="preserve">.  </w:t>
      </w:r>
    </w:p>
    <w:p w:rsid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Information regarding Israel in Scripture actually begins at that time when the Spirit of God moved upon the ruined creation in </w:t>
      </w:r>
      <w:r w:rsidR="00177732" w:rsidRPr="000D270A">
        <w:rPr>
          <w:rFonts w:ascii="Times New Roman" w:hAnsi="Times New Roman" w:cs="Times New Roman"/>
          <w:b/>
        </w:rPr>
        <w:t>Genesis</w:t>
      </w:r>
      <w:r w:rsidRPr="000D270A">
        <w:rPr>
          <w:rFonts w:ascii="Times New Roman" w:hAnsi="Times New Roman" w:cs="Times New Roman"/>
          <w:b/>
        </w:rPr>
        <w:t xml:space="preserve"> 1:2b</w:t>
      </w:r>
      <w:r w:rsidRPr="00A66B61">
        <w:rPr>
          <w:rFonts w:ascii="Times New Roman" w:hAnsi="Times New Roman" w:cs="Times New Roman"/>
        </w:rPr>
        <w:t xml:space="preserve"> and continues from that point throughout the first 2,000 years of human history, preceding the birth of Abraham, the father of the nation of Israel (</w:t>
      </w:r>
      <w:r w:rsidR="00177732" w:rsidRPr="000D270A">
        <w:rPr>
          <w:rFonts w:ascii="Times New Roman" w:hAnsi="Times New Roman" w:cs="Times New Roman"/>
          <w:b/>
        </w:rPr>
        <w:t>Genesis</w:t>
      </w:r>
      <w:r w:rsidRPr="000D270A">
        <w:rPr>
          <w:rFonts w:ascii="Times New Roman" w:hAnsi="Times New Roman" w:cs="Times New Roman"/>
          <w:b/>
        </w:rPr>
        <w:t xml:space="preserve"> 1:2b-11:26</w:t>
      </w:r>
      <w:r w:rsidRPr="00A66B61">
        <w:rPr>
          <w:rFonts w:ascii="Times New Roman" w:hAnsi="Times New Roman" w:cs="Times New Roman"/>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References to or events pertaining to the n</w:t>
      </w:r>
      <w:r w:rsidR="000D270A">
        <w:rPr>
          <w:rFonts w:ascii="Times New Roman" w:hAnsi="Times New Roman" w:cs="Times New Roman"/>
        </w:rPr>
        <w:t>ation, centuries and millennia</w:t>
      </w:r>
      <w:r w:rsidRPr="00A66B61">
        <w:rPr>
          <w:rFonts w:ascii="Times New Roman" w:hAnsi="Times New Roman" w:cs="Times New Roman"/>
        </w:rPr>
        <w:t xml:space="preserve"> prior to the existence of the nation, can easily be seen in passages such as </w:t>
      </w:r>
      <w:r w:rsidR="00177732" w:rsidRPr="000D270A">
        <w:rPr>
          <w:rFonts w:ascii="Times New Roman" w:hAnsi="Times New Roman" w:cs="Times New Roman"/>
          <w:b/>
        </w:rPr>
        <w:t>Genesis</w:t>
      </w:r>
      <w:r w:rsidRPr="000D270A">
        <w:rPr>
          <w:rFonts w:ascii="Times New Roman" w:hAnsi="Times New Roman" w:cs="Times New Roman"/>
          <w:b/>
        </w:rPr>
        <w:t xml:space="preserve"> 3:15</w:t>
      </w:r>
      <w:r w:rsidRPr="00A66B61">
        <w:rPr>
          <w:rFonts w:ascii="Times New Roman" w:hAnsi="Times New Roman" w:cs="Times New Roman"/>
        </w:rPr>
        <w:t xml:space="preserve"> (the Seed of the woman [Israel]), or the typology of Cain and Abel (</w:t>
      </w:r>
      <w:r w:rsidR="00177732" w:rsidRPr="000D270A">
        <w:rPr>
          <w:rFonts w:ascii="Times New Roman" w:hAnsi="Times New Roman" w:cs="Times New Roman"/>
          <w:b/>
        </w:rPr>
        <w:t>Genesis</w:t>
      </w:r>
      <w:r w:rsidRPr="000D270A">
        <w:rPr>
          <w:rFonts w:ascii="Times New Roman" w:hAnsi="Times New Roman" w:cs="Times New Roman"/>
          <w:b/>
        </w:rPr>
        <w:t xml:space="preserve"> 4:1ff</w:t>
      </w:r>
      <w:r w:rsidRPr="00A66B61">
        <w:rPr>
          <w:rFonts w:ascii="Times New Roman" w:hAnsi="Times New Roman" w:cs="Times New Roman"/>
        </w:rPr>
        <w:t>), or that of Noah and his family passing through the Flood (</w:t>
      </w:r>
      <w:r w:rsidR="00177732" w:rsidRPr="000D270A">
        <w:rPr>
          <w:rFonts w:ascii="Times New Roman" w:hAnsi="Times New Roman" w:cs="Times New Roman"/>
          <w:b/>
        </w:rPr>
        <w:t>Genesis</w:t>
      </w:r>
      <w:r w:rsidRPr="000D270A">
        <w:rPr>
          <w:rFonts w:ascii="Times New Roman" w:hAnsi="Times New Roman" w:cs="Times New Roman"/>
          <w:b/>
        </w:rPr>
        <w:t xml:space="preserve"> 6:1-8:22</w:t>
      </w:r>
      <w:r w:rsidRPr="00A66B61">
        <w:rPr>
          <w:rFonts w:ascii="Times New Roman" w:hAnsi="Times New Roman" w:cs="Times New Roman"/>
        </w:rPr>
        <w:t>), or that stated about Shem in relation to Ham and Japheth. (</w:t>
      </w:r>
      <w:r w:rsidR="00177732" w:rsidRPr="000D270A">
        <w:rPr>
          <w:rFonts w:ascii="Times New Roman" w:hAnsi="Times New Roman" w:cs="Times New Roman"/>
          <w:b/>
        </w:rPr>
        <w:t>Genesis</w:t>
      </w:r>
      <w:r w:rsidRPr="000D270A">
        <w:rPr>
          <w:rFonts w:ascii="Times New Roman" w:hAnsi="Times New Roman" w:cs="Times New Roman"/>
          <w:b/>
        </w:rPr>
        <w:t xml:space="preserve"> 9:25-27</w:t>
      </w:r>
      <w:r w:rsidRPr="00A66B61">
        <w:rPr>
          <w:rFonts w:ascii="Times New Roman" w:hAnsi="Times New Roman" w:cs="Times New Roman"/>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But how can things pertaining to Israel be seen beginning with the earth’s restoration and continuing into man’s creation in the opening verses of chapter </w:t>
      </w:r>
      <w:r w:rsidRPr="000D270A">
        <w:rPr>
          <w:rFonts w:ascii="Times New Roman" w:hAnsi="Times New Roman" w:cs="Times New Roman"/>
          <w:b/>
        </w:rPr>
        <w:t>one</w:t>
      </w:r>
      <w:r w:rsidRPr="00A66B61">
        <w:rPr>
          <w:rFonts w:ascii="Times New Roman" w:hAnsi="Times New Roman" w:cs="Times New Roman"/>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Note five verses of Scripture in four New Testament books:</w:t>
      </w:r>
    </w:p>
    <w:p w:rsidR="00A66B61" w:rsidRPr="00A66B61" w:rsidRDefault="00A66B61" w:rsidP="00A66B61">
      <w:pPr>
        <w:pStyle w:val="NoSpacing"/>
        <w:rPr>
          <w:rFonts w:ascii="Times New Roman" w:hAnsi="Times New Roman" w:cs="Times New Roman"/>
        </w:rPr>
      </w:pPr>
    </w:p>
    <w:p w:rsidR="00CF1F06" w:rsidRDefault="000D270A" w:rsidP="00A66B61">
      <w:pPr>
        <w:pStyle w:val="NoSpacing"/>
        <w:ind w:left="720"/>
        <w:rPr>
          <w:rFonts w:ascii="Times New Roman" w:hAnsi="Times New Roman" w:cs="Times New Roman"/>
        </w:rPr>
      </w:pPr>
      <w:r w:rsidRPr="000D270A">
        <w:rPr>
          <w:rFonts w:ascii="Times New Roman" w:hAnsi="Times New Roman" w:cs="Times New Roman"/>
          <w:i/>
        </w:rPr>
        <w:t>You worship what you do not know</w:t>
      </w:r>
      <w:r w:rsidRPr="000D270A">
        <w:rPr>
          <w:rFonts w:ascii="Times New Roman" w:hAnsi="Times New Roman" w:cs="Times New Roman"/>
        </w:rPr>
        <w:t xml:space="preserve">; </w:t>
      </w:r>
      <w:r w:rsidRPr="000D270A">
        <w:rPr>
          <w:rFonts w:ascii="Times New Roman" w:hAnsi="Times New Roman" w:cs="Times New Roman"/>
          <w:i/>
        </w:rPr>
        <w:t>we know what we worship</w:t>
      </w:r>
      <w:r w:rsidRPr="000D270A">
        <w:rPr>
          <w:rFonts w:ascii="Times New Roman" w:hAnsi="Times New Roman" w:cs="Times New Roman"/>
        </w:rPr>
        <w:t xml:space="preserve">, </w:t>
      </w:r>
      <w:r w:rsidRPr="000D270A">
        <w:rPr>
          <w:rFonts w:ascii="Times New Roman" w:hAnsi="Times New Roman" w:cs="Times New Roman"/>
          <w:i/>
        </w:rPr>
        <w:t>for salvation is of the Jews</w:t>
      </w:r>
      <w:r w:rsidRPr="000D270A">
        <w:rPr>
          <w:rFonts w:ascii="Times New Roman" w:hAnsi="Times New Roman" w:cs="Times New Roman"/>
        </w:rPr>
        <w:t>.</w:t>
      </w:r>
      <w:r>
        <w:rPr>
          <w:rFonts w:ascii="Times New Roman" w:hAnsi="Times New Roman" w:cs="Times New Roman"/>
        </w:rPr>
        <w:t xml:space="preserve"> (</w:t>
      </w:r>
      <w:r w:rsidRPr="000D270A">
        <w:rPr>
          <w:rFonts w:ascii="Times New Roman" w:hAnsi="Times New Roman" w:cs="Times New Roman"/>
          <w:b/>
        </w:rPr>
        <w:t>John 4:22</w:t>
      </w:r>
      <w:r>
        <w:rPr>
          <w:rFonts w:ascii="Times New Roman" w:hAnsi="Times New Roman" w:cs="Times New Roman"/>
        </w:rPr>
        <w:t>)</w:t>
      </w:r>
    </w:p>
    <w:p w:rsidR="00A66B61" w:rsidRPr="00A66B61" w:rsidRDefault="00A66B61" w:rsidP="00A66B61">
      <w:pPr>
        <w:pStyle w:val="NoSpacing"/>
        <w:rPr>
          <w:rFonts w:ascii="Times New Roman" w:hAnsi="Times New Roman" w:cs="Times New Roman"/>
        </w:rPr>
      </w:pPr>
    </w:p>
    <w:p w:rsidR="00CF1F06" w:rsidRDefault="000D270A" w:rsidP="00A66B61">
      <w:pPr>
        <w:pStyle w:val="NoSpacing"/>
        <w:ind w:left="720"/>
        <w:rPr>
          <w:rFonts w:ascii="Times New Roman" w:hAnsi="Times New Roman" w:cs="Times New Roman"/>
        </w:rPr>
      </w:pPr>
      <w:r w:rsidRPr="000D270A">
        <w:rPr>
          <w:rFonts w:ascii="Times New Roman" w:hAnsi="Times New Roman" w:cs="Times New Roman"/>
          <w:i/>
        </w:rPr>
        <w:t>For by Him all things were created that are in heaven and that are on earth</w:t>
      </w:r>
      <w:r w:rsidRPr="000D270A">
        <w:rPr>
          <w:rFonts w:ascii="Times New Roman" w:hAnsi="Times New Roman" w:cs="Times New Roman"/>
        </w:rPr>
        <w:t xml:space="preserve">, </w:t>
      </w:r>
      <w:r w:rsidRPr="000D270A">
        <w:rPr>
          <w:rFonts w:ascii="Times New Roman" w:hAnsi="Times New Roman" w:cs="Times New Roman"/>
          <w:i/>
        </w:rPr>
        <w:t>visible and invisible</w:t>
      </w:r>
      <w:r w:rsidRPr="000D270A">
        <w:rPr>
          <w:rFonts w:ascii="Times New Roman" w:hAnsi="Times New Roman" w:cs="Times New Roman"/>
        </w:rPr>
        <w:t xml:space="preserve">, </w:t>
      </w:r>
      <w:r w:rsidRPr="000D270A">
        <w:rPr>
          <w:rFonts w:ascii="Times New Roman" w:hAnsi="Times New Roman" w:cs="Times New Roman"/>
          <w:i/>
        </w:rPr>
        <w:t>whether thrones or dominions or principalities or powers</w:t>
      </w:r>
      <w:r w:rsidRPr="000D270A">
        <w:rPr>
          <w:rFonts w:ascii="Times New Roman" w:hAnsi="Times New Roman" w:cs="Times New Roman"/>
        </w:rPr>
        <w:t xml:space="preserve">. </w:t>
      </w:r>
      <w:r w:rsidRPr="000D270A">
        <w:rPr>
          <w:rFonts w:ascii="Times New Roman" w:hAnsi="Times New Roman" w:cs="Times New Roman"/>
          <w:i/>
        </w:rPr>
        <w:t>All things were created through Him and for Him</w:t>
      </w:r>
      <w:r w:rsidRPr="000D270A">
        <w:rPr>
          <w:rFonts w:ascii="Times New Roman" w:hAnsi="Times New Roman" w:cs="Times New Roman"/>
        </w:rPr>
        <w:t>.</w:t>
      </w:r>
    </w:p>
    <w:p w:rsidR="00A66B61" w:rsidRPr="00A66B61" w:rsidRDefault="00A66B61" w:rsidP="00A66B61">
      <w:pPr>
        <w:pStyle w:val="NoSpacing"/>
        <w:rPr>
          <w:rFonts w:ascii="Times New Roman" w:hAnsi="Times New Roman" w:cs="Times New Roman"/>
        </w:rPr>
      </w:pPr>
    </w:p>
    <w:p w:rsidR="00CF1F06" w:rsidRDefault="000D270A" w:rsidP="00A66B61">
      <w:pPr>
        <w:pStyle w:val="NoSpacing"/>
        <w:ind w:left="720"/>
        <w:rPr>
          <w:rFonts w:ascii="Times New Roman" w:hAnsi="Times New Roman" w:cs="Times New Roman"/>
        </w:rPr>
      </w:pPr>
      <w:r w:rsidRPr="00633010">
        <w:rPr>
          <w:rFonts w:ascii="Times New Roman" w:hAnsi="Times New Roman" w:cs="Times New Roman"/>
          <w:i/>
        </w:rPr>
        <w:t>And He is before all things</w:t>
      </w:r>
      <w:r>
        <w:rPr>
          <w:rFonts w:ascii="Times New Roman" w:hAnsi="Times New Roman" w:cs="Times New Roman"/>
        </w:rPr>
        <w:t xml:space="preserve">, </w:t>
      </w:r>
      <w:r w:rsidRPr="00633010">
        <w:rPr>
          <w:rFonts w:ascii="Times New Roman" w:hAnsi="Times New Roman" w:cs="Times New Roman"/>
          <w:i/>
        </w:rPr>
        <w:t>and in Him all things consist</w:t>
      </w:r>
      <w:r w:rsidRPr="000D270A">
        <w:rPr>
          <w:rFonts w:ascii="Times New Roman" w:hAnsi="Times New Roman" w:cs="Times New Roman"/>
        </w:rPr>
        <w:t xml:space="preserve"> </w:t>
      </w:r>
      <w:r w:rsidR="00633010">
        <w:rPr>
          <w:rFonts w:ascii="Times New Roman" w:hAnsi="Times New Roman" w:cs="Times New Roman"/>
        </w:rPr>
        <w:t>[</w:t>
      </w:r>
      <w:r w:rsidR="00CF1F06" w:rsidRPr="00A66B61">
        <w:rPr>
          <w:rFonts w:ascii="Times New Roman" w:hAnsi="Times New Roman" w:cs="Times New Roman"/>
        </w:rPr>
        <w:t>all things have been establishe</w:t>
      </w:r>
      <w:r w:rsidR="00633010">
        <w:rPr>
          <w:rFonts w:ascii="Times New Roman" w:hAnsi="Times New Roman" w:cs="Times New Roman"/>
        </w:rPr>
        <w:t>d, all things hold together].</w:t>
      </w:r>
      <w:r w:rsidR="00CF1F06" w:rsidRPr="00A66B61">
        <w:rPr>
          <w:rFonts w:ascii="Times New Roman" w:hAnsi="Times New Roman" w:cs="Times New Roman"/>
        </w:rPr>
        <w:t xml:space="preserve"> (</w:t>
      </w:r>
      <w:r w:rsidR="00177732" w:rsidRPr="00633010">
        <w:rPr>
          <w:rFonts w:ascii="Times New Roman" w:hAnsi="Times New Roman" w:cs="Times New Roman"/>
          <w:b/>
        </w:rPr>
        <w:t>Colossians</w:t>
      </w:r>
      <w:r w:rsidR="00CF1F06" w:rsidRPr="00633010">
        <w:rPr>
          <w:rFonts w:ascii="Times New Roman" w:hAnsi="Times New Roman" w:cs="Times New Roman"/>
          <w:b/>
        </w:rPr>
        <w:t xml:space="preserve"> 1:16</w:t>
      </w:r>
      <w:r w:rsidR="00CF1F06" w:rsidRPr="00A66B61">
        <w:rPr>
          <w:rFonts w:ascii="Times New Roman" w:hAnsi="Times New Roman" w:cs="Times New Roman"/>
        </w:rPr>
        <w:t xml:space="preserve">, </w:t>
      </w:r>
      <w:r w:rsidR="00CF1F06" w:rsidRPr="00633010">
        <w:rPr>
          <w:rFonts w:ascii="Times New Roman" w:hAnsi="Times New Roman" w:cs="Times New Roman"/>
          <w:b/>
        </w:rPr>
        <w:t>17</w:t>
      </w:r>
      <w:r w:rsidR="00CF1F06" w:rsidRPr="00A66B61">
        <w:rPr>
          <w:rFonts w:ascii="Times New Roman" w:hAnsi="Times New Roman" w:cs="Times New Roman"/>
        </w:rPr>
        <w:t>).</w:t>
      </w:r>
    </w:p>
    <w:p w:rsidR="00A66B61" w:rsidRPr="00A66B61" w:rsidRDefault="00A66B61" w:rsidP="00A66B61">
      <w:pPr>
        <w:pStyle w:val="NoSpacing"/>
        <w:rPr>
          <w:rFonts w:ascii="Times New Roman" w:hAnsi="Times New Roman" w:cs="Times New Roman"/>
        </w:rPr>
      </w:pPr>
    </w:p>
    <w:p w:rsidR="00CF1F06" w:rsidRDefault="00623E0A" w:rsidP="00A66B61">
      <w:pPr>
        <w:pStyle w:val="NoSpacing"/>
        <w:ind w:left="720"/>
        <w:rPr>
          <w:rFonts w:ascii="Times New Roman" w:hAnsi="Times New Roman" w:cs="Times New Roman"/>
        </w:rPr>
      </w:pPr>
      <w:r>
        <w:rPr>
          <w:rFonts w:ascii="Times New Roman" w:hAnsi="Times New Roman" w:cs="Times New Roman"/>
        </w:rPr>
        <w:lastRenderedPageBreak/>
        <w:t xml:space="preserve">[God] </w:t>
      </w:r>
      <w:r w:rsidRPr="00623E0A">
        <w:rPr>
          <w:rFonts w:ascii="Times New Roman" w:hAnsi="Times New Roman" w:cs="Times New Roman"/>
          <w:i/>
        </w:rPr>
        <w:t>has in these last days spoken to us by His Son</w:t>
      </w:r>
      <w:r w:rsidRPr="00623E0A">
        <w:rPr>
          <w:rFonts w:ascii="Times New Roman" w:hAnsi="Times New Roman" w:cs="Times New Roman"/>
        </w:rPr>
        <w:t xml:space="preserve">, </w:t>
      </w:r>
      <w:r w:rsidRPr="00623E0A">
        <w:rPr>
          <w:rFonts w:ascii="Times New Roman" w:hAnsi="Times New Roman" w:cs="Times New Roman"/>
          <w:i/>
        </w:rPr>
        <w:t>whom He has appointed heir of all things</w:t>
      </w:r>
      <w:r w:rsidRPr="00623E0A">
        <w:rPr>
          <w:rFonts w:ascii="Times New Roman" w:hAnsi="Times New Roman" w:cs="Times New Roman"/>
        </w:rPr>
        <w:t xml:space="preserve">, </w:t>
      </w:r>
      <w:r w:rsidRPr="00623E0A">
        <w:rPr>
          <w:rFonts w:ascii="Times New Roman" w:hAnsi="Times New Roman" w:cs="Times New Roman"/>
          <w:i/>
        </w:rPr>
        <w:t>through whom also He made the worlds</w:t>
      </w:r>
      <w:r w:rsidRPr="00623E0A">
        <w:rPr>
          <w:rFonts w:ascii="Times New Roman" w:hAnsi="Times New Roman" w:cs="Times New Roman"/>
        </w:rPr>
        <w:t xml:space="preserve"> </w:t>
      </w:r>
      <w:r>
        <w:rPr>
          <w:rFonts w:ascii="Times New Roman" w:hAnsi="Times New Roman" w:cs="Times New Roman"/>
        </w:rPr>
        <w:t>[</w:t>
      </w:r>
      <w:r w:rsidR="00CF1F06" w:rsidRPr="00A66B61">
        <w:rPr>
          <w:rFonts w:ascii="Times New Roman" w:hAnsi="Times New Roman" w:cs="Times New Roman"/>
        </w:rPr>
        <w:t>brought int</w:t>
      </w:r>
      <w:r>
        <w:rPr>
          <w:rFonts w:ascii="Times New Roman" w:hAnsi="Times New Roman" w:cs="Times New Roman"/>
        </w:rPr>
        <w:t>o existence (arranged) the ages].</w:t>
      </w:r>
      <w:r w:rsidR="00CF1F06" w:rsidRPr="00A66B61">
        <w:rPr>
          <w:rFonts w:ascii="Times New Roman" w:hAnsi="Times New Roman" w:cs="Times New Roman"/>
        </w:rPr>
        <w:t xml:space="preserve"> (</w:t>
      </w:r>
      <w:r w:rsidR="00177732" w:rsidRPr="00623E0A">
        <w:rPr>
          <w:rFonts w:ascii="Times New Roman" w:hAnsi="Times New Roman" w:cs="Times New Roman"/>
          <w:b/>
        </w:rPr>
        <w:t>Hebrews</w:t>
      </w:r>
      <w:r w:rsidRPr="00623E0A">
        <w:rPr>
          <w:rFonts w:ascii="Times New Roman" w:hAnsi="Times New Roman" w:cs="Times New Roman"/>
          <w:b/>
        </w:rPr>
        <w:t xml:space="preserve"> 1:2</w:t>
      </w:r>
      <w:r>
        <w:rPr>
          <w:rFonts w:ascii="Times New Roman" w:hAnsi="Times New Roman" w:cs="Times New Roman"/>
        </w:rPr>
        <w:t>)</w:t>
      </w:r>
    </w:p>
    <w:p w:rsidR="00A66B61" w:rsidRPr="00A66B61" w:rsidRDefault="00A66B61" w:rsidP="00A66B61">
      <w:pPr>
        <w:pStyle w:val="NoSpacing"/>
        <w:ind w:left="720"/>
        <w:rPr>
          <w:rFonts w:ascii="Times New Roman" w:hAnsi="Times New Roman" w:cs="Times New Roman"/>
        </w:rPr>
      </w:pPr>
    </w:p>
    <w:p w:rsidR="00CF1F06" w:rsidRDefault="00623E0A" w:rsidP="00A66B61">
      <w:pPr>
        <w:pStyle w:val="NoSpacing"/>
        <w:ind w:left="720"/>
        <w:rPr>
          <w:rFonts w:ascii="Times New Roman" w:hAnsi="Times New Roman" w:cs="Times New Roman"/>
        </w:rPr>
      </w:pPr>
      <w:r w:rsidRPr="00623E0A">
        <w:rPr>
          <w:rFonts w:ascii="Times New Roman" w:hAnsi="Times New Roman" w:cs="Times New Roman"/>
          <w:i/>
        </w:rPr>
        <w:t>All who dwell on the earth will worship him</w:t>
      </w:r>
      <w:r w:rsidR="00CF1F06" w:rsidRPr="00A66B61">
        <w:rPr>
          <w:rFonts w:ascii="Times New Roman" w:hAnsi="Times New Roman" w:cs="Times New Roman"/>
        </w:rPr>
        <w:t xml:space="preserve"> [the </w:t>
      </w:r>
      <w:r>
        <w:rPr>
          <w:rFonts w:ascii="Times New Roman" w:hAnsi="Times New Roman" w:cs="Times New Roman"/>
        </w:rPr>
        <w:t>b</w:t>
      </w:r>
      <w:r w:rsidR="00CF1F06" w:rsidRPr="00A66B61">
        <w:rPr>
          <w:rFonts w:ascii="Times New Roman" w:hAnsi="Times New Roman" w:cs="Times New Roman"/>
        </w:rPr>
        <w:t xml:space="preserve">east], </w:t>
      </w:r>
      <w:r w:rsidRPr="00623E0A">
        <w:rPr>
          <w:rFonts w:ascii="Times New Roman" w:hAnsi="Times New Roman" w:cs="Times New Roman"/>
          <w:i/>
        </w:rPr>
        <w:t>whose names have not been written in the Book of Life of the Lamb slain from the foundation of the world</w:t>
      </w:r>
      <w:r>
        <w:rPr>
          <w:rFonts w:ascii="Times New Roman" w:hAnsi="Times New Roman" w:cs="Times New Roman"/>
        </w:rPr>
        <w:t>.</w:t>
      </w:r>
      <w:r w:rsidR="00CF1F06" w:rsidRPr="00A66B61">
        <w:rPr>
          <w:rFonts w:ascii="Times New Roman" w:hAnsi="Times New Roman" w:cs="Times New Roman"/>
        </w:rPr>
        <w:t xml:space="preserve"> (</w:t>
      </w:r>
      <w:r w:rsidR="00177732" w:rsidRPr="00623E0A">
        <w:rPr>
          <w:rFonts w:ascii="Times New Roman" w:hAnsi="Times New Roman" w:cs="Times New Roman"/>
          <w:b/>
        </w:rPr>
        <w:t>Revelation</w:t>
      </w:r>
      <w:r w:rsidRPr="00623E0A">
        <w:rPr>
          <w:rFonts w:ascii="Times New Roman" w:hAnsi="Times New Roman" w:cs="Times New Roman"/>
          <w:b/>
        </w:rPr>
        <w:t xml:space="preserve"> 13:8</w:t>
      </w:r>
      <w:r>
        <w:rPr>
          <w:rFonts w:ascii="Times New Roman" w:hAnsi="Times New Roman" w:cs="Times New Roman"/>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In the first of the preceding references, “</w:t>
      </w:r>
      <w:r w:rsidRPr="00623E0A">
        <w:rPr>
          <w:rFonts w:ascii="Times New Roman" w:hAnsi="Times New Roman" w:cs="Times New Roman"/>
          <w:i/>
        </w:rPr>
        <w:t>salvation</w:t>
      </w:r>
      <w:r w:rsidRPr="00A66B61">
        <w:rPr>
          <w:rFonts w:ascii="Times New Roman" w:hAnsi="Times New Roman" w:cs="Times New Roman"/>
        </w:rPr>
        <w:t>” is clearly stated to be “</w:t>
      </w:r>
      <w:r w:rsidRPr="00623E0A">
        <w:rPr>
          <w:rFonts w:ascii="Times New Roman" w:hAnsi="Times New Roman" w:cs="Times New Roman"/>
          <w:i/>
        </w:rPr>
        <w:t>of the Jews</w:t>
      </w:r>
      <w:r w:rsidRPr="00A66B61">
        <w:rPr>
          <w:rFonts w:ascii="Times New Roman" w:hAnsi="Times New Roman" w:cs="Times New Roman"/>
        </w:rPr>
        <w:t xml:space="preserve">.”  This is the nation </w:t>
      </w:r>
      <w:r w:rsidR="00623E0A">
        <w:rPr>
          <w:rFonts w:ascii="Times New Roman" w:hAnsi="Times New Roman" w:cs="Times New Roman"/>
        </w:rPr>
        <w:t>that brought forth the Savior, w</w:t>
      </w:r>
      <w:r w:rsidRPr="00A66B61">
        <w:rPr>
          <w:rFonts w:ascii="Times New Roman" w:hAnsi="Times New Roman" w:cs="Times New Roman"/>
        </w:rPr>
        <w:t>ho, in the fourth and last of the references, was “</w:t>
      </w:r>
      <w:r w:rsidRPr="00623E0A">
        <w:rPr>
          <w:rFonts w:ascii="Times New Roman" w:hAnsi="Times New Roman" w:cs="Times New Roman"/>
          <w:i/>
        </w:rPr>
        <w:t>slain from the foundation of the world</w:t>
      </w:r>
      <w:r w:rsidRPr="00A66B61">
        <w:rPr>
          <w:rFonts w:ascii="Times New Roman" w:hAnsi="Times New Roman" w:cs="Times New Roman"/>
        </w:rPr>
        <w:t xml:space="preserve">” (which takes one back to the time of </w:t>
      </w:r>
      <w:r w:rsidR="00177732" w:rsidRPr="00623E0A">
        <w:rPr>
          <w:rFonts w:ascii="Times New Roman" w:hAnsi="Times New Roman" w:cs="Times New Roman"/>
          <w:b/>
        </w:rPr>
        <w:t>Genesis</w:t>
      </w:r>
      <w:r w:rsidRPr="00623E0A">
        <w:rPr>
          <w:rFonts w:ascii="Times New Roman" w:hAnsi="Times New Roman" w:cs="Times New Roman"/>
          <w:b/>
        </w:rPr>
        <w:t xml:space="preserve"> 1:2bff</w:t>
      </w:r>
      <w:r w:rsidRPr="00A66B61">
        <w:rPr>
          <w:rFonts w:ascii="Times New Roman" w:hAnsi="Times New Roman" w:cs="Times New Roman"/>
        </w:rPr>
        <w:t xml:space="preserve"> [</w:t>
      </w:r>
      <w:r w:rsidRPr="00623E0A">
        <w:rPr>
          <w:rFonts w:ascii="Times New Roman" w:hAnsi="Times New Roman" w:cs="Times New Roman"/>
          <w:iCs/>
        </w:rPr>
        <w:t>cf.</w:t>
      </w:r>
      <w:r w:rsidR="00177732">
        <w:rPr>
          <w:rFonts w:ascii="Times New Roman" w:hAnsi="Times New Roman" w:cs="Times New Roman"/>
        </w:rPr>
        <w:t xml:space="preserve"> </w:t>
      </w:r>
      <w:r w:rsidR="00177732" w:rsidRPr="00623E0A">
        <w:rPr>
          <w:rFonts w:ascii="Times New Roman" w:hAnsi="Times New Roman" w:cs="Times New Roman"/>
          <w:b/>
        </w:rPr>
        <w:t>1</w:t>
      </w:r>
      <w:r w:rsidRPr="00623E0A">
        <w:rPr>
          <w:rFonts w:ascii="Times New Roman" w:hAnsi="Times New Roman" w:cs="Times New Roman"/>
          <w:b/>
        </w:rPr>
        <w:t xml:space="preserve"> Peter 1:19</w:t>
      </w:r>
      <w:r w:rsidRPr="00A66B61">
        <w:rPr>
          <w:rFonts w:ascii="Times New Roman" w:hAnsi="Times New Roman" w:cs="Times New Roman"/>
        </w:rPr>
        <w:t xml:space="preserve">, </w:t>
      </w:r>
      <w:r w:rsidRPr="00623E0A">
        <w:rPr>
          <w:rFonts w:ascii="Times New Roman" w:hAnsi="Times New Roman" w:cs="Times New Roman"/>
          <w:b/>
        </w:rPr>
        <w:t>20</w:t>
      </w:r>
      <w:r w:rsidRPr="00A66B61">
        <w:rPr>
          <w:rFonts w:ascii="Times New Roman" w:hAnsi="Times New Roman" w:cs="Times New Roman"/>
        </w:rPr>
        <w:t>]).</w:t>
      </w:r>
    </w:p>
    <w:p w:rsidR="00A66B61" w:rsidRPr="00A66B61" w:rsidRDefault="00A66B61" w:rsidP="00A66B61">
      <w:pPr>
        <w:pStyle w:val="NoSpacing"/>
        <w:rPr>
          <w:rFonts w:ascii="Times New Roman" w:hAnsi="Times New Roman" w:cs="Times New Roman"/>
        </w:rPr>
      </w:pPr>
    </w:p>
    <w:p w:rsidR="00CF1F06" w:rsidRPr="00A66B61" w:rsidRDefault="00CF1F06" w:rsidP="00A66B61">
      <w:pPr>
        <w:pStyle w:val="NoSpacing"/>
        <w:ind w:left="720"/>
        <w:rPr>
          <w:rFonts w:ascii="Times New Roman" w:hAnsi="Times New Roman" w:cs="Times New Roman"/>
          <w:sz w:val="22"/>
          <w:szCs w:val="22"/>
        </w:rPr>
      </w:pPr>
      <w:r w:rsidRPr="00A66B61">
        <w:rPr>
          <w:rFonts w:ascii="Times New Roman" w:hAnsi="Times New Roman" w:cs="Times New Roman"/>
          <w:sz w:val="22"/>
          <w:szCs w:val="22"/>
        </w:rPr>
        <w:t xml:space="preserve">(How can one son [Israel] be present at a time prior to that son’s existence?  That has already been addressed after one fashion, but it </w:t>
      </w:r>
      <w:r w:rsidR="00623E0A">
        <w:rPr>
          <w:rFonts w:ascii="Times New Roman" w:hAnsi="Times New Roman" w:cs="Times New Roman"/>
          <w:sz w:val="22"/>
          <w:szCs w:val="22"/>
        </w:rPr>
        <w:t>can also be addressed by asking:</w:t>
      </w:r>
      <w:r w:rsidRPr="00A66B61">
        <w:rPr>
          <w:rFonts w:ascii="Times New Roman" w:hAnsi="Times New Roman" w:cs="Times New Roman"/>
          <w:sz w:val="22"/>
          <w:szCs w:val="22"/>
        </w:rPr>
        <w:t xml:space="preserve"> How could Christ have been slain at a time prior to His incarnation and the events of Calvary?</w:t>
      </w:r>
    </w:p>
    <w:p w:rsidR="00A66B61" w:rsidRPr="00A66B61" w:rsidRDefault="00A66B61" w:rsidP="00A66B61">
      <w:pPr>
        <w:pStyle w:val="NoSpacing"/>
        <w:ind w:left="720"/>
        <w:rPr>
          <w:rFonts w:ascii="Times New Roman" w:hAnsi="Times New Roman" w:cs="Times New Roman"/>
          <w:sz w:val="22"/>
          <w:szCs w:val="22"/>
        </w:rPr>
      </w:pPr>
    </w:p>
    <w:p w:rsidR="00CF1F06" w:rsidRPr="00A66B61" w:rsidRDefault="00CF1F06" w:rsidP="00A66B61">
      <w:pPr>
        <w:pStyle w:val="NoSpacing"/>
        <w:ind w:left="720"/>
        <w:rPr>
          <w:rFonts w:ascii="Times New Roman" w:hAnsi="Times New Roman" w:cs="Times New Roman"/>
          <w:i/>
          <w:iCs/>
          <w:sz w:val="22"/>
          <w:szCs w:val="22"/>
        </w:rPr>
      </w:pPr>
      <w:r w:rsidRPr="00A66B61">
        <w:rPr>
          <w:rFonts w:ascii="Times New Roman" w:hAnsi="Times New Roman" w:cs="Times New Roman"/>
          <w:sz w:val="22"/>
          <w:szCs w:val="22"/>
        </w:rPr>
        <w:t xml:space="preserve">Then, who slew Christ at the time </w:t>
      </w:r>
      <w:r w:rsidR="00623E0A">
        <w:rPr>
          <w:rFonts w:ascii="Times New Roman" w:hAnsi="Times New Roman" w:cs="Times New Roman"/>
          <w:sz w:val="22"/>
          <w:szCs w:val="22"/>
        </w:rPr>
        <w:t xml:space="preserve">which is </w:t>
      </w:r>
      <w:r w:rsidRPr="00A66B61">
        <w:rPr>
          <w:rFonts w:ascii="Times New Roman" w:hAnsi="Times New Roman" w:cs="Times New Roman"/>
          <w:sz w:val="22"/>
          <w:szCs w:val="22"/>
        </w:rPr>
        <w:t xml:space="preserve">seen in </w:t>
      </w:r>
      <w:r w:rsidR="00177732" w:rsidRPr="00623E0A">
        <w:rPr>
          <w:rFonts w:ascii="Times New Roman" w:hAnsi="Times New Roman" w:cs="Times New Roman"/>
          <w:b/>
          <w:sz w:val="22"/>
          <w:szCs w:val="22"/>
        </w:rPr>
        <w:t>Revelation</w:t>
      </w:r>
      <w:r w:rsidRPr="00623E0A">
        <w:rPr>
          <w:rFonts w:ascii="Times New Roman" w:hAnsi="Times New Roman" w:cs="Times New Roman"/>
          <w:b/>
          <w:sz w:val="22"/>
          <w:szCs w:val="22"/>
        </w:rPr>
        <w:t xml:space="preserve"> 13:8</w:t>
      </w:r>
      <w:r w:rsidRPr="00A66B61">
        <w:rPr>
          <w:rFonts w:ascii="Times New Roman" w:hAnsi="Times New Roman" w:cs="Times New Roman"/>
          <w:sz w:val="22"/>
          <w:szCs w:val="22"/>
        </w:rPr>
        <w:t xml:space="preserve"> — “</w:t>
      </w:r>
      <w:r w:rsidRPr="00623E0A">
        <w:rPr>
          <w:rFonts w:ascii="Times New Roman" w:hAnsi="Times New Roman" w:cs="Times New Roman"/>
          <w:i/>
          <w:sz w:val="22"/>
          <w:szCs w:val="22"/>
        </w:rPr>
        <w:t>from the foundation of the world</w:t>
      </w:r>
      <w:r w:rsidRPr="00A66B61">
        <w:rPr>
          <w:rFonts w:ascii="Times New Roman" w:hAnsi="Times New Roman" w:cs="Times New Roman"/>
          <w:sz w:val="22"/>
          <w:szCs w:val="22"/>
        </w:rPr>
        <w:t>” [</w:t>
      </w:r>
      <w:r w:rsidRPr="00623E0A">
        <w:rPr>
          <w:rFonts w:ascii="Times New Roman" w:hAnsi="Times New Roman" w:cs="Times New Roman"/>
          <w:iCs/>
          <w:sz w:val="22"/>
          <w:szCs w:val="22"/>
        </w:rPr>
        <w:t>i.e.</w:t>
      </w:r>
      <w:r w:rsidRPr="00623E0A">
        <w:rPr>
          <w:rFonts w:ascii="Times New Roman" w:hAnsi="Times New Roman" w:cs="Times New Roman"/>
          <w:sz w:val="22"/>
          <w:szCs w:val="22"/>
        </w:rPr>
        <w:t>,</w:t>
      </w:r>
      <w:r w:rsidRPr="00A66B61">
        <w:rPr>
          <w:rFonts w:ascii="Times New Roman" w:hAnsi="Times New Roman" w:cs="Times New Roman"/>
          <w:sz w:val="22"/>
          <w:szCs w:val="22"/>
        </w:rPr>
        <w:t xml:space="preserve"> from the time of events in </w:t>
      </w:r>
      <w:r w:rsidR="00177732" w:rsidRPr="00623E0A">
        <w:rPr>
          <w:rFonts w:ascii="Times New Roman" w:hAnsi="Times New Roman" w:cs="Times New Roman"/>
          <w:b/>
          <w:sz w:val="22"/>
          <w:szCs w:val="22"/>
        </w:rPr>
        <w:t>Genesis</w:t>
      </w:r>
      <w:r w:rsidRPr="00623E0A">
        <w:rPr>
          <w:rFonts w:ascii="Times New Roman" w:hAnsi="Times New Roman" w:cs="Times New Roman"/>
          <w:b/>
          <w:sz w:val="22"/>
          <w:szCs w:val="22"/>
        </w:rPr>
        <w:t xml:space="preserve"> 1:2bff</w:t>
      </w:r>
      <w:r w:rsidRPr="00A66B61">
        <w:rPr>
          <w:rFonts w:ascii="Times New Roman" w:hAnsi="Times New Roman" w:cs="Times New Roman"/>
          <w:sz w:val="22"/>
          <w:szCs w:val="22"/>
        </w:rPr>
        <w:t>]?  Only one person could possibly be seen as the slayer;</w:t>
      </w:r>
      <w:r w:rsidRPr="00A66B61">
        <w:rPr>
          <w:rFonts w:ascii="Times New Roman" w:hAnsi="Times New Roman" w:cs="Times New Roman"/>
          <w:i/>
          <w:iCs/>
          <w:sz w:val="22"/>
          <w:szCs w:val="22"/>
        </w:rPr>
        <w:t xml:space="preserve"> only the other son could have committed this act</w:t>
      </w:r>
      <w:r w:rsidRPr="00623E0A">
        <w:rPr>
          <w:rFonts w:ascii="Times New Roman" w:hAnsi="Times New Roman" w:cs="Times New Roman"/>
          <w:iCs/>
          <w:sz w:val="22"/>
          <w:szCs w:val="22"/>
        </w:rPr>
        <w:t xml:space="preserve">, </w:t>
      </w:r>
      <w:r w:rsidRPr="00A66B61">
        <w:rPr>
          <w:rFonts w:ascii="Times New Roman" w:hAnsi="Times New Roman" w:cs="Times New Roman"/>
          <w:i/>
          <w:iCs/>
          <w:sz w:val="22"/>
          <w:szCs w:val="22"/>
        </w:rPr>
        <w:t xml:space="preserve">as seen in the typology of Cain slaying Abel in </w:t>
      </w:r>
      <w:r w:rsidR="00177732" w:rsidRPr="00623E0A">
        <w:rPr>
          <w:rFonts w:ascii="Times New Roman" w:hAnsi="Times New Roman" w:cs="Times New Roman"/>
          <w:b/>
          <w:i/>
          <w:iCs/>
          <w:sz w:val="22"/>
          <w:szCs w:val="22"/>
        </w:rPr>
        <w:t>Genesis</w:t>
      </w:r>
      <w:r w:rsidRPr="00623E0A">
        <w:rPr>
          <w:rFonts w:ascii="Times New Roman" w:hAnsi="Times New Roman" w:cs="Times New Roman"/>
          <w:b/>
          <w:i/>
          <w:iCs/>
          <w:sz w:val="22"/>
          <w:szCs w:val="22"/>
        </w:rPr>
        <w:t xml:space="preserve"> 4</w:t>
      </w:r>
      <w:r w:rsidRPr="00623E0A">
        <w:rPr>
          <w:rFonts w:ascii="Times New Roman" w:hAnsi="Times New Roman" w:cs="Times New Roman"/>
          <w:iCs/>
          <w:sz w:val="22"/>
          <w:szCs w:val="22"/>
        </w:rPr>
        <w:t>.</w:t>
      </w:r>
    </w:p>
    <w:p w:rsidR="00A66B61" w:rsidRPr="00A66B61" w:rsidRDefault="00A66B61" w:rsidP="00A66B61">
      <w:pPr>
        <w:pStyle w:val="NoSpacing"/>
        <w:ind w:left="720"/>
        <w:rPr>
          <w:rFonts w:ascii="Times New Roman" w:hAnsi="Times New Roman" w:cs="Times New Roman"/>
          <w:i/>
          <w:iCs/>
          <w:sz w:val="22"/>
          <w:szCs w:val="22"/>
        </w:rPr>
      </w:pPr>
    </w:p>
    <w:p w:rsidR="00CF1F06" w:rsidRPr="00A66B61" w:rsidRDefault="00CF1F06" w:rsidP="00A66B61">
      <w:pPr>
        <w:pStyle w:val="NoSpacing"/>
        <w:ind w:left="720"/>
        <w:rPr>
          <w:rFonts w:ascii="Times New Roman" w:hAnsi="Times New Roman" w:cs="Times New Roman"/>
          <w:i/>
          <w:iCs/>
          <w:sz w:val="22"/>
          <w:szCs w:val="22"/>
        </w:rPr>
      </w:pPr>
      <w:r w:rsidRPr="00A66B61">
        <w:rPr>
          <w:rFonts w:ascii="Times New Roman" w:hAnsi="Times New Roman" w:cs="Times New Roman"/>
          <w:i/>
          <w:iCs/>
          <w:sz w:val="22"/>
          <w:szCs w:val="22"/>
        </w:rPr>
        <w:t>Christ was the Paschal Lamb</w:t>
      </w:r>
      <w:r w:rsidRPr="00A66B61">
        <w:rPr>
          <w:rFonts w:ascii="Times New Roman" w:hAnsi="Times New Roman" w:cs="Times New Roman"/>
          <w:sz w:val="22"/>
          <w:szCs w:val="22"/>
        </w:rPr>
        <w:t xml:space="preserve">, </w:t>
      </w:r>
      <w:r w:rsidRPr="00A66B61">
        <w:rPr>
          <w:rFonts w:ascii="Times New Roman" w:hAnsi="Times New Roman" w:cs="Times New Roman"/>
          <w:i/>
          <w:iCs/>
          <w:sz w:val="22"/>
          <w:szCs w:val="22"/>
        </w:rPr>
        <w:t>the paschal lamb was given to Israel</w:t>
      </w:r>
      <w:r w:rsidRPr="00A66B61">
        <w:rPr>
          <w:rFonts w:ascii="Times New Roman" w:hAnsi="Times New Roman" w:cs="Times New Roman"/>
          <w:sz w:val="22"/>
          <w:szCs w:val="22"/>
        </w:rPr>
        <w:t xml:space="preserve"> [</w:t>
      </w:r>
      <w:r w:rsidR="00177732" w:rsidRPr="00623E0A">
        <w:rPr>
          <w:rFonts w:ascii="Times New Roman" w:hAnsi="Times New Roman" w:cs="Times New Roman"/>
          <w:b/>
          <w:sz w:val="22"/>
          <w:szCs w:val="22"/>
        </w:rPr>
        <w:t>Exodus</w:t>
      </w:r>
      <w:r w:rsidRPr="00623E0A">
        <w:rPr>
          <w:rFonts w:ascii="Times New Roman" w:hAnsi="Times New Roman" w:cs="Times New Roman"/>
          <w:b/>
          <w:sz w:val="22"/>
          <w:szCs w:val="22"/>
        </w:rPr>
        <w:t xml:space="preserve"> 12:1ff</w:t>
      </w:r>
      <w:r w:rsidRPr="00A66B61">
        <w:rPr>
          <w:rFonts w:ascii="Times New Roman" w:hAnsi="Times New Roman" w:cs="Times New Roman"/>
          <w:sz w:val="22"/>
          <w:szCs w:val="22"/>
        </w:rPr>
        <w:t>], and</w:t>
      </w:r>
      <w:r w:rsidRPr="00A66B61">
        <w:rPr>
          <w:rFonts w:ascii="Times New Roman" w:hAnsi="Times New Roman" w:cs="Times New Roman"/>
          <w:i/>
          <w:iCs/>
          <w:sz w:val="22"/>
          <w:szCs w:val="22"/>
        </w:rPr>
        <w:t xml:space="preserve"> only Israel could slay the paschal lamb</w:t>
      </w:r>
      <w:r w:rsidRPr="00623E0A">
        <w:rPr>
          <w:rFonts w:ascii="Times New Roman" w:hAnsi="Times New Roman" w:cs="Times New Roman"/>
          <w:iCs/>
          <w:sz w:val="22"/>
          <w:szCs w:val="22"/>
        </w:rPr>
        <w:t>.</w:t>
      </w:r>
      <w:r w:rsidRPr="00623E0A">
        <w:rPr>
          <w:rFonts w:ascii="Times New Roman" w:hAnsi="Times New Roman" w:cs="Times New Roman"/>
          <w:sz w:val="22"/>
          <w:szCs w:val="22"/>
        </w:rPr>
        <w:t xml:space="preserve"> </w:t>
      </w:r>
      <w:r w:rsidRPr="00A66B61">
        <w:rPr>
          <w:rFonts w:ascii="Times New Roman" w:hAnsi="Times New Roman" w:cs="Times New Roman"/>
          <w:sz w:val="22"/>
          <w:szCs w:val="22"/>
        </w:rPr>
        <w:t xml:space="preserve"> It matters not whether the event occurred at the time of the restoration of the ruined material creation or 4,000 years later at Calvary.  </w:t>
      </w:r>
      <w:r w:rsidRPr="00A66B61">
        <w:rPr>
          <w:rFonts w:ascii="Times New Roman" w:hAnsi="Times New Roman" w:cs="Times New Roman"/>
          <w:i/>
          <w:iCs/>
          <w:sz w:val="22"/>
          <w:szCs w:val="22"/>
        </w:rPr>
        <w:t>The same two individuals — the same two Sons — have to be involved</w:t>
      </w:r>
      <w:r w:rsidRPr="00623E0A">
        <w:rPr>
          <w:rFonts w:ascii="Times New Roman" w:hAnsi="Times New Roman" w:cs="Times New Roman"/>
          <w:iCs/>
          <w:sz w:val="22"/>
          <w:szCs w:val="22"/>
        </w:rPr>
        <w:t>.</w:t>
      </w:r>
      <w:r w:rsidRPr="00A66B61">
        <w:rPr>
          <w:rFonts w:ascii="Times New Roman" w:hAnsi="Times New Roman" w:cs="Times New Roman"/>
          <w:i/>
          <w:iCs/>
          <w:sz w:val="22"/>
          <w:szCs w:val="22"/>
        </w:rPr>
        <w:t xml:space="preserve">  There is simply no other way for the event to occur at any time in history</w:t>
      </w:r>
      <w:r w:rsidRPr="00623E0A">
        <w:rPr>
          <w:rFonts w:ascii="Times New Roman" w:hAnsi="Times New Roman" w:cs="Times New Roman"/>
          <w:iCs/>
          <w:sz w:val="22"/>
          <w:szCs w:val="22"/>
        </w:rPr>
        <w:t>.</w:t>
      </w:r>
    </w:p>
    <w:p w:rsidR="00A66B61" w:rsidRPr="00A66B61" w:rsidRDefault="00A66B61" w:rsidP="00A66B61">
      <w:pPr>
        <w:pStyle w:val="NoSpacing"/>
        <w:ind w:left="720"/>
        <w:rPr>
          <w:rFonts w:ascii="Times New Roman" w:hAnsi="Times New Roman" w:cs="Times New Roman"/>
          <w:sz w:val="22"/>
          <w:szCs w:val="22"/>
        </w:rPr>
      </w:pPr>
    </w:p>
    <w:p w:rsidR="00CF1F06" w:rsidRPr="00A66B61" w:rsidRDefault="00CF1F06" w:rsidP="00A66B61">
      <w:pPr>
        <w:pStyle w:val="NoSpacing"/>
        <w:ind w:left="720"/>
        <w:rPr>
          <w:rFonts w:ascii="Times New Roman" w:hAnsi="Times New Roman" w:cs="Times New Roman"/>
          <w:sz w:val="22"/>
          <w:szCs w:val="22"/>
        </w:rPr>
      </w:pPr>
      <w:r w:rsidRPr="00A66B61">
        <w:rPr>
          <w:rFonts w:ascii="Times New Roman" w:hAnsi="Times New Roman" w:cs="Times New Roman"/>
          <w:sz w:val="22"/>
          <w:szCs w:val="22"/>
        </w:rPr>
        <w:t>Suffice it to say that “</w:t>
      </w:r>
      <w:r w:rsidRPr="00623E0A">
        <w:rPr>
          <w:rFonts w:ascii="Times New Roman" w:hAnsi="Times New Roman" w:cs="Times New Roman"/>
          <w:i/>
          <w:sz w:val="22"/>
          <w:szCs w:val="22"/>
        </w:rPr>
        <w:t>with God all things are possible</w:t>
      </w:r>
      <w:r w:rsidRPr="00A66B61">
        <w:rPr>
          <w:rFonts w:ascii="Times New Roman" w:hAnsi="Times New Roman" w:cs="Times New Roman"/>
          <w:sz w:val="22"/>
          <w:szCs w:val="22"/>
        </w:rPr>
        <w:t>” [</w:t>
      </w:r>
      <w:r w:rsidR="00177732" w:rsidRPr="00623E0A">
        <w:rPr>
          <w:rFonts w:ascii="Times New Roman" w:hAnsi="Times New Roman" w:cs="Times New Roman"/>
          <w:b/>
          <w:sz w:val="22"/>
          <w:szCs w:val="22"/>
        </w:rPr>
        <w:t>Matthew</w:t>
      </w:r>
      <w:r w:rsidRPr="00623E0A">
        <w:rPr>
          <w:rFonts w:ascii="Times New Roman" w:hAnsi="Times New Roman" w:cs="Times New Roman"/>
          <w:b/>
          <w:sz w:val="22"/>
          <w:szCs w:val="22"/>
        </w:rPr>
        <w:t xml:space="preserve"> 19:26</w:t>
      </w:r>
      <w:r w:rsidRPr="00A66B61">
        <w:rPr>
          <w:rFonts w:ascii="Times New Roman" w:hAnsi="Times New Roman" w:cs="Times New Roman"/>
          <w:sz w:val="22"/>
          <w:szCs w:val="22"/>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i/>
          <w:iCs/>
        </w:rPr>
      </w:pPr>
      <w:r w:rsidRPr="00A66B61">
        <w:rPr>
          <w:rFonts w:ascii="Times New Roman" w:hAnsi="Times New Roman" w:cs="Times New Roman"/>
        </w:rPr>
        <w:t xml:space="preserve">Then note the other two previously quoted references, the second and third references, which have to do </w:t>
      </w:r>
      <w:r w:rsidRPr="00A66B61">
        <w:rPr>
          <w:rFonts w:ascii="Times New Roman" w:hAnsi="Times New Roman" w:cs="Times New Roman"/>
          <w:i/>
          <w:iCs/>
        </w:rPr>
        <w:t>with God</w:t>
      </w:r>
      <w:r w:rsidRPr="00623E0A">
        <w:rPr>
          <w:rFonts w:ascii="Times New Roman" w:hAnsi="Times New Roman" w:cs="Times New Roman"/>
          <w:iCs/>
        </w:rPr>
        <w:t>’</w:t>
      </w:r>
      <w:r w:rsidRPr="00A66B61">
        <w:rPr>
          <w:rFonts w:ascii="Times New Roman" w:hAnsi="Times New Roman" w:cs="Times New Roman"/>
          <w:i/>
          <w:iCs/>
        </w:rPr>
        <w:t xml:space="preserve">s actions in relation to the </w:t>
      </w:r>
      <w:r w:rsidR="00623E0A">
        <w:rPr>
          <w:rFonts w:ascii="Times New Roman" w:hAnsi="Times New Roman" w:cs="Times New Roman"/>
          <w:i/>
          <w:iCs/>
        </w:rPr>
        <w:t>entire</w:t>
      </w:r>
      <w:r w:rsidRPr="00A66B61">
        <w:rPr>
          <w:rFonts w:ascii="Times New Roman" w:hAnsi="Times New Roman" w:cs="Times New Roman"/>
          <w:i/>
          <w:iCs/>
        </w:rPr>
        <w:t xml:space="preserve"> matter</w:t>
      </w:r>
      <w:r w:rsidRPr="00A66B61">
        <w:rPr>
          <w:rFonts w:ascii="Times New Roman" w:hAnsi="Times New Roman" w:cs="Times New Roman"/>
        </w:rPr>
        <w:t xml:space="preserve">, </w:t>
      </w:r>
      <w:r w:rsidRPr="00A66B61">
        <w:rPr>
          <w:rFonts w:ascii="Times New Roman" w:hAnsi="Times New Roman" w:cs="Times New Roman"/>
          <w:i/>
          <w:iCs/>
        </w:rPr>
        <w:t>with nothing occurring apart from His Son</w:t>
      </w:r>
      <w:r w:rsidRPr="00623E0A">
        <w:rPr>
          <w:rFonts w:ascii="Times New Roman" w:hAnsi="Times New Roman" w:cs="Times New Roman"/>
          <w:iCs/>
        </w:rPr>
        <w:t>.</w:t>
      </w:r>
    </w:p>
    <w:p w:rsidR="00A66B61" w:rsidRPr="00A66B61" w:rsidRDefault="00A66B61" w:rsidP="00A66B61">
      <w:pPr>
        <w:pStyle w:val="NoSpacing"/>
        <w:rPr>
          <w:rFonts w:ascii="Times New Roman" w:hAnsi="Times New Roman" w:cs="Times New Roman"/>
          <w:i/>
          <w:iCs/>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Any time God’s work is seen in Scripture (</w:t>
      </w:r>
      <w:r w:rsidRPr="00623E0A">
        <w:rPr>
          <w:rFonts w:ascii="Times New Roman" w:hAnsi="Times New Roman" w:cs="Times New Roman"/>
          <w:iCs/>
        </w:rPr>
        <w:t>e.g.</w:t>
      </w:r>
      <w:r w:rsidRPr="00A66B61">
        <w:rPr>
          <w:rFonts w:ascii="Times New Roman" w:hAnsi="Times New Roman" w:cs="Times New Roman"/>
        </w:rPr>
        <w:t xml:space="preserve">, His restorative work occurring over six </w:t>
      </w:r>
      <w:r w:rsidR="00FA548B" w:rsidRPr="00A66B61">
        <w:rPr>
          <w:rFonts w:ascii="Times New Roman" w:hAnsi="Times New Roman" w:cs="Times New Roman"/>
        </w:rPr>
        <w:t>days’ time</w:t>
      </w:r>
      <w:r w:rsidRPr="00A66B61">
        <w:rPr>
          <w:rFonts w:ascii="Times New Roman" w:hAnsi="Times New Roman" w:cs="Times New Roman"/>
        </w:rPr>
        <w:t xml:space="preserve"> in </w:t>
      </w:r>
      <w:r w:rsidR="00177732" w:rsidRPr="00FA548B">
        <w:rPr>
          <w:rFonts w:ascii="Times New Roman" w:hAnsi="Times New Roman" w:cs="Times New Roman"/>
          <w:b/>
        </w:rPr>
        <w:t>Genesis</w:t>
      </w:r>
      <w:r w:rsidRPr="00FA548B">
        <w:rPr>
          <w:rFonts w:ascii="Times New Roman" w:hAnsi="Times New Roman" w:cs="Times New Roman"/>
          <w:b/>
        </w:rPr>
        <w:t xml:space="preserve"> 1:2bff</w:t>
      </w:r>
      <w:r w:rsidRPr="00A66B61">
        <w:rPr>
          <w:rFonts w:ascii="Times New Roman" w:hAnsi="Times New Roman" w:cs="Times New Roman"/>
        </w:rPr>
        <w:t xml:space="preserve">), </w:t>
      </w:r>
      <w:r w:rsidRPr="00A66B61">
        <w:rPr>
          <w:rFonts w:ascii="Times New Roman" w:hAnsi="Times New Roman" w:cs="Times New Roman"/>
          <w:i/>
          <w:iCs/>
        </w:rPr>
        <w:t>His Son</w:t>
      </w:r>
      <w:r w:rsidRPr="00A66B61">
        <w:rPr>
          <w:rFonts w:ascii="Times New Roman" w:hAnsi="Times New Roman" w:cs="Times New Roman"/>
        </w:rPr>
        <w:t>, “</w:t>
      </w:r>
      <w:r w:rsidRPr="00FA548B">
        <w:rPr>
          <w:rFonts w:ascii="Times New Roman" w:hAnsi="Times New Roman" w:cs="Times New Roman"/>
          <w:i/>
        </w:rPr>
        <w:t>slain from the foundation of the world</w:t>
      </w:r>
      <w:r w:rsidRPr="00A66B61">
        <w:rPr>
          <w:rFonts w:ascii="Times New Roman" w:hAnsi="Times New Roman" w:cs="Times New Roman"/>
        </w:rPr>
        <w:t xml:space="preserve">,” has to be seen as well, </w:t>
      </w:r>
      <w:r w:rsidRPr="00A66B61">
        <w:rPr>
          <w:rFonts w:ascii="Times New Roman" w:hAnsi="Times New Roman" w:cs="Times New Roman"/>
          <w:i/>
          <w:iCs/>
        </w:rPr>
        <w:t>for nothing has ever occurred or ever will occur apart from the Son</w:t>
      </w:r>
      <w:r w:rsidRPr="00FA548B">
        <w:rPr>
          <w:rFonts w:ascii="Times New Roman" w:hAnsi="Times New Roman" w:cs="Times New Roman"/>
          <w:iCs/>
        </w:rPr>
        <w:t>.</w:t>
      </w:r>
      <w:r w:rsidRPr="00FA548B">
        <w:rPr>
          <w:rFonts w:ascii="Times New Roman" w:hAnsi="Times New Roman" w:cs="Times New Roman"/>
        </w:rPr>
        <w:t xml:space="preserve"> </w:t>
      </w:r>
      <w:r w:rsidR="00FA548B">
        <w:rPr>
          <w:rFonts w:ascii="Times New Roman" w:hAnsi="Times New Roman" w:cs="Times New Roman"/>
        </w:rPr>
        <w:t xml:space="preserve"> And this is the One w</w:t>
      </w:r>
      <w:r w:rsidRPr="00A66B61">
        <w:rPr>
          <w:rFonts w:ascii="Times New Roman" w:hAnsi="Times New Roman" w:cs="Times New Roman"/>
        </w:rPr>
        <w:t>hom the nation of Israel would bring forth and slay, though the Son both existed and was slain prior to this time.</w:t>
      </w:r>
    </w:p>
    <w:p w:rsidR="00A66B61" w:rsidRPr="00A66B61" w:rsidRDefault="00A66B61" w:rsidP="00A66B61">
      <w:pPr>
        <w:pStyle w:val="NoSpacing"/>
        <w:rPr>
          <w:rFonts w:ascii="Times New Roman" w:hAnsi="Times New Roman" w:cs="Times New Roman"/>
        </w:rPr>
      </w:pPr>
    </w:p>
    <w:p w:rsidR="00A66B61" w:rsidRDefault="00CF1F06" w:rsidP="00A66B61">
      <w:pPr>
        <w:pStyle w:val="NoSpacing"/>
        <w:rPr>
          <w:rFonts w:ascii="Times New Roman" w:hAnsi="Times New Roman" w:cs="Times New Roman"/>
        </w:rPr>
      </w:pPr>
      <w:r w:rsidRPr="00A66B61">
        <w:rPr>
          <w:rFonts w:ascii="Times New Roman" w:hAnsi="Times New Roman" w:cs="Times New Roman"/>
        </w:rPr>
        <w:t>“Salvation” is not only “</w:t>
      </w:r>
      <w:r w:rsidRPr="00FA548B">
        <w:rPr>
          <w:rFonts w:ascii="Times New Roman" w:hAnsi="Times New Roman" w:cs="Times New Roman"/>
          <w:i/>
        </w:rPr>
        <w:t>of the Jews</w:t>
      </w:r>
      <w:r w:rsidRPr="00A66B61">
        <w:rPr>
          <w:rFonts w:ascii="Times New Roman" w:hAnsi="Times New Roman" w:cs="Times New Roman"/>
        </w:rPr>
        <w:t>,” but “</w:t>
      </w:r>
      <w:r w:rsidR="00FA548B" w:rsidRPr="00FA548B">
        <w:rPr>
          <w:rFonts w:ascii="Times New Roman" w:hAnsi="Times New Roman" w:cs="Times New Roman"/>
          <w:i/>
        </w:rPr>
        <w:t>Nor is there salvation in any other</w:t>
      </w:r>
      <w:r w:rsidR="00FA548B" w:rsidRPr="00FA548B">
        <w:rPr>
          <w:rFonts w:ascii="Times New Roman" w:hAnsi="Times New Roman" w:cs="Times New Roman"/>
        </w:rPr>
        <w:t xml:space="preserve"> </w:t>
      </w:r>
      <w:r w:rsidRPr="00A66B61">
        <w:rPr>
          <w:rFonts w:ascii="Times New Roman" w:hAnsi="Times New Roman" w:cs="Times New Roman"/>
        </w:rPr>
        <w:t xml:space="preserve">[a reference to the One </w:t>
      </w:r>
      <w:r w:rsidR="00FA548B">
        <w:rPr>
          <w:rFonts w:ascii="Times New Roman" w:hAnsi="Times New Roman" w:cs="Times New Roman"/>
        </w:rPr>
        <w:t>w</w:t>
      </w:r>
      <w:r w:rsidRPr="00A66B61">
        <w:rPr>
          <w:rFonts w:ascii="Times New Roman" w:hAnsi="Times New Roman" w:cs="Times New Roman"/>
        </w:rPr>
        <w:t>hom Israel brought forth]” (</w:t>
      </w:r>
      <w:r w:rsidRPr="00FA548B">
        <w:rPr>
          <w:rFonts w:ascii="Times New Roman" w:hAnsi="Times New Roman" w:cs="Times New Roman"/>
          <w:b/>
        </w:rPr>
        <w:t>John 4:22</w:t>
      </w:r>
      <w:r w:rsidRPr="00A66B61">
        <w:rPr>
          <w:rFonts w:ascii="Times New Roman" w:hAnsi="Times New Roman" w:cs="Times New Roman"/>
        </w:rPr>
        <w:t xml:space="preserve">; </w:t>
      </w:r>
      <w:r w:rsidRPr="00FA548B">
        <w:rPr>
          <w:rFonts w:ascii="Times New Roman" w:hAnsi="Times New Roman" w:cs="Times New Roman"/>
          <w:b/>
        </w:rPr>
        <w:t>Acts 4:12</w:t>
      </w:r>
      <w:r w:rsidRPr="00A66B61">
        <w:rPr>
          <w:rFonts w:ascii="Times New Roman" w:hAnsi="Times New Roman" w:cs="Times New Roman"/>
        </w:rPr>
        <w:t xml:space="preserve">) — </w:t>
      </w:r>
      <w:r w:rsidRPr="00A66B61">
        <w:rPr>
          <w:rFonts w:ascii="Times New Roman" w:hAnsi="Times New Roman" w:cs="Times New Roman"/>
          <w:i/>
          <w:iCs/>
        </w:rPr>
        <w:t>inseparable references to both of God</w:t>
      </w:r>
      <w:r w:rsidRPr="00FA548B">
        <w:rPr>
          <w:rFonts w:ascii="Times New Roman" w:hAnsi="Times New Roman" w:cs="Times New Roman"/>
          <w:iCs/>
        </w:rPr>
        <w:t>’</w:t>
      </w:r>
      <w:r w:rsidRPr="00A66B61">
        <w:rPr>
          <w:rFonts w:ascii="Times New Roman" w:hAnsi="Times New Roman" w:cs="Times New Roman"/>
          <w:i/>
          <w:iCs/>
        </w:rPr>
        <w:t>s two firstborn Sons</w:t>
      </w:r>
      <w:r w:rsidRPr="00FA548B">
        <w:rPr>
          <w:rFonts w:ascii="Times New Roman" w:hAnsi="Times New Roman" w:cs="Times New Roman"/>
          <w:iCs/>
        </w:rPr>
        <w:t>.</w:t>
      </w:r>
      <w:r w:rsidRPr="00FA548B">
        <w:rPr>
          <w:rFonts w:ascii="Times New Roman" w:hAnsi="Times New Roman" w:cs="Times New Roman"/>
        </w:rPr>
        <w:t xml:space="preserve"> </w:t>
      </w:r>
    </w:p>
    <w:p w:rsidR="00CF1F06" w:rsidRPr="00A66B61" w:rsidRDefault="00CF1F06" w:rsidP="00A66B61">
      <w:pPr>
        <w:pStyle w:val="NoSpacing"/>
        <w:rPr>
          <w:rFonts w:ascii="Times New Roman" w:hAnsi="Times New Roman" w:cs="Times New Roman"/>
        </w:rPr>
      </w:pPr>
      <w:r w:rsidRPr="00A66B61">
        <w:rPr>
          <w:rFonts w:ascii="Times New Roman" w:hAnsi="Times New Roman" w:cs="Times New Roman"/>
        </w:rPr>
        <w:t xml:space="preserve"> </w:t>
      </w:r>
    </w:p>
    <w:p w:rsidR="00CF1F06" w:rsidRDefault="00CF1F06" w:rsidP="00A66B61">
      <w:pPr>
        <w:pStyle w:val="NoSpacing"/>
        <w:rPr>
          <w:rFonts w:ascii="Times New Roman" w:hAnsi="Times New Roman" w:cs="Times New Roman"/>
          <w:i/>
          <w:iCs/>
        </w:rPr>
      </w:pPr>
      <w:r w:rsidRPr="00A66B61">
        <w:rPr>
          <w:rFonts w:ascii="Times New Roman" w:hAnsi="Times New Roman" w:cs="Times New Roman"/>
        </w:rPr>
        <w:t xml:space="preserve">To separate God’s two firstborn Sons in </w:t>
      </w:r>
      <w:r w:rsidR="00FA548B">
        <w:rPr>
          <w:rFonts w:ascii="Times New Roman" w:hAnsi="Times New Roman" w:cs="Times New Roman"/>
        </w:rPr>
        <w:t>b</w:t>
      </w:r>
      <w:r w:rsidRPr="00A66B61">
        <w:rPr>
          <w:rFonts w:ascii="Times New Roman" w:hAnsi="Times New Roman" w:cs="Times New Roman"/>
        </w:rPr>
        <w:t>iblical studies (</w:t>
      </w:r>
      <w:r w:rsidR="00177732" w:rsidRPr="00FA548B">
        <w:rPr>
          <w:rFonts w:ascii="Times New Roman" w:hAnsi="Times New Roman" w:cs="Times New Roman"/>
          <w:b/>
        </w:rPr>
        <w:t>Exodus</w:t>
      </w:r>
      <w:r w:rsidRPr="00FA548B">
        <w:rPr>
          <w:rFonts w:ascii="Times New Roman" w:hAnsi="Times New Roman" w:cs="Times New Roman"/>
          <w:b/>
        </w:rPr>
        <w:t xml:space="preserve"> 4:22</w:t>
      </w:r>
      <w:r w:rsidRPr="00A66B61">
        <w:rPr>
          <w:rFonts w:ascii="Times New Roman" w:hAnsi="Times New Roman" w:cs="Times New Roman"/>
        </w:rPr>
        <w:t xml:space="preserve">, </w:t>
      </w:r>
      <w:r w:rsidRPr="00FA548B">
        <w:rPr>
          <w:rFonts w:ascii="Times New Roman" w:hAnsi="Times New Roman" w:cs="Times New Roman"/>
          <w:b/>
        </w:rPr>
        <w:t>23</w:t>
      </w:r>
      <w:r w:rsidRPr="00A66B61">
        <w:rPr>
          <w:rFonts w:ascii="Times New Roman" w:hAnsi="Times New Roman" w:cs="Times New Roman"/>
        </w:rPr>
        <w:t xml:space="preserve">; </w:t>
      </w:r>
      <w:r w:rsidR="00177732" w:rsidRPr="00FA548B">
        <w:rPr>
          <w:rFonts w:ascii="Times New Roman" w:hAnsi="Times New Roman" w:cs="Times New Roman"/>
          <w:b/>
        </w:rPr>
        <w:t>Hebrews</w:t>
      </w:r>
      <w:r w:rsidRPr="00FA548B">
        <w:rPr>
          <w:rFonts w:ascii="Times New Roman" w:hAnsi="Times New Roman" w:cs="Times New Roman"/>
          <w:b/>
        </w:rPr>
        <w:t xml:space="preserve"> 1:6</w:t>
      </w:r>
      <w:r w:rsidRPr="00A66B61">
        <w:rPr>
          <w:rFonts w:ascii="Times New Roman" w:hAnsi="Times New Roman" w:cs="Times New Roman"/>
        </w:rPr>
        <w:t xml:space="preserve">) — dealing with one apart from the other — </w:t>
      </w:r>
      <w:r w:rsidRPr="00A66B61">
        <w:rPr>
          <w:rFonts w:ascii="Times New Roman" w:hAnsi="Times New Roman" w:cs="Times New Roman"/>
          <w:i/>
          <w:iCs/>
        </w:rPr>
        <w:t>is simply not possible</w:t>
      </w:r>
      <w:r w:rsidRPr="00FA548B">
        <w:rPr>
          <w:rFonts w:ascii="Times New Roman" w:hAnsi="Times New Roman" w:cs="Times New Roman"/>
          <w:iCs/>
        </w:rPr>
        <w:t>.</w:t>
      </w:r>
      <w:r w:rsidRPr="00A66B61">
        <w:rPr>
          <w:rFonts w:ascii="Times New Roman" w:hAnsi="Times New Roman" w:cs="Times New Roman"/>
        </w:rPr>
        <w:t xml:space="preserve">  This is one reason that the same Scriptures are, at times, used of both (</w:t>
      </w:r>
      <w:r w:rsidRPr="00FA548B">
        <w:rPr>
          <w:rFonts w:ascii="Times New Roman" w:hAnsi="Times New Roman" w:cs="Times New Roman"/>
          <w:iCs/>
        </w:rPr>
        <w:t>e.g.</w:t>
      </w:r>
      <w:r w:rsidRPr="00FA548B">
        <w:rPr>
          <w:rFonts w:ascii="Times New Roman" w:hAnsi="Times New Roman" w:cs="Times New Roman"/>
        </w:rPr>
        <w:t>,</w:t>
      </w:r>
      <w:r w:rsidRPr="00A66B61">
        <w:rPr>
          <w:rFonts w:ascii="Times New Roman" w:hAnsi="Times New Roman" w:cs="Times New Roman"/>
        </w:rPr>
        <w:t xml:space="preserve"> </w:t>
      </w:r>
      <w:r w:rsidRPr="00FA548B">
        <w:rPr>
          <w:rFonts w:ascii="Times New Roman" w:hAnsi="Times New Roman" w:cs="Times New Roman"/>
          <w:b/>
        </w:rPr>
        <w:t>Hos</w:t>
      </w:r>
      <w:r w:rsidR="00177732" w:rsidRPr="00FA548B">
        <w:rPr>
          <w:rFonts w:ascii="Times New Roman" w:hAnsi="Times New Roman" w:cs="Times New Roman"/>
          <w:b/>
        </w:rPr>
        <w:t>ea</w:t>
      </w:r>
      <w:r w:rsidRPr="00FA548B">
        <w:rPr>
          <w:rFonts w:ascii="Times New Roman" w:hAnsi="Times New Roman" w:cs="Times New Roman"/>
          <w:b/>
        </w:rPr>
        <w:t xml:space="preserve"> 11:1</w:t>
      </w:r>
      <w:r w:rsidRPr="00A66B61">
        <w:rPr>
          <w:rFonts w:ascii="Times New Roman" w:hAnsi="Times New Roman" w:cs="Times New Roman"/>
        </w:rPr>
        <w:t xml:space="preserve">; </w:t>
      </w:r>
      <w:r w:rsidRPr="00FA548B">
        <w:rPr>
          <w:rFonts w:ascii="Times New Roman" w:hAnsi="Times New Roman" w:cs="Times New Roman"/>
          <w:b/>
        </w:rPr>
        <w:t>Jonah 1:17</w:t>
      </w:r>
      <w:r w:rsidRPr="00A66B61">
        <w:rPr>
          <w:rFonts w:ascii="Times New Roman" w:hAnsi="Times New Roman" w:cs="Times New Roman"/>
        </w:rPr>
        <w:t xml:space="preserve"> [</w:t>
      </w:r>
      <w:r w:rsidRPr="00FA548B">
        <w:rPr>
          <w:rFonts w:ascii="Times New Roman" w:hAnsi="Times New Roman" w:cs="Times New Roman"/>
          <w:iCs/>
        </w:rPr>
        <w:t>cf.</w:t>
      </w:r>
      <w:r w:rsidRPr="00A66B61">
        <w:rPr>
          <w:rFonts w:ascii="Times New Roman" w:hAnsi="Times New Roman" w:cs="Times New Roman"/>
        </w:rPr>
        <w:t xml:space="preserve"> </w:t>
      </w:r>
      <w:r w:rsidR="00177732" w:rsidRPr="00FA548B">
        <w:rPr>
          <w:rFonts w:ascii="Times New Roman" w:hAnsi="Times New Roman" w:cs="Times New Roman"/>
          <w:b/>
        </w:rPr>
        <w:t>Matthew</w:t>
      </w:r>
      <w:r w:rsidRPr="00FA548B">
        <w:rPr>
          <w:rFonts w:ascii="Times New Roman" w:hAnsi="Times New Roman" w:cs="Times New Roman"/>
          <w:b/>
        </w:rPr>
        <w:t xml:space="preserve"> 2:15</w:t>
      </w:r>
      <w:r w:rsidRPr="00A66B61">
        <w:rPr>
          <w:rFonts w:ascii="Times New Roman" w:hAnsi="Times New Roman" w:cs="Times New Roman"/>
        </w:rPr>
        <w:t xml:space="preserve">; </w:t>
      </w:r>
      <w:r w:rsidRPr="00FA548B">
        <w:rPr>
          <w:rFonts w:ascii="Times New Roman" w:hAnsi="Times New Roman" w:cs="Times New Roman"/>
          <w:b/>
        </w:rPr>
        <w:t>12:38-</w:t>
      </w:r>
      <w:r w:rsidRPr="00FA548B">
        <w:rPr>
          <w:rFonts w:ascii="Times New Roman" w:hAnsi="Times New Roman" w:cs="Times New Roman"/>
          <w:b/>
        </w:rPr>
        <w:lastRenderedPageBreak/>
        <w:t>40</w:t>
      </w:r>
      <w:r w:rsidRPr="00A66B61">
        <w:rPr>
          <w:rFonts w:ascii="Times New Roman" w:hAnsi="Times New Roman" w:cs="Times New Roman"/>
        </w:rPr>
        <w:t xml:space="preserve">]); and to see one Son (Christ) apart from the other son (Israel) in the restoration account, beginning in </w:t>
      </w:r>
      <w:r w:rsidR="00177732" w:rsidRPr="00FA548B">
        <w:rPr>
          <w:rFonts w:ascii="Times New Roman" w:hAnsi="Times New Roman" w:cs="Times New Roman"/>
          <w:b/>
        </w:rPr>
        <w:t>Genesis</w:t>
      </w:r>
      <w:r w:rsidRPr="00FA548B">
        <w:rPr>
          <w:rFonts w:ascii="Times New Roman" w:hAnsi="Times New Roman" w:cs="Times New Roman"/>
          <w:b/>
        </w:rPr>
        <w:t xml:space="preserve"> 1:2b</w:t>
      </w:r>
      <w:r w:rsidRPr="00A66B61">
        <w:rPr>
          <w:rFonts w:ascii="Times New Roman" w:hAnsi="Times New Roman" w:cs="Times New Roman"/>
        </w:rPr>
        <w:t xml:space="preserve">, can only be </w:t>
      </w:r>
      <w:r w:rsidRPr="00A66B61">
        <w:rPr>
          <w:rFonts w:ascii="Times New Roman" w:hAnsi="Times New Roman" w:cs="Times New Roman"/>
          <w:i/>
          <w:iCs/>
        </w:rPr>
        <w:t>a completely improper way to view the matter</w:t>
      </w:r>
      <w:r w:rsidRPr="00FA548B">
        <w:rPr>
          <w:rFonts w:ascii="Times New Roman" w:hAnsi="Times New Roman" w:cs="Times New Roman"/>
          <w:iCs/>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Beginning revelation pertaining to Israel has to be seen in Scripture in </w:t>
      </w:r>
      <w:r w:rsidR="00177732" w:rsidRPr="00FA548B">
        <w:rPr>
          <w:rFonts w:ascii="Times New Roman" w:hAnsi="Times New Roman" w:cs="Times New Roman"/>
          <w:b/>
        </w:rPr>
        <w:t>Genesis</w:t>
      </w:r>
      <w:r w:rsidRPr="00FA548B">
        <w:rPr>
          <w:rFonts w:ascii="Times New Roman" w:hAnsi="Times New Roman" w:cs="Times New Roman"/>
          <w:b/>
        </w:rPr>
        <w:t xml:space="preserve"> 1:2bff</w:t>
      </w:r>
      <w:r w:rsidRPr="00A66B61">
        <w:rPr>
          <w:rFonts w:ascii="Times New Roman" w:hAnsi="Times New Roman" w:cs="Times New Roman"/>
        </w:rPr>
        <w:t xml:space="preserve">, for the work was done completely in connection with and through the One in </w:t>
      </w:r>
      <w:r w:rsidR="00FA548B">
        <w:rPr>
          <w:rFonts w:ascii="Times New Roman" w:hAnsi="Times New Roman" w:cs="Times New Roman"/>
        </w:rPr>
        <w:t>w</w:t>
      </w:r>
      <w:r w:rsidRPr="00A66B61">
        <w:rPr>
          <w:rFonts w:ascii="Times New Roman" w:hAnsi="Times New Roman" w:cs="Times New Roman"/>
        </w:rPr>
        <w:t>hom salvation (restoration) lies; and this Son (Christ) cannot be separated from the other son (Israel), in whom salvation (restoration) lies as well.</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Then, note </w:t>
      </w:r>
      <w:r w:rsidRPr="00FA548B">
        <w:rPr>
          <w:rFonts w:ascii="Times New Roman" w:hAnsi="Times New Roman" w:cs="Times New Roman"/>
          <w:b/>
        </w:rPr>
        <w:t>Genesis</w:t>
      </w:r>
      <w:r w:rsidRPr="00A66B61">
        <w:rPr>
          <w:rFonts w:ascii="Times New Roman" w:hAnsi="Times New Roman" w:cs="Times New Roman"/>
        </w:rPr>
        <w:t xml:space="preserve"> chapter </w:t>
      </w:r>
      <w:r w:rsidRPr="00FA548B">
        <w:rPr>
          <w:rFonts w:ascii="Times New Roman" w:hAnsi="Times New Roman" w:cs="Times New Roman"/>
          <w:b/>
        </w:rPr>
        <w:t>two</w:t>
      </w:r>
      <w:r w:rsidRPr="00A66B61">
        <w:rPr>
          <w:rFonts w:ascii="Times New Roman" w:hAnsi="Times New Roman" w:cs="Times New Roman"/>
        </w:rPr>
        <w:t xml:space="preserve"> where details pertaining to man’s creation in chapter </w:t>
      </w:r>
      <w:r w:rsidRPr="00FA548B">
        <w:rPr>
          <w:rFonts w:ascii="Times New Roman" w:hAnsi="Times New Roman" w:cs="Times New Roman"/>
          <w:b/>
        </w:rPr>
        <w:t>one</w:t>
      </w:r>
      <w:r w:rsidRPr="00A66B61">
        <w:rPr>
          <w:rFonts w:ascii="Times New Roman" w:hAnsi="Times New Roman" w:cs="Times New Roman"/>
        </w:rPr>
        <w:t xml:space="preserve"> are given.  And these details have to do with the bride being removed from the body.</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In the historical account, in the type, Adam was put to sleep, his side opened, and God took from his opened side a part of his body (a rib), from which he formed the woman, Eve.  Then God presented the woman back to the man as a helpmate; and, </w:t>
      </w:r>
      <w:r w:rsidR="00FA548B">
        <w:rPr>
          <w:rFonts w:ascii="Times New Roman" w:hAnsi="Times New Roman" w:cs="Times New Roman"/>
        </w:rPr>
        <w:t xml:space="preserve">by and </w:t>
      </w:r>
      <w:r w:rsidRPr="00A66B61">
        <w:rPr>
          <w:rFonts w:ascii="Times New Roman" w:hAnsi="Times New Roman" w:cs="Times New Roman"/>
        </w:rPr>
        <w:t>through this act, the woman, formed from a part of the man, completed the man.</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And the antitype is easy to see.  The second Man, the last Adam, was put to sleep on the Cross, His side was opened, and out of His opened side flowed the two elements </w:t>
      </w:r>
      <w:r w:rsidR="00FA548B">
        <w:rPr>
          <w:rFonts w:ascii="Times New Roman" w:hAnsi="Times New Roman" w:cs="Times New Roman"/>
        </w:rPr>
        <w:t>that</w:t>
      </w:r>
      <w:r w:rsidRPr="00A66B61">
        <w:rPr>
          <w:rFonts w:ascii="Times New Roman" w:hAnsi="Times New Roman" w:cs="Times New Roman"/>
        </w:rPr>
        <w:t xml:space="preserve"> God is presently using to form the bride — blood and water — pointing to the present high priestly work of the Son (a cleansing, on the basis of His shed blood on the mercy seat in the heavenly sanctuary).</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Then, once the bride has been removed from the body (the Spirit’s work during the present dispensation), and the bride subsequently revealed (through decisions and determinations resulting from the judgment seat), the bride, formed from a part of the Son’s body, will be presented back to the Son as a co-heir, a helpmate, helping the Son in His millennial rule; and,</w:t>
      </w:r>
      <w:r w:rsidR="00FA548B">
        <w:rPr>
          <w:rFonts w:ascii="Times New Roman" w:hAnsi="Times New Roman" w:cs="Times New Roman"/>
        </w:rPr>
        <w:t xml:space="preserve"> by and</w:t>
      </w:r>
      <w:r w:rsidRPr="00A66B61">
        <w:rPr>
          <w:rFonts w:ascii="Times New Roman" w:hAnsi="Times New Roman" w:cs="Times New Roman"/>
        </w:rPr>
        <w:t xml:space="preserve"> through this act, in line with both the type and </w:t>
      </w:r>
      <w:r w:rsidR="00177732" w:rsidRPr="00FA548B">
        <w:rPr>
          <w:rFonts w:ascii="Times New Roman" w:hAnsi="Times New Roman" w:cs="Times New Roman"/>
          <w:b/>
        </w:rPr>
        <w:t>Hebrews</w:t>
      </w:r>
      <w:r w:rsidRPr="00FA548B">
        <w:rPr>
          <w:rFonts w:ascii="Times New Roman" w:hAnsi="Times New Roman" w:cs="Times New Roman"/>
          <w:b/>
        </w:rPr>
        <w:t xml:space="preserve"> 2:10</w:t>
      </w:r>
      <w:r w:rsidRPr="00A66B61">
        <w:rPr>
          <w:rFonts w:ascii="Times New Roman" w:hAnsi="Times New Roman" w:cs="Times New Roman"/>
        </w:rPr>
        <w:t>, the bride will complete the Son.</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Now, note something about the preceding.  None of this can exist apart from Israel.  According to </w:t>
      </w:r>
      <w:r w:rsidRPr="00FA548B">
        <w:rPr>
          <w:rFonts w:ascii="Times New Roman" w:hAnsi="Times New Roman" w:cs="Times New Roman"/>
          <w:b/>
        </w:rPr>
        <w:t>Romans</w:t>
      </w:r>
      <w:r w:rsidRPr="00A66B61">
        <w:rPr>
          <w:rFonts w:ascii="Times New Roman" w:hAnsi="Times New Roman" w:cs="Times New Roman"/>
        </w:rPr>
        <w:t xml:space="preserve"> chapter </w:t>
      </w:r>
      <w:r w:rsidRPr="00FA548B">
        <w:rPr>
          <w:rFonts w:ascii="Times New Roman" w:hAnsi="Times New Roman" w:cs="Times New Roman"/>
          <w:b/>
        </w:rPr>
        <w:t>eleven</w:t>
      </w:r>
      <w:r w:rsidRPr="00A66B61">
        <w:rPr>
          <w:rFonts w:ascii="Times New Roman" w:hAnsi="Times New Roman" w:cs="Times New Roman"/>
        </w:rPr>
        <w:t>, Gentiles, who do not have a God (</w:t>
      </w:r>
      <w:r w:rsidR="00177732" w:rsidRPr="00FA548B">
        <w:rPr>
          <w:rFonts w:ascii="Times New Roman" w:hAnsi="Times New Roman" w:cs="Times New Roman"/>
          <w:b/>
        </w:rPr>
        <w:t>Ephesians</w:t>
      </w:r>
      <w:r w:rsidRPr="00FA548B">
        <w:rPr>
          <w:rFonts w:ascii="Times New Roman" w:hAnsi="Times New Roman" w:cs="Times New Roman"/>
          <w:b/>
        </w:rPr>
        <w:t xml:space="preserve"> 2:11-13</w:t>
      </w:r>
      <w:r w:rsidRPr="00A66B61">
        <w:rPr>
          <w:rFonts w:ascii="Times New Roman" w:hAnsi="Times New Roman" w:cs="Times New Roman"/>
        </w:rPr>
        <w:t>), have been grafted into the only nation with a God (</w:t>
      </w:r>
      <w:r w:rsidR="00FA548B">
        <w:rPr>
          <w:rFonts w:ascii="Times New Roman" w:hAnsi="Times New Roman" w:cs="Times New Roman"/>
        </w:rPr>
        <w:t xml:space="preserve">by and </w:t>
      </w:r>
      <w:r w:rsidRPr="00A66B61">
        <w:rPr>
          <w:rFonts w:ascii="Times New Roman" w:hAnsi="Times New Roman" w:cs="Times New Roman"/>
        </w:rPr>
        <w:t xml:space="preserve">through </w:t>
      </w:r>
      <w:r w:rsidR="00177732">
        <w:rPr>
          <w:rFonts w:ascii="Times New Roman" w:hAnsi="Times New Roman" w:cs="Times New Roman"/>
        </w:rPr>
        <w:t>being “</w:t>
      </w:r>
      <w:r w:rsidR="00177732" w:rsidRPr="00FA548B">
        <w:rPr>
          <w:rFonts w:ascii="Times New Roman" w:hAnsi="Times New Roman" w:cs="Times New Roman"/>
          <w:i/>
        </w:rPr>
        <w:t>in Christ</w:t>
      </w:r>
      <w:r w:rsidR="00177732">
        <w:rPr>
          <w:rFonts w:ascii="Times New Roman" w:hAnsi="Times New Roman" w:cs="Times New Roman"/>
        </w:rPr>
        <w:t>,” a Jewish Savior</w:t>
      </w:r>
      <w:r w:rsidRPr="00A66B61">
        <w:rPr>
          <w:rFonts w:ascii="Times New Roman" w:hAnsi="Times New Roman" w:cs="Times New Roman"/>
        </w:rPr>
        <w:t xml:space="preserve"> [v. </w:t>
      </w:r>
      <w:r w:rsidRPr="00FA548B">
        <w:rPr>
          <w:rFonts w:ascii="Times New Roman" w:hAnsi="Times New Roman" w:cs="Times New Roman"/>
          <w:b/>
        </w:rPr>
        <w:t>24</w:t>
      </w:r>
      <w:r w:rsidRPr="00A66B61">
        <w:rPr>
          <w:rFonts w:ascii="Times New Roman" w:hAnsi="Times New Roman" w:cs="Times New Roman"/>
        </w:rPr>
        <w:t xml:space="preserve">]), the nation </w:t>
      </w:r>
      <w:r w:rsidR="00FA548B">
        <w:rPr>
          <w:rFonts w:ascii="Times New Roman" w:hAnsi="Times New Roman" w:cs="Times New Roman"/>
        </w:rPr>
        <w:t>that</w:t>
      </w:r>
      <w:r w:rsidR="00177732">
        <w:rPr>
          <w:rFonts w:ascii="Times New Roman" w:hAnsi="Times New Roman" w:cs="Times New Roman"/>
        </w:rPr>
        <w:t xml:space="preserve"> brought forth the Savio</w:t>
      </w:r>
      <w:r w:rsidRPr="00A66B61">
        <w:rPr>
          <w:rFonts w:ascii="Times New Roman" w:hAnsi="Times New Roman" w:cs="Times New Roman"/>
        </w:rPr>
        <w:t xml:space="preserve">r, the only nation </w:t>
      </w:r>
      <w:r w:rsidR="00FA548B">
        <w:rPr>
          <w:rFonts w:ascii="Times New Roman" w:hAnsi="Times New Roman" w:cs="Times New Roman"/>
        </w:rPr>
        <w:t>that</w:t>
      </w:r>
      <w:r w:rsidRPr="00A66B61">
        <w:rPr>
          <w:rFonts w:ascii="Times New Roman" w:hAnsi="Times New Roman" w:cs="Times New Roman"/>
        </w:rPr>
        <w:t xml:space="preserve"> could do so, for “</w:t>
      </w:r>
      <w:r w:rsidRPr="00FA548B">
        <w:rPr>
          <w:rFonts w:ascii="Times New Roman" w:hAnsi="Times New Roman" w:cs="Times New Roman"/>
          <w:i/>
        </w:rPr>
        <w:t>salvation is of the Jews</w:t>
      </w:r>
      <w:r w:rsidRPr="00A66B61">
        <w:rPr>
          <w:rFonts w:ascii="Times New Roman" w:hAnsi="Times New Roman" w:cs="Times New Roman"/>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Thus, Israel is not only seen in </w:t>
      </w:r>
      <w:r w:rsidRPr="00FA548B">
        <w:rPr>
          <w:rFonts w:ascii="Times New Roman" w:hAnsi="Times New Roman" w:cs="Times New Roman"/>
          <w:b/>
        </w:rPr>
        <w:t>Genesis</w:t>
      </w:r>
      <w:r w:rsidRPr="00A66B61">
        <w:rPr>
          <w:rFonts w:ascii="Times New Roman" w:hAnsi="Times New Roman" w:cs="Times New Roman"/>
        </w:rPr>
        <w:t xml:space="preserve"> chapter </w:t>
      </w:r>
      <w:r w:rsidRPr="00FA548B">
        <w:rPr>
          <w:rFonts w:ascii="Times New Roman" w:hAnsi="Times New Roman" w:cs="Times New Roman"/>
          <w:b/>
        </w:rPr>
        <w:t>one</w:t>
      </w:r>
      <w:r w:rsidRPr="00A66B61">
        <w:rPr>
          <w:rFonts w:ascii="Times New Roman" w:hAnsi="Times New Roman" w:cs="Times New Roman"/>
        </w:rPr>
        <w:t xml:space="preserve">, but in chapter </w:t>
      </w:r>
      <w:r w:rsidRPr="00FA548B">
        <w:rPr>
          <w:rFonts w:ascii="Times New Roman" w:hAnsi="Times New Roman" w:cs="Times New Roman"/>
          <w:b/>
        </w:rPr>
        <w:t>two</w:t>
      </w:r>
      <w:r w:rsidRPr="00A66B61">
        <w:rPr>
          <w:rFonts w:ascii="Times New Roman" w:hAnsi="Times New Roman" w:cs="Times New Roman"/>
        </w:rPr>
        <w:t xml:space="preserve"> as well.</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Then the nation is seen throughout chapter </w:t>
      </w:r>
      <w:r w:rsidRPr="00FA548B">
        <w:rPr>
          <w:rFonts w:ascii="Times New Roman" w:hAnsi="Times New Roman" w:cs="Times New Roman"/>
          <w:b/>
        </w:rPr>
        <w:t>three</w:t>
      </w:r>
      <w:r w:rsidRPr="00A66B61">
        <w:rPr>
          <w:rFonts w:ascii="Times New Roman" w:hAnsi="Times New Roman" w:cs="Times New Roman"/>
        </w:rPr>
        <w:t xml:space="preserve"> in the account of man’s fall, necessitating salvation, with the account of Israel slaying Christ in the typology of Cain slaying Abel in chapter </w:t>
      </w:r>
      <w:r w:rsidRPr="00FA548B">
        <w:rPr>
          <w:rFonts w:ascii="Times New Roman" w:hAnsi="Times New Roman" w:cs="Times New Roman"/>
          <w:b/>
        </w:rPr>
        <w:t>four</w:t>
      </w:r>
      <w:r w:rsidRPr="00A66B61">
        <w:rPr>
          <w:rFonts w:ascii="Times New Roman" w:hAnsi="Times New Roman" w:cs="Times New Roman"/>
        </w:rPr>
        <w:t xml:space="preserve">.  And material in chapter </w:t>
      </w:r>
      <w:r w:rsidRPr="00FA548B">
        <w:rPr>
          <w:rFonts w:ascii="Times New Roman" w:hAnsi="Times New Roman" w:cs="Times New Roman"/>
          <w:b/>
        </w:rPr>
        <w:t>four</w:t>
      </w:r>
      <w:r w:rsidRPr="00A66B61">
        <w:rPr>
          <w:rFonts w:ascii="Times New Roman" w:hAnsi="Times New Roman" w:cs="Times New Roman"/>
        </w:rPr>
        <w:t>, both before and after the account of Cain slaying Abel, provides a complete history of the nation of Israel, 2,500 years before the nation even existed.</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Then, none of the events in chapters </w:t>
      </w:r>
      <w:r w:rsidRPr="00FA548B">
        <w:rPr>
          <w:rFonts w:ascii="Times New Roman" w:hAnsi="Times New Roman" w:cs="Times New Roman"/>
          <w:b/>
        </w:rPr>
        <w:t>five</w:t>
      </w:r>
      <w:r w:rsidRPr="00A66B61">
        <w:rPr>
          <w:rFonts w:ascii="Times New Roman" w:hAnsi="Times New Roman" w:cs="Times New Roman"/>
        </w:rPr>
        <w:t xml:space="preserve"> through </w:t>
      </w:r>
      <w:r w:rsidRPr="00FA548B">
        <w:rPr>
          <w:rFonts w:ascii="Times New Roman" w:hAnsi="Times New Roman" w:cs="Times New Roman"/>
          <w:b/>
        </w:rPr>
        <w:t>eight</w:t>
      </w:r>
      <w:r w:rsidRPr="00A66B61">
        <w:rPr>
          <w:rFonts w:ascii="Times New Roman" w:hAnsi="Times New Roman" w:cs="Times New Roman"/>
        </w:rPr>
        <w:t xml:space="preserve"> could have occurred apart from Israel being seen throughout — Enoch being removed from the earth alive, with Noah and his family then passing through the Flood, foreshadowing the Church being removed prior to Israel passing through the Tribulation.</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As previously seen, nothing occurs apart from the Son, which, in reality, as also </w:t>
      </w:r>
      <w:r w:rsidR="00B540F2">
        <w:rPr>
          <w:rFonts w:ascii="Times New Roman" w:hAnsi="Times New Roman" w:cs="Times New Roman"/>
        </w:rPr>
        <w:t xml:space="preserve">is </w:t>
      </w:r>
      <w:r w:rsidRPr="00A66B61">
        <w:rPr>
          <w:rFonts w:ascii="Times New Roman" w:hAnsi="Times New Roman" w:cs="Times New Roman"/>
        </w:rPr>
        <w:t>previously seen, would have to include both Sons — both Christ and Israel.  And aside from the preceding, the typology surrounding Enoch couldn’t exist apart from Israel, for, apart from Israel, there could be no Church to be removed in the antitype.</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And this could be continued through subsequent chapters leading to Abraham’s birth (</w:t>
      </w:r>
      <w:r w:rsidR="00177732">
        <w:rPr>
          <w:rFonts w:ascii="Times New Roman" w:hAnsi="Times New Roman" w:cs="Times New Roman"/>
        </w:rPr>
        <w:t>chapters</w:t>
      </w:r>
      <w:r w:rsidRPr="00A66B61">
        <w:rPr>
          <w:rFonts w:ascii="Times New Roman" w:hAnsi="Times New Roman" w:cs="Times New Roman"/>
        </w:rPr>
        <w:t xml:space="preserve"> </w:t>
      </w:r>
      <w:r w:rsidRPr="00B540F2">
        <w:rPr>
          <w:rFonts w:ascii="Times New Roman" w:hAnsi="Times New Roman" w:cs="Times New Roman"/>
          <w:b/>
        </w:rPr>
        <w:t>9-11a</w:t>
      </w:r>
      <w:r w:rsidRPr="00A66B61">
        <w:rPr>
          <w:rFonts w:ascii="Times New Roman" w:hAnsi="Times New Roman" w:cs="Times New Roman"/>
        </w:rPr>
        <w:t>), but the preceding material should be sufficient to get the point across.  God’s work through One of His firstborn Sons simp</w:t>
      </w:r>
      <w:r w:rsidR="00177732">
        <w:rPr>
          <w:rFonts w:ascii="Times New Roman" w:hAnsi="Times New Roman" w:cs="Times New Roman"/>
        </w:rPr>
        <w:t>ly cannot occur apart from the o</w:t>
      </w:r>
      <w:r w:rsidRPr="00A66B61">
        <w:rPr>
          <w:rFonts w:ascii="Times New Roman" w:hAnsi="Times New Roman" w:cs="Times New Roman"/>
        </w:rPr>
        <w:t>ther firstborn Son being seen as well.</w:t>
      </w:r>
    </w:p>
    <w:p w:rsidR="00A66B61" w:rsidRPr="00A66B61" w:rsidRDefault="00A66B61" w:rsidP="00A66B61">
      <w:pPr>
        <w:pStyle w:val="NoSpacing"/>
        <w:rPr>
          <w:rFonts w:ascii="Times New Roman" w:hAnsi="Times New Roman" w:cs="Times New Roman"/>
        </w:rPr>
      </w:pPr>
    </w:p>
    <w:p w:rsidR="00CF1F06" w:rsidRPr="00A66B61" w:rsidRDefault="00CF1F06" w:rsidP="00A66B61">
      <w:pPr>
        <w:pStyle w:val="NoSpacing"/>
        <w:ind w:left="720"/>
        <w:rPr>
          <w:rFonts w:ascii="Times New Roman" w:hAnsi="Times New Roman" w:cs="Times New Roman"/>
          <w:sz w:val="22"/>
          <w:szCs w:val="22"/>
        </w:rPr>
      </w:pPr>
      <w:r w:rsidRPr="00A66B61">
        <w:rPr>
          <w:rFonts w:ascii="Times New Roman" w:hAnsi="Times New Roman" w:cs="Times New Roman"/>
          <w:sz w:val="22"/>
          <w:szCs w:val="22"/>
        </w:rPr>
        <w:t>(Note how this takes care of a quite-popular, erroneous teaching in Christendom today — the teaching that the Church has supplanted Israel in God’s plans and purposes, with God being through with Israel.</w:t>
      </w:r>
    </w:p>
    <w:p w:rsidR="00A66B61" w:rsidRPr="00A66B61" w:rsidRDefault="00A66B61" w:rsidP="00A66B61">
      <w:pPr>
        <w:pStyle w:val="NoSpacing"/>
        <w:ind w:left="720"/>
        <w:rPr>
          <w:rFonts w:ascii="Times New Roman" w:hAnsi="Times New Roman" w:cs="Times New Roman"/>
          <w:sz w:val="22"/>
          <w:szCs w:val="22"/>
        </w:rPr>
      </w:pPr>
    </w:p>
    <w:p w:rsidR="00CF1F06" w:rsidRPr="00A66B61" w:rsidRDefault="00CF1F06" w:rsidP="00A66B61">
      <w:pPr>
        <w:pStyle w:val="NoSpacing"/>
        <w:ind w:left="720"/>
        <w:rPr>
          <w:rFonts w:ascii="Times New Roman" w:hAnsi="Times New Roman" w:cs="Times New Roman"/>
          <w:i/>
          <w:iCs/>
          <w:sz w:val="22"/>
          <w:szCs w:val="22"/>
        </w:rPr>
      </w:pPr>
      <w:r w:rsidRPr="00A66B61">
        <w:rPr>
          <w:rFonts w:ascii="Times New Roman" w:hAnsi="Times New Roman" w:cs="Times New Roman"/>
          <w:sz w:val="22"/>
          <w:szCs w:val="22"/>
        </w:rPr>
        <w:t xml:space="preserve">If something such as the preceding has occurred, after any fashion, then </w:t>
      </w:r>
      <w:r w:rsidRPr="00A66B61">
        <w:rPr>
          <w:rFonts w:ascii="Times New Roman" w:hAnsi="Times New Roman" w:cs="Times New Roman"/>
          <w:i/>
          <w:iCs/>
          <w:sz w:val="22"/>
          <w:szCs w:val="22"/>
        </w:rPr>
        <w:t>Christians can forget about everything, including their very salvation</w:t>
      </w:r>
      <w:r w:rsidRPr="00B540F2">
        <w:rPr>
          <w:rFonts w:ascii="Times New Roman" w:hAnsi="Times New Roman" w:cs="Times New Roman"/>
          <w:iCs/>
          <w:sz w:val="22"/>
          <w:szCs w:val="22"/>
        </w:rPr>
        <w:t>.</w:t>
      </w:r>
    </w:p>
    <w:p w:rsidR="00A66B61" w:rsidRPr="00A66B61" w:rsidRDefault="00A66B61" w:rsidP="00A66B61">
      <w:pPr>
        <w:pStyle w:val="NoSpacing"/>
        <w:ind w:left="720"/>
        <w:rPr>
          <w:rFonts w:ascii="Times New Roman" w:hAnsi="Times New Roman" w:cs="Times New Roman"/>
          <w:sz w:val="22"/>
          <w:szCs w:val="22"/>
        </w:rPr>
      </w:pPr>
    </w:p>
    <w:p w:rsidR="00CF1F06" w:rsidRPr="00A66B61" w:rsidRDefault="00CF1F06" w:rsidP="00A66B61">
      <w:pPr>
        <w:pStyle w:val="NoSpacing"/>
        <w:ind w:left="720"/>
        <w:rPr>
          <w:rFonts w:ascii="Times New Roman" w:hAnsi="Times New Roman" w:cs="Times New Roman"/>
          <w:sz w:val="22"/>
          <w:szCs w:val="22"/>
        </w:rPr>
      </w:pPr>
      <w:r w:rsidRPr="00A66B61">
        <w:rPr>
          <w:rFonts w:ascii="Times New Roman" w:hAnsi="Times New Roman" w:cs="Times New Roman"/>
          <w:sz w:val="22"/>
          <w:szCs w:val="22"/>
        </w:rPr>
        <w:t>God’s work through One Son is not seen, it cannot exist, apart from the Other Son.  Apart from a connection with both Sons —</w:t>
      </w:r>
      <w:r w:rsidR="00177732">
        <w:rPr>
          <w:rFonts w:ascii="Times New Roman" w:hAnsi="Times New Roman" w:cs="Times New Roman"/>
          <w:i/>
          <w:iCs/>
          <w:sz w:val="22"/>
          <w:szCs w:val="22"/>
        </w:rPr>
        <w:t xml:space="preserve"> a Jewish Savio</w:t>
      </w:r>
      <w:r w:rsidRPr="00A66B61">
        <w:rPr>
          <w:rFonts w:ascii="Times New Roman" w:hAnsi="Times New Roman" w:cs="Times New Roman"/>
          <w:i/>
          <w:iCs/>
          <w:sz w:val="22"/>
          <w:szCs w:val="22"/>
        </w:rPr>
        <w:t>r</w:t>
      </w:r>
      <w:r w:rsidRPr="00376CF3">
        <w:rPr>
          <w:rFonts w:ascii="Times New Roman" w:hAnsi="Times New Roman" w:cs="Times New Roman"/>
          <w:iCs/>
          <w:sz w:val="22"/>
          <w:szCs w:val="22"/>
        </w:rPr>
        <w:t>,</w:t>
      </w:r>
      <w:r w:rsidRPr="00A66B61">
        <w:rPr>
          <w:rFonts w:ascii="Times New Roman" w:hAnsi="Times New Roman" w:cs="Times New Roman"/>
          <w:i/>
          <w:iCs/>
          <w:sz w:val="22"/>
          <w:szCs w:val="22"/>
        </w:rPr>
        <w:t xml:space="preserve"> brought forth by the nation of Israel</w:t>
      </w:r>
      <w:r w:rsidRPr="00376CF3">
        <w:rPr>
          <w:rFonts w:ascii="Times New Roman" w:hAnsi="Times New Roman" w:cs="Times New Roman"/>
          <w:iCs/>
          <w:sz w:val="22"/>
          <w:szCs w:val="22"/>
        </w:rPr>
        <w:t xml:space="preserve">, </w:t>
      </w:r>
      <w:r w:rsidRPr="00A66B61">
        <w:rPr>
          <w:rFonts w:ascii="Times New Roman" w:hAnsi="Times New Roman" w:cs="Times New Roman"/>
          <w:i/>
          <w:iCs/>
          <w:sz w:val="22"/>
          <w:szCs w:val="22"/>
        </w:rPr>
        <w:t>with Christians seen grafted into a Jewish trunk</w:t>
      </w:r>
      <w:r w:rsidRPr="00A66B61">
        <w:rPr>
          <w:rFonts w:ascii="Times New Roman" w:hAnsi="Times New Roman" w:cs="Times New Roman"/>
          <w:sz w:val="22"/>
          <w:szCs w:val="22"/>
        </w:rPr>
        <w:t xml:space="preserve"> — there can be no salvation, or anything else, aside from eternal ruin and damnation [</w:t>
      </w:r>
      <w:r w:rsidR="00177732" w:rsidRPr="00376CF3">
        <w:rPr>
          <w:rFonts w:ascii="Times New Roman" w:hAnsi="Times New Roman" w:cs="Times New Roman"/>
          <w:b/>
          <w:sz w:val="22"/>
          <w:szCs w:val="22"/>
        </w:rPr>
        <w:t>Romans</w:t>
      </w:r>
      <w:r w:rsidRPr="00376CF3">
        <w:rPr>
          <w:rFonts w:ascii="Times New Roman" w:hAnsi="Times New Roman" w:cs="Times New Roman"/>
          <w:b/>
          <w:sz w:val="22"/>
          <w:szCs w:val="22"/>
        </w:rPr>
        <w:t xml:space="preserve"> 11:1-26</w:t>
      </w:r>
      <w:r w:rsidRPr="00A66B61">
        <w:rPr>
          <w:rFonts w:ascii="Times New Roman" w:hAnsi="Times New Roman" w:cs="Times New Roman"/>
          <w:sz w:val="22"/>
          <w:szCs w:val="22"/>
        </w:rPr>
        <w:t>].</w:t>
      </w:r>
    </w:p>
    <w:p w:rsidR="00A66B61" w:rsidRPr="00A66B61" w:rsidRDefault="00A66B61" w:rsidP="00A66B61">
      <w:pPr>
        <w:pStyle w:val="NoSpacing"/>
        <w:ind w:left="720"/>
        <w:rPr>
          <w:rFonts w:ascii="Times New Roman" w:hAnsi="Times New Roman" w:cs="Times New Roman"/>
          <w:sz w:val="22"/>
          <w:szCs w:val="22"/>
        </w:rPr>
      </w:pPr>
    </w:p>
    <w:p w:rsidR="00A66B61" w:rsidRPr="00A66B61" w:rsidRDefault="00CF1F06" w:rsidP="00A66B61">
      <w:pPr>
        <w:pStyle w:val="NoSpacing"/>
        <w:ind w:left="720"/>
        <w:rPr>
          <w:rFonts w:ascii="Times New Roman" w:hAnsi="Times New Roman" w:cs="Times New Roman"/>
          <w:sz w:val="22"/>
          <w:szCs w:val="22"/>
        </w:rPr>
      </w:pPr>
      <w:r w:rsidRPr="00A66B61">
        <w:rPr>
          <w:rFonts w:ascii="Times New Roman" w:hAnsi="Times New Roman" w:cs="Times New Roman"/>
          <w:sz w:val="22"/>
          <w:szCs w:val="22"/>
        </w:rPr>
        <w:t xml:space="preserve">And the truth of the preceding can be seen throughout the first eleven chapters of </w:t>
      </w:r>
      <w:r w:rsidRPr="00376CF3">
        <w:rPr>
          <w:rFonts w:ascii="Times New Roman" w:hAnsi="Times New Roman" w:cs="Times New Roman"/>
          <w:b/>
          <w:sz w:val="22"/>
          <w:szCs w:val="22"/>
        </w:rPr>
        <w:t>Genesis</w:t>
      </w:r>
      <w:r w:rsidRPr="00A66B61">
        <w:rPr>
          <w:rFonts w:ascii="Times New Roman" w:hAnsi="Times New Roman" w:cs="Times New Roman"/>
          <w:sz w:val="22"/>
          <w:szCs w:val="22"/>
        </w:rPr>
        <w:t xml:space="preserve">, </w:t>
      </w:r>
      <w:r w:rsidR="00376CF3" w:rsidRPr="00A66B61">
        <w:rPr>
          <w:rFonts w:ascii="Times New Roman" w:hAnsi="Times New Roman" w:cs="Times New Roman"/>
          <w:sz w:val="22"/>
          <w:szCs w:val="22"/>
        </w:rPr>
        <w:t>then continuing</w:t>
      </w:r>
      <w:r w:rsidRPr="00A66B61">
        <w:rPr>
          <w:rFonts w:ascii="Times New Roman" w:hAnsi="Times New Roman" w:cs="Times New Roman"/>
          <w:sz w:val="22"/>
          <w:szCs w:val="22"/>
        </w:rPr>
        <w:t xml:space="preserve"> with the birth of Abraham in </w:t>
      </w:r>
      <w:r w:rsidR="00177732" w:rsidRPr="00376CF3">
        <w:rPr>
          <w:rFonts w:ascii="Times New Roman" w:hAnsi="Times New Roman" w:cs="Times New Roman"/>
          <w:b/>
          <w:sz w:val="22"/>
          <w:szCs w:val="22"/>
        </w:rPr>
        <w:t>Genesis</w:t>
      </w:r>
      <w:r w:rsidRPr="00376CF3">
        <w:rPr>
          <w:rFonts w:ascii="Times New Roman" w:hAnsi="Times New Roman" w:cs="Times New Roman"/>
          <w:b/>
          <w:sz w:val="22"/>
          <w:szCs w:val="22"/>
        </w:rPr>
        <w:t xml:space="preserve"> 11:27</w:t>
      </w:r>
      <w:r w:rsidRPr="00A66B61">
        <w:rPr>
          <w:rFonts w:ascii="Times New Roman" w:hAnsi="Times New Roman" w:cs="Times New Roman"/>
          <w:sz w:val="22"/>
          <w:szCs w:val="22"/>
        </w:rPr>
        <w:t xml:space="preserve"> and progressively moving throughout the Old Testament</w:t>
      </w:r>
    </w:p>
    <w:p w:rsidR="00CF1F06" w:rsidRPr="00A66B61" w:rsidRDefault="00CF1F06" w:rsidP="00A66B61">
      <w:pPr>
        <w:pStyle w:val="NoSpacing"/>
        <w:ind w:left="720"/>
        <w:rPr>
          <w:rFonts w:ascii="Times New Roman" w:hAnsi="Times New Roman" w:cs="Times New Roman"/>
          <w:sz w:val="22"/>
          <w:szCs w:val="22"/>
        </w:rPr>
      </w:pPr>
      <w:r w:rsidRPr="00A66B61">
        <w:rPr>
          <w:rFonts w:ascii="Times New Roman" w:hAnsi="Times New Roman" w:cs="Times New Roman"/>
          <w:sz w:val="22"/>
          <w:szCs w:val="22"/>
        </w:rPr>
        <w:t>.</w:t>
      </w:r>
    </w:p>
    <w:p w:rsidR="00CF1F06" w:rsidRPr="00A66B61" w:rsidRDefault="00CF1F06" w:rsidP="00A66B61">
      <w:pPr>
        <w:pStyle w:val="NoSpacing"/>
        <w:ind w:left="720"/>
        <w:rPr>
          <w:rFonts w:ascii="Times New Roman" w:hAnsi="Times New Roman" w:cs="Times New Roman"/>
          <w:sz w:val="22"/>
          <w:szCs w:val="22"/>
        </w:rPr>
      </w:pPr>
      <w:r w:rsidRPr="00A66B61">
        <w:rPr>
          <w:rFonts w:ascii="Times New Roman" w:hAnsi="Times New Roman" w:cs="Times New Roman"/>
          <w:sz w:val="22"/>
          <w:szCs w:val="22"/>
        </w:rPr>
        <w:t xml:space="preserve">Note just one example — that of Shem, in relation to Ham and Japheth in </w:t>
      </w:r>
      <w:r w:rsidR="00177732" w:rsidRPr="00376CF3">
        <w:rPr>
          <w:rFonts w:ascii="Times New Roman" w:hAnsi="Times New Roman" w:cs="Times New Roman"/>
          <w:b/>
          <w:sz w:val="22"/>
          <w:szCs w:val="22"/>
        </w:rPr>
        <w:t>Genesis</w:t>
      </w:r>
      <w:r w:rsidRPr="00376CF3">
        <w:rPr>
          <w:rFonts w:ascii="Times New Roman" w:hAnsi="Times New Roman" w:cs="Times New Roman"/>
          <w:b/>
          <w:sz w:val="22"/>
          <w:szCs w:val="22"/>
        </w:rPr>
        <w:t xml:space="preserve"> 9:25-27</w:t>
      </w:r>
      <w:r w:rsidRPr="00A66B61">
        <w:rPr>
          <w:rFonts w:ascii="Times New Roman" w:hAnsi="Times New Roman" w:cs="Times New Roman"/>
          <w:sz w:val="22"/>
          <w:szCs w:val="22"/>
        </w:rPr>
        <w:t xml:space="preserve">.  Shem was the only one of Noah’s three sons possessing a God.  The other two sons, without a God, could only possess a connection with God </w:t>
      </w:r>
      <w:r w:rsidRPr="00A66B61">
        <w:rPr>
          <w:rFonts w:ascii="Times New Roman" w:hAnsi="Times New Roman" w:cs="Times New Roman"/>
          <w:i/>
          <w:iCs/>
          <w:sz w:val="22"/>
          <w:szCs w:val="22"/>
        </w:rPr>
        <w:t>one way</w:t>
      </w:r>
      <w:r w:rsidRPr="00A66B61">
        <w:rPr>
          <w:rFonts w:ascii="Times New Roman" w:hAnsi="Times New Roman" w:cs="Times New Roman"/>
          <w:sz w:val="22"/>
          <w:szCs w:val="22"/>
        </w:rPr>
        <w:t xml:space="preserve"> — by going to the son in possession of a God,</w:t>
      </w:r>
      <w:r w:rsidRPr="00A66B61">
        <w:rPr>
          <w:rFonts w:ascii="Times New Roman" w:hAnsi="Times New Roman" w:cs="Times New Roman"/>
          <w:i/>
          <w:iCs/>
          <w:sz w:val="22"/>
          <w:szCs w:val="22"/>
        </w:rPr>
        <w:t xml:space="preserve"> by going to Shem and dwelling </w:t>
      </w:r>
      <w:r w:rsidRPr="00376CF3">
        <w:rPr>
          <w:rFonts w:ascii="Times New Roman" w:hAnsi="Times New Roman" w:cs="Times New Roman"/>
          <w:iCs/>
          <w:sz w:val="22"/>
          <w:szCs w:val="22"/>
        </w:rPr>
        <w:t>“</w:t>
      </w:r>
      <w:r w:rsidRPr="00376CF3">
        <w:rPr>
          <w:rFonts w:ascii="Times New Roman" w:hAnsi="Times New Roman" w:cs="Times New Roman"/>
          <w:i/>
          <w:iCs/>
          <w:sz w:val="22"/>
          <w:szCs w:val="22"/>
        </w:rPr>
        <w:t>in the tents of Shem</w:t>
      </w:r>
      <w:r w:rsidRPr="00376CF3">
        <w:rPr>
          <w:rFonts w:ascii="Times New Roman" w:hAnsi="Times New Roman" w:cs="Times New Roman"/>
          <w:iCs/>
          <w:sz w:val="22"/>
          <w:szCs w:val="22"/>
        </w:rPr>
        <w:t>”</w:t>
      </w:r>
      <w:r w:rsidRPr="00A66B61">
        <w:rPr>
          <w:rFonts w:ascii="Times New Roman" w:hAnsi="Times New Roman" w:cs="Times New Roman"/>
          <w:sz w:val="22"/>
          <w:szCs w:val="22"/>
        </w:rPr>
        <w:t xml:space="preserve"> [the words used in Scripture to denote </w:t>
      </w:r>
      <w:r w:rsidRPr="00A66B61">
        <w:rPr>
          <w:rFonts w:ascii="Times New Roman" w:hAnsi="Times New Roman" w:cs="Times New Roman"/>
          <w:i/>
          <w:iCs/>
          <w:sz w:val="22"/>
          <w:szCs w:val="22"/>
        </w:rPr>
        <w:t>the only way</w:t>
      </w:r>
      <w:r w:rsidRPr="00A66B61">
        <w:rPr>
          <w:rFonts w:ascii="Times New Roman" w:hAnsi="Times New Roman" w:cs="Times New Roman"/>
          <w:sz w:val="22"/>
          <w:szCs w:val="22"/>
        </w:rPr>
        <w:t xml:space="preserve"> of partaking of that </w:t>
      </w:r>
      <w:r w:rsidR="00376CF3">
        <w:rPr>
          <w:rFonts w:ascii="Times New Roman" w:hAnsi="Times New Roman" w:cs="Times New Roman"/>
          <w:sz w:val="22"/>
          <w:szCs w:val="22"/>
        </w:rPr>
        <w:t xml:space="preserve">which was </w:t>
      </w:r>
      <w:r w:rsidRPr="00A66B61">
        <w:rPr>
          <w:rFonts w:ascii="Times New Roman" w:hAnsi="Times New Roman" w:cs="Times New Roman"/>
          <w:sz w:val="22"/>
          <w:szCs w:val="22"/>
        </w:rPr>
        <w:t>possessed by Shem].</w:t>
      </w:r>
    </w:p>
    <w:p w:rsidR="00A66B61" w:rsidRPr="00A66B61" w:rsidRDefault="00A66B61" w:rsidP="00A66B61">
      <w:pPr>
        <w:pStyle w:val="NoSpacing"/>
        <w:ind w:left="720"/>
        <w:rPr>
          <w:rFonts w:ascii="Times New Roman" w:hAnsi="Times New Roman" w:cs="Times New Roman"/>
          <w:sz w:val="22"/>
          <w:szCs w:val="22"/>
        </w:rPr>
      </w:pPr>
    </w:p>
    <w:p w:rsidR="00CF1F06" w:rsidRPr="00A66B61" w:rsidRDefault="00CF1F06" w:rsidP="00A66B61">
      <w:pPr>
        <w:pStyle w:val="NoSpacing"/>
        <w:ind w:left="720"/>
        <w:rPr>
          <w:rFonts w:ascii="Times New Roman" w:hAnsi="Times New Roman" w:cs="Times New Roman"/>
          <w:sz w:val="22"/>
          <w:szCs w:val="22"/>
        </w:rPr>
      </w:pPr>
      <w:r w:rsidRPr="00A66B61">
        <w:rPr>
          <w:rFonts w:ascii="Times New Roman" w:hAnsi="Times New Roman" w:cs="Times New Roman"/>
          <w:sz w:val="22"/>
          <w:szCs w:val="22"/>
        </w:rPr>
        <w:t>Shem’s lineage in this respect can be traced through Abraham nine generations later, then through Isaac, Jacob, his twelve sons, and the nation of Israel.  All of the other nations on earth can trace their lineage through either Ham, Japheth, or Shem’s lineage</w:t>
      </w:r>
      <w:r w:rsidR="00376CF3">
        <w:rPr>
          <w:rFonts w:ascii="Times New Roman" w:hAnsi="Times New Roman" w:cs="Times New Roman"/>
          <w:sz w:val="22"/>
          <w:szCs w:val="22"/>
        </w:rPr>
        <w:t>;</w:t>
      </w:r>
      <w:r w:rsidRPr="00A66B61">
        <w:rPr>
          <w:rFonts w:ascii="Times New Roman" w:hAnsi="Times New Roman" w:cs="Times New Roman"/>
          <w:sz w:val="22"/>
          <w:szCs w:val="22"/>
        </w:rPr>
        <w:t xml:space="preserve"> through individuals other than Abraham Isaac, Jacob, and his twelve sons.</w:t>
      </w:r>
    </w:p>
    <w:p w:rsidR="00A66B61" w:rsidRPr="00A66B61" w:rsidRDefault="00A66B61" w:rsidP="00A66B61">
      <w:pPr>
        <w:pStyle w:val="NoSpacing"/>
        <w:ind w:left="720"/>
        <w:rPr>
          <w:rFonts w:ascii="Times New Roman" w:hAnsi="Times New Roman" w:cs="Times New Roman"/>
          <w:sz w:val="22"/>
          <w:szCs w:val="22"/>
        </w:rPr>
      </w:pPr>
    </w:p>
    <w:p w:rsidR="00CF1F06" w:rsidRPr="00A66B61" w:rsidRDefault="00CF1F06" w:rsidP="00A66B61">
      <w:pPr>
        <w:pStyle w:val="NoSpacing"/>
        <w:ind w:left="720"/>
        <w:rPr>
          <w:rFonts w:ascii="Times New Roman" w:hAnsi="Times New Roman" w:cs="Times New Roman"/>
          <w:i/>
          <w:iCs/>
          <w:sz w:val="22"/>
          <w:szCs w:val="22"/>
        </w:rPr>
      </w:pPr>
      <w:r w:rsidRPr="00A66B61">
        <w:rPr>
          <w:rFonts w:ascii="Times New Roman" w:hAnsi="Times New Roman" w:cs="Times New Roman"/>
          <w:sz w:val="22"/>
          <w:szCs w:val="22"/>
        </w:rPr>
        <w:t xml:space="preserve">And, exactly the same conditions exist today in relation to the descendants of Shem, Ham, and Japheth — </w:t>
      </w:r>
      <w:r w:rsidRPr="00A66B61">
        <w:rPr>
          <w:rFonts w:ascii="Times New Roman" w:hAnsi="Times New Roman" w:cs="Times New Roman"/>
          <w:i/>
          <w:iCs/>
          <w:sz w:val="22"/>
          <w:szCs w:val="22"/>
        </w:rPr>
        <w:t xml:space="preserve">conditions </w:t>
      </w:r>
      <w:r w:rsidR="00376CF3">
        <w:rPr>
          <w:rFonts w:ascii="Times New Roman" w:hAnsi="Times New Roman" w:cs="Times New Roman"/>
          <w:i/>
          <w:iCs/>
          <w:sz w:val="22"/>
          <w:szCs w:val="22"/>
        </w:rPr>
        <w:t>that</w:t>
      </w:r>
      <w:r w:rsidRPr="00A66B61">
        <w:rPr>
          <w:rFonts w:ascii="Times New Roman" w:hAnsi="Times New Roman" w:cs="Times New Roman"/>
          <w:i/>
          <w:iCs/>
          <w:sz w:val="22"/>
          <w:szCs w:val="22"/>
        </w:rPr>
        <w:t xml:space="preserve"> can never change</w:t>
      </w:r>
      <w:r w:rsidRPr="00376CF3">
        <w:rPr>
          <w:rFonts w:ascii="Times New Roman" w:hAnsi="Times New Roman" w:cs="Times New Roman"/>
          <w:iCs/>
          <w:sz w:val="22"/>
          <w:szCs w:val="22"/>
        </w:rPr>
        <w:t>.</w:t>
      </w:r>
      <w:r w:rsidRPr="00376CF3">
        <w:rPr>
          <w:rFonts w:ascii="Times New Roman" w:hAnsi="Times New Roman" w:cs="Times New Roman"/>
          <w:sz w:val="22"/>
          <w:szCs w:val="22"/>
        </w:rPr>
        <w:t xml:space="preserve"> </w:t>
      </w:r>
      <w:r w:rsidRPr="00A66B61">
        <w:rPr>
          <w:rFonts w:ascii="Times New Roman" w:hAnsi="Times New Roman" w:cs="Times New Roman"/>
          <w:sz w:val="22"/>
          <w:szCs w:val="22"/>
        </w:rPr>
        <w:t xml:space="preserve"> “Israel” is </w:t>
      </w:r>
      <w:r w:rsidRPr="00A66B61">
        <w:rPr>
          <w:rFonts w:ascii="Times New Roman" w:hAnsi="Times New Roman" w:cs="Times New Roman"/>
          <w:i/>
          <w:iCs/>
          <w:sz w:val="22"/>
          <w:szCs w:val="22"/>
        </w:rPr>
        <w:t>the only nation on the face of the earth with a God</w:t>
      </w:r>
      <w:r w:rsidRPr="00A66B61">
        <w:rPr>
          <w:rFonts w:ascii="Times New Roman" w:hAnsi="Times New Roman" w:cs="Times New Roman"/>
          <w:sz w:val="22"/>
          <w:szCs w:val="22"/>
        </w:rPr>
        <w:t xml:space="preserve">, all of the other nations are as described in </w:t>
      </w:r>
      <w:r w:rsidR="00177732" w:rsidRPr="00376CF3">
        <w:rPr>
          <w:rFonts w:ascii="Times New Roman" w:hAnsi="Times New Roman" w:cs="Times New Roman"/>
          <w:b/>
          <w:sz w:val="22"/>
          <w:szCs w:val="22"/>
        </w:rPr>
        <w:t>Ephesians</w:t>
      </w:r>
      <w:r w:rsidRPr="00376CF3">
        <w:rPr>
          <w:rFonts w:ascii="Times New Roman" w:hAnsi="Times New Roman" w:cs="Times New Roman"/>
          <w:b/>
          <w:sz w:val="22"/>
          <w:szCs w:val="22"/>
        </w:rPr>
        <w:t xml:space="preserve"> 2:11-13</w:t>
      </w:r>
      <w:r w:rsidRPr="00A66B61">
        <w:rPr>
          <w:rFonts w:ascii="Times New Roman" w:hAnsi="Times New Roman" w:cs="Times New Roman"/>
          <w:sz w:val="22"/>
          <w:szCs w:val="22"/>
        </w:rPr>
        <w:t xml:space="preserve"> [without a God (</w:t>
      </w:r>
      <w:r w:rsidRPr="00376CF3">
        <w:rPr>
          <w:rFonts w:ascii="Times New Roman" w:hAnsi="Times New Roman" w:cs="Times New Roman"/>
          <w:iCs/>
          <w:sz w:val="22"/>
          <w:szCs w:val="22"/>
        </w:rPr>
        <w:t>cf.</w:t>
      </w:r>
      <w:r w:rsidRPr="00A66B61">
        <w:rPr>
          <w:rFonts w:ascii="Times New Roman" w:hAnsi="Times New Roman" w:cs="Times New Roman"/>
          <w:sz w:val="22"/>
          <w:szCs w:val="22"/>
        </w:rPr>
        <w:t xml:space="preserve"> </w:t>
      </w:r>
      <w:r w:rsidR="00177732" w:rsidRPr="00376CF3">
        <w:rPr>
          <w:rFonts w:ascii="Times New Roman" w:hAnsi="Times New Roman" w:cs="Times New Roman"/>
          <w:b/>
          <w:sz w:val="22"/>
          <w:szCs w:val="22"/>
        </w:rPr>
        <w:t>Psalm</w:t>
      </w:r>
      <w:r w:rsidRPr="00376CF3">
        <w:rPr>
          <w:rFonts w:ascii="Times New Roman" w:hAnsi="Times New Roman" w:cs="Times New Roman"/>
          <w:b/>
          <w:sz w:val="22"/>
          <w:szCs w:val="22"/>
        </w:rPr>
        <w:t xml:space="preserve"> 96:5</w:t>
      </w:r>
      <w:r w:rsidRPr="00A66B61">
        <w:rPr>
          <w:rFonts w:ascii="Times New Roman" w:hAnsi="Times New Roman" w:cs="Times New Roman"/>
          <w:sz w:val="22"/>
          <w:szCs w:val="22"/>
        </w:rPr>
        <w:t xml:space="preserve">)], and the nations are left with only one choice if they would have any connection with or access to God.  </w:t>
      </w:r>
      <w:r w:rsidRPr="00A66B61">
        <w:rPr>
          <w:rFonts w:ascii="Times New Roman" w:hAnsi="Times New Roman" w:cs="Times New Roman"/>
          <w:i/>
          <w:iCs/>
          <w:sz w:val="22"/>
          <w:szCs w:val="22"/>
        </w:rPr>
        <w:t>They must go to the one nation with a God</w:t>
      </w:r>
      <w:r w:rsidRPr="00376CF3">
        <w:rPr>
          <w:rFonts w:ascii="Times New Roman" w:hAnsi="Times New Roman" w:cs="Times New Roman"/>
          <w:iCs/>
          <w:sz w:val="22"/>
          <w:szCs w:val="22"/>
        </w:rPr>
        <w:t>,</w:t>
      </w:r>
      <w:r w:rsidR="00376CF3">
        <w:rPr>
          <w:rFonts w:ascii="Times New Roman" w:hAnsi="Times New Roman" w:cs="Times New Roman"/>
          <w:i/>
          <w:iCs/>
          <w:sz w:val="22"/>
          <w:szCs w:val="22"/>
        </w:rPr>
        <w:t xml:space="preserve"> to a Jewish Savio</w:t>
      </w:r>
      <w:r w:rsidRPr="00A66B61">
        <w:rPr>
          <w:rFonts w:ascii="Times New Roman" w:hAnsi="Times New Roman" w:cs="Times New Roman"/>
          <w:i/>
          <w:iCs/>
          <w:sz w:val="22"/>
          <w:szCs w:val="22"/>
        </w:rPr>
        <w:t xml:space="preserve">r </w:t>
      </w:r>
      <w:r w:rsidR="00376CF3">
        <w:rPr>
          <w:rFonts w:ascii="Times New Roman" w:hAnsi="Times New Roman" w:cs="Times New Roman"/>
          <w:i/>
          <w:iCs/>
          <w:sz w:val="22"/>
          <w:szCs w:val="22"/>
        </w:rPr>
        <w:t>w</w:t>
      </w:r>
      <w:r w:rsidRPr="00A66B61">
        <w:rPr>
          <w:rFonts w:ascii="Times New Roman" w:hAnsi="Times New Roman" w:cs="Times New Roman"/>
          <w:i/>
          <w:iCs/>
          <w:sz w:val="22"/>
          <w:szCs w:val="22"/>
        </w:rPr>
        <w:t>ho is God</w:t>
      </w:r>
      <w:r w:rsidRPr="00376CF3">
        <w:rPr>
          <w:rFonts w:ascii="Times New Roman" w:hAnsi="Times New Roman" w:cs="Times New Roman"/>
          <w:iCs/>
          <w:sz w:val="22"/>
          <w:szCs w:val="22"/>
        </w:rPr>
        <w:t>.</w:t>
      </w:r>
      <w:r w:rsidRPr="00A66B61">
        <w:rPr>
          <w:rFonts w:ascii="Times New Roman" w:hAnsi="Times New Roman" w:cs="Times New Roman"/>
          <w:i/>
          <w:iCs/>
          <w:sz w:val="22"/>
          <w:szCs w:val="22"/>
        </w:rPr>
        <w:t xml:space="preserve">  There is no alternative</w:t>
      </w:r>
      <w:r w:rsidRPr="00376CF3">
        <w:rPr>
          <w:rFonts w:ascii="Times New Roman" w:hAnsi="Times New Roman" w:cs="Times New Roman"/>
          <w:iCs/>
          <w:sz w:val="22"/>
          <w:szCs w:val="22"/>
        </w:rPr>
        <w:t>.</w:t>
      </w:r>
    </w:p>
    <w:p w:rsidR="00A66B61" w:rsidRPr="00A66B61" w:rsidRDefault="00A66B61" w:rsidP="00A66B61">
      <w:pPr>
        <w:pStyle w:val="NoSpacing"/>
        <w:ind w:left="720"/>
        <w:rPr>
          <w:rFonts w:ascii="Times New Roman" w:hAnsi="Times New Roman" w:cs="Times New Roman"/>
          <w:i/>
          <w:iCs/>
          <w:sz w:val="22"/>
          <w:szCs w:val="22"/>
        </w:rPr>
      </w:pPr>
    </w:p>
    <w:p w:rsidR="00CF1F06" w:rsidRPr="00A66B61" w:rsidRDefault="00CF1F06" w:rsidP="00A66B61">
      <w:pPr>
        <w:pStyle w:val="NoSpacing"/>
        <w:ind w:left="720"/>
        <w:rPr>
          <w:rFonts w:ascii="Times New Roman" w:hAnsi="Times New Roman" w:cs="Times New Roman"/>
          <w:sz w:val="22"/>
          <w:szCs w:val="22"/>
        </w:rPr>
      </w:pPr>
      <w:r w:rsidRPr="00A66B61">
        <w:rPr>
          <w:rFonts w:ascii="Times New Roman" w:hAnsi="Times New Roman" w:cs="Times New Roman"/>
          <w:sz w:val="22"/>
          <w:szCs w:val="22"/>
        </w:rPr>
        <w:t xml:space="preserve">Now, note what would happen if Shem were removed from the picture in </w:t>
      </w:r>
      <w:r w:rsidRPr="00376CF3">
        <w:rPr>
          <w:rFonts w:ascii="Times New Roman" w:hAnsi="Times New Roman" w:cs="Times New Roman"/>
          <w:b/>
          <w:sz w:val="22"/>
          <w:szCs w:val="22"/>
        </w:rPr>
        <w:t>Genesis</w:t>
      </w:r>
      <w:r w:rsidRPr="00A66B61">
        <w:rPr>
          <w:rFonts w:ascii="Times New Roman" w:hAnsi="Times New Roman" w:cs="Times New Roman"/>
          <w:sz w:val="22"/>
          <w:szCs w:val="22"/>
        </w:rPr>
        <w:t xml:space="preserve"> chapter </w:t>
      </w:r>
      <w:r w:rsidRPr="00376CF3">
        <w:rPr>
          <w:rFonts w:ascii="Times New Roman" w:hAnsi="Times New Roman" w:cs="Times New Roman"/>
          <w:b/>
          <w:sz w:val="22"/>
          <w:szCs w:val="22"/>
        </w:rPr>
        <w:t>nine</w:t>
      </w:r>
      <w:r w:rsidRPr="00A66B61">
        <w:rPr>
          <w:rFonts w:ascii="Times New Roman" w:hAnsi="Times New Roman" w:cs="Times New Roman"/>
          <w:sz w:val="22"/>
          <w:szCs w:val="22"/>
        </w:rPr>
        <w:t>, or if the nation of Israel were removed from the picture today [which are two ways of saying the same thing].</w:t>
      </w:r>
    </w:p>
    <w:p w:rsidR="00A66B61" w:rsidRPr="00A66B61" w:rsidRDefault="00A66B61" w:rsidP="00A66B61">
      <w:pPr>
        <w:pStyle w:val="NoSpacing"/>
        <w:ind w:left="720"/>
        <w:rPr>
          <w:rFonts w:ascii="Times New Roman" w:hAnsi="Times New Roman" w:cs="Times New Roman"/>
          <w:sz w:val="22"/>
          <w:szCs w:val="22"/>
        </w:rPr>
      </w:pPr>
    </w:p>
    <w:p w:rsidR="00CF1F06" w:rsidRPr="00A66B61" w:rsidRDefault="00CF1F06" w:rsidP="00A66B61">
      <w:pPr>
        <w:pStyle w:val="NoSpacing"/>
        <w:ind w:left="720"/>
        <w:rPr>
          <w:rFonts w:ascii="Times New Roman" w:hAnsi="Times New Roman" w:cs="Times New Roman"/>
          <w:sz w:val="22"/>
          <w:szCs w:val="22"/>
        </w:rPr>
      </w:pPr>
      <w:r w:rsidRPr="00A66B61">
        <w:rPr>
          <w:rFonts w:ascii="Times New Roman" w:hAnsi="Times New Roman" w:cs="Times New Roman"/>
          <w:i/>
          <w:iCs/>
          <w:sz w:val="22"/>
          <w:szCs w:val="22"/>
        </w:rPr>
        <w:lastRenderedPageBreak/>
        <w:t xml:space="preserve">That needs to be thought through </w:t>
      </w:r>
      <w:r w:rsidRPr="00A66B61">
        <w:rPr>
          <w:rFonts w:ascii="Times New Roman" w:hAnsi="Times New Roman" w:cs="Times New Roman"/>
          <w:sz w:val="22"/>
          <w:szCs w:val="22"/>
        </w:rPr>
        <w:t>—</w:t>
      </w:r>
      <w:r w:rsidRPr="00A66B61">
        <w:rPr>
          <w:rFonts w:ascii="Times New Roman" w:hAnsi="Times New Roman" w:cs="Times New Roman"/>
          <w:i/>
          <w:iCs/>
          <w:sz w:val="22"/>
          <w:szCs w:val="22"/>
        </w:rPr>
        <w:t xml:space="preserve"> thought about long and hard</w:t>
      </w:r>
      <w:r w:rsidRPr="00A66B61">
        <w:rPr>
          <w:rFonts w:ascii="Times New Roman" w:hAnsi="Times New Roman" w:cs="Times New Roman"/>
          <w:sz w:val="22"/>
          <w:szCs w:val="22"/>
        </w:rPr>
        <w:t xml:space="preserve"> — before giving credence to what so many Christians are stating today about God being through with Israel, seeing the Church replacing Israel in God’s plans and purposes.)</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Now, keep the preceding thoughts pertaining to Israel in mind when moving through that part of the </w:t>
      </w:r>
      <w:r w:rsidR="00D462B6">
        <w:rPr>
          <w:rFonts w:ascii="Times New Roman" w:hAnsi="Times New Roman" w:cs="Times New Roman"/>
        </w:rPr>
        <w:t>b</w:t>
      </w:r>
      <w:r w:rsidRPr="00A66B61">
        <w:rPr>
          <w:rFonts w:ascii="Times New Roman" w:hAnsi="Times New Roman" w:cs="Times New Roman"/>
        </w:rPr>
        <w:t xml:space="preserve">ook of </w:t>
      </w:r>
      <w:r w:rsidRPr="00D462B6">
        <w:rPr>
          <w:rFonts w:ascii="Times New Roman" w:hAnsi="Times New Roman" w:cs="Times New Roman"/>
          <w:b/>
        </w:rPr>
        <w:t>Revelation</w:t>
      </w:r>
      <w:r w:rsidRPr="00A66B61">
        <w:rPr>
          <w:rFonts w:ascii="Times New Roman" w:hAnsi="Times New Roman" w:cs="Times New Roman"/>
        </w:rPr>
        <w:t xml:space="preserve"> dealing with the Tribulation and beyond, extending into the Millennium (</w:t>
      </w:r>
      <w:r w:rsidRPr="00D462B6">
        <w:rPr>
          <w:rFonts w:ascii="Times New Roman" w:hAnsi="Times New Roman" w:cs="Times New Roman"/>
          <w:b/>
        </w:rPr>
        <w:t>6:1-20:6</w:t>
      </w:r>
      <w:r w:rsidRPr="00A66B61">
        <w:rPr>
          <w:rFonts w:ascii="Times New Roman" w:hAnsi="Times New Roman" w:cs="Times New Roman"/>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i/>
          <w:iCs/>
        </w:rPr>
      </w:pPr>
      <w:r w:rsidRPr="00A66B61">
        <w:rPr>
          <w:rFonts w:ascii="Times New Roman" w:hAnsi="Times New Roman" w:cs="Times New Roman"/>
        </w:rPr>
        <w:t>Scripture specifically refers to the Tribulation as “</w:t>
      </w:r>
      <w:r w:rsidRPr="00D462B6">
        <w:rPr>
          <w:rFonts w:ascii="Times New Roman" w:hAnsi="Times New Roman" w:cs="Times New Roman"/>
          <w:i/>
        </w:rPr>
        <w:t>the time of Jacob</w:t>
      </w:r>
      <w:r w:rsidRPr="00D462B6">
        <w:rPr>
          <w:rFonts w:ascii="Times New Roman" w:hAnsi="Times New Roman" w:cs="Times New Roman"/>
        </w:rPr>
        <w:t>’</w:t>
      </w:r>
      <w:r w:rsidRPr="00D462B6">
        <w:rPr>
          <w:rFonts w:ascii="Times New Roman" w:hAnsi="Times New Roman" w:cs="Times New Roman"/>
          <w:i/>
        </w:rPr>
        <w:t>s trouble</w:t>
      </w:r>
      <w:r w:rsidRPr="00A66B61">
        <w:rPr>
          <w:rFonts w:ascii="Times New Roman" w:hAnsi="Times New Roman" w:cs="Times New Roman"/>
        </w:rPr>
        <w:t xml:space="preserve">” </w:t>
      </w:r>
      <w:r w:rsidR="00177732" w:rsidRPr="00D462B6">
        <w:rPr>
          <w:rFonts w:ascii="Times New Roman" w:hAnsi="Times New Roman" w:cs="Times New Roman"/>
          <w:b/>
        </w:rPr>
        <w:t>Jeremiah</w:t>
      </w:r>
      <w:r w:rsidRPr="00D462B6">
        <w:rPr>
          <w:rFonts w:ascii="Times New Roman" w:hAnsi="Times New Roman" w:cs="Times New Roman"/>
          <w:b/>
        </w:rPr>
        <w:t xml:space="preserve"> 30:7</w:t>
      </w:r>
      <w:r w:rsidRPr="00A66B61">
        <w:rPr>
          <w:rFonts w:ascii="Times New Roman" w:hAnsi="Times New Roman" w:cs="Times New Roman"/>
        </w:rPr>
        <w:t xml:space="preserve">).  And </w:t>
      </w:r>
      <w:r w:rsidRPr="00A66B61">
        <w:rPr>
          <w:rFonts w:ascii="Times New Roman" w:hAnsi="Times New Roman" w:cs="Times New Roman"/>
          <w:i/>
          <w:iCs/>
        </w:rPr>
        <w:t>the purpose for the Tribulation</w:t>
      </w:r>
      <w:r w:rsidRPr="00D462B6">
        <w:rPr>
          <w:rFonts w:ascii="Times New Roman" w:hAnsi="Times New Roman" w:cs="Times New Roman"/>
          <w:iCs/>
        </w:rPr>
        <w:t>,</w:t>
      </w:r>
      <w:r w:rsidRPr="00A66B61">
        <w:rPr>
          <w:rFonts w:ascii="Times New Roman" w:hAnsi="Times New Roman" w:cs="Times New Roman"/>
          <w:i/>
          <w:iCs/>
        </w:rPr>
        <w:t xml:space="preserve"> in relation to this time of trouble</w:t>
      </w:r>
      <w:r w:rsidRPr="00D462B6">
        <w:rPr>
          <w:rFonts w:ascii="Times New Roman" w:hAnsi="Times New Roman" w:cs="Times New Roman"/>
          <w:iCs/>
        </w:rPr>
        <w:t>,</w:t>
      </w:r>
      <w:r w:rsidRPr="00A66B61">
        <w:rPr>
          <w:rFonts w:ascii="Times New Roman" w:hAnsi="Times New Roman" w:cs="Times New Roman"/>
          <w:i/>
          <w:iCs/>
        </w:rPr>
        <w:t xml:space="preserve"> is to bring Jacob </w:t>
      </w:r>
      <w:r w:rsidRPr="00D462B6">
        <w:rPr>
          <w:rFonts w:ascii="Times New Roman" w:hAnsi="Times New Roman" w:cs="Times New Roman"/>
          <w:iCs/>
        </w:rPr>
        <w:t>(</w:t>
      </w:r>
      <w:r w:rsidRPr="00A66B61">
        <w:rPr>
          <w:rFonts w:ascii="Times New Roman" w:hAnsi="Times New Roman" w:cs="Times New Roman"/>
          <w:i/>
          <w:iCs/>
        </w:rPr>
        <w:t>Israel</w:t>
      </w:r>
      <w:r w:rsidRPr="00D462B6">
        <w:rPr>
          <w:rFonts w:ascii="Times New Roman" w:hAnsi="Times New Roman" w:cs="Times New Roman"/>
          <w:iCs/>
        </w:rPr>
        <w:t>)</w:t>
      </w:r>
      <w:r w:rsidRPr="00A66B61">
        <w:rPr>
          <w:rFonts w:ascii="Times New Roman" w:hAnsi="Times New Roman" w:cs="Times New Roman"/>
          <w:i/>
          <w:iCs/>
        </w:rPr>
        <w:t xml:space="preserve"> to the place of repentance</w:t>
      </w:r>
      <w:r w:rsidRPr="00D462B6">
        <w:rPr>
          <w:rFonts w:ascii="Times New Roman" w:hAnsi="Times New Roman" w:cs="Times New Roman"/>
          <w:iCs/>
        </w:rPr>
        <w:t>,</w:t>
      </w:r>
      <w:r w:rsidRPr="00A66B61">
        <w:rPr>
          <w:rFonts w:ascii="Times New Roman" w:hAnsi="Times New Roman" w:cs="Times New Roman"/>
          <w:i/>
          <w:iCs/>
        </w:rPr>
        <w:t xml:space="preserve"> in order that the six things listed in </w:t>
      </w:r>
      <w:r w:rsidR="00177732" w:rsidRPr="00D462B6">
        <w:rPr>
          <w:rFonts w:ascii="Times New Roman" w:hAnsi="Times New Roman" w:cs="Times New Roman"/>
          <w:b/>
          <w:i/>
          <w:iCs/>
        </w:rPr>
        <w:t>Daniel</w:t>
      </w:r>
      <w:r w:rsidRPr="00D462B6">
        <w:rPr>
          <w:rFonts w:ascii="Times New Roman" w:hAnsi="Times New Roman" w:cs="Times New Roman"/>
          <w:b/>
          <w:i/>
          <w:iCs/>
        </w:rPr>
        <w:t xml:space="preserve"> 9:24</w:t>
      </w:r>
      <w:r w:rsidRPr="00A66B61">
        <w:rPr>
          <w:rFonts w:ascii="Times New Roman" w:hAnsi="Times New Roman" w:cs="Times New Roman"/>
          <w:i/>
          <w:iCs/>
        </w:rPr>
        <w:t xml:space="preserve"> can be brought to pass</w:t>
      </w:r>
      <w:r w:rsidRPr="00D462B6">
        <w:rPr>
          <w:rFonts w:ascii="Times New Roman" w:hAnsi="Times New Roman" w:cs="Times New Roman"/>
          <w:iCs/>
        </w:rPr>
        <w:t>.</w:t>
      </w:r>
    </w:p>
    <w:p w:rsidR="00A66B61" w:rsidRPr="00A66B61" w:rsidRDefault="00A66B61" w:rsidP="00A66B61">
      <w:pPr>
        <w:pStyle w:val="NoSpacing"/>
        <w:rPr>
          <w:rFonts w:ascii="Times New Roman" w:hAnsi="Times New Roman" w:cs="Times New Roman"/>
          <w:i/>
          <w:iCs/>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Israel occupies </w:t>
      </w:r>
      <w:r w:rsidRPr="00A66B61">
        <w:rPr>
          <w:rFonts w:ascii="Times New Roman" w:hAnsi="Times New Roman" w:cs="Times New Roman"/>
          <w:i/>
          <w:iCs/>
        </w:rPr>
        <w:t>center-stage</w:t>
      </w:r>
      <w:r w:rsidRPr="00A66B61">
        <w:rPr>
          <w:rFonts w:ascii="Times New Roman" w:hAnsi="Times New Roman" w:cs="Times New Roman"/>
        </w:rPr>
        <w:t xml:space="preserve"> during this time.  And not only does Israel occupy a position of this nature at this time, but also during the time immediately following when Christ returns, along with the ensuing Millennium, and even during all of the ensuing ages beyond.</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i/>
          <w:iCs/>
        </w:rPr>
      </w:pPr>
      <w:r w:rsidRPr="00A66B61">
        <w:rPr>
          <w:rFonts w:ascii="Times New Roman" w:hAnsi="Times New Roman" w:cs="Times New Roman"/>
        </w:rPr>
        <w:t xml:space="preserve">In the Old Testament, Israel is seen as </w:t>
      </w:r>
      <w:r w:rsidRPr="00A66B61">
        <w:rPr>
          <w:rFonts w:ascii="Times New Roman" w:hAnsi="Times New Roman" w:cs="Times New Roman"/>
          <w:i/>
          <w:iCs/>
        </w:rPr>
        <w:t>the wife of Jehovah</w:t>
      </w:r>
      <w:r w:rsidRPr="00D462B6">
        <w:rPr>
          <w:rFonts w:ascii="Times New Roman" w:hAnsi="Times New Roman" w:cs="Times New Roman"/>
          <w:iCs/>
        </w:rPr>
        <w:t>,</w:t>
      </w:r>
      <w:r w:rsidRPr="00A66B61">
        <w:rPr>
          <w:rFonts w:ascii="Times New Roman" w:hAnsi="Times New Roman" w:cs="Times New Roman"/>
          <w:i/>
          <w:iCs/>
        </w:rPr>
        <w:t xml:space="preserve"> who involved herself in harlotry </w:t>
      </w:r>
      <w:r w:rsidRPr="00D462B6">
        <w:rPr>
          <w:rFonts w:ascii="Times New Roman" w:hAnsi="Times New Roman" w:cs="Times New Roman"/>
          <w:iCs/>
        </w:rPr>
        <w:t>(</w:t>
      </w:r>
      <w:r w:rsidRPr="00A66B61">
        <w:rPr>
          <w:rFonts w:ascii="Times New Roman" w:hAnsi="Times New Roman" w:cs="Times New Roman"/>
          <w:i/>
          <w:iCs/>
        </w:rPr>
        <w:t>among other forms of disobedience</w:t>
      </w:r>
      <w:r w:rsidRPr="00D462B6">
        <w:rPr>
          <w:rFonts w:ascii="Times New Roman" w:hAnsi="Times New Roman" w:cs="Times New Roman"/>
          <w:iCs/>
        </w:rPr>
        <w:t>),</w:t>
      </w:r>
      <w:r w:rsidRPr="00A66B61">
        <w:rPr>
          <w:rFonts w:ascii="Times New Roman" w:hAnsi="Times New Roman" w:cs="Times New Roman"/>
          <w:i/>
          <w:iCs/>
        </w:rPr>
        <w:t xml:space="preserve"> whom God divorced</w:t>
      </w:r>
      <w:r w:rsidRPr="00D462B6">
        <w:rPr>
          <w:rFonts w:ascii="Times New Roman" w:hAnsi="Times New Roman" w:cs="Times New Roman"/>
          <w:iCs/>
        </w:rPr>
        <w:t>,</w:t>
      </w:r>
      <w:r w:rsidRPr="00A66B61">
        <w:rPr>
          <w:rFonts w:ascii="Times New Roman" w:hAnsi="Times New Roman" w:cs="Times New Roman"/>
          <w:i/>
          <w:iCs/>
        </w:rPr>
        <w:t xml:space="preserve"> and drove out among the nations to effect repentance</w:t>
      </w:r>
      <w:r w:rsidRPr="00D462B6">
        <w:rPr>
          <w:rFonts w:ascii="Times New Roman" w:hAnsi="Times New Roman" w:cs="Times New Roman"/>
          <w:iCs/>
        </w:rPr>
        <w:t>.</w:t>
      </w:r>
    </w:p>
    <w:p w:rsidR="00A66B61" w:rsidRPr="00A66B61" w:rsidRDefault="00A66B61" w:rsidP="00A66B61">
      <w:pPr>
        <w:pStyle w:val="NoSpacing"/>
        <w:rPr>
          <w:rFonts w:ascii="Times New Roman" w:hAnsi="Times New Roman" w:cs="Times New Roman"/>
        </w:rPr>
      </w:pPr>
    </w:p>
    <w:p w:rsidR="00CF1F06" w:rsidRPr="00A66B61" w:rsidRDefault="00CF1F06" w:rsidP="00A66B61">
      <w:pPr>
        <w:pStyle w:val="NoSpacing"/>
        <w:rPr>
          <w:rFonts w:ascii="Times New Roman" w:hAnsi="Times New Roman" w:cs="Times New Roman"/>
        </w:rPr>
      </w:pPr>
      <w:r w:rsidRPr="00A66B61">
        <w:rPr>
          <w:rFonts w:ascii="Times New Roman" w:hAnsi="Times New Roman" w:cs="Times New Roman"/>
        </w:rPr>
        <w:t xml:space="preserve">And, as well, Israel is also seen in the Old Testament as </w:t>
      </w:r>
      <w:r w:rsidRPr="00A66B61">
        <w:rPr>
          <w:rFonts w:ascii="Times New Roman" w:hAnsi="Times New Roman" w:cs="Times New Roman"/>
          <w:i/>
          <w:iCs/>
        </w:rPr>
        <w:t>the one who will one day be brought to repentance</w:t>
      </w:r>
      <w:r w:rsidRPr="00D462B6">
        <w:rPr>
          <w:rFonts w:ascii="Times New Roman" w:hAnsi="Times New Roman" w:cs="Times New Roman"/>
          <w:iCs/>
        </w:rPr>
        <w:t>,</w:t>
      </w:r>
      <w:r w:rsidRPr="00A66B61">
        <w:rPr>
          <w:rFonts w:ascii="Times New Roman" w:hAnsi="Times New Roman" w:cs="Times New Roman"/>
          <w:i/>
          <w:iCs/>
        </w:rPr>
        <w:t xml:space="preserve"> with God</w:t>
      </w:r>
      <w:r w:rsidRPr="00D462B6">
        <w:rPr>
          <w:rFonts w:ascii="Times New Roman" w:hAnsi="Times New Roman" w:cs="Times New Roman"/>
          <w:iCs/>
        </w:rPr>
        <w:t>’</w:t>
      </w:r>
      <w:r w:rsidRPr="00A66B61">
        <w:rPr>
          <w:rFonts w:ascii="Times New Roman" w:hAnsi="Times New Roman" w:cs="Times New Roman"/>
          <w:i/>
          <w:iCs/>
        </w:rPr>
        <w:t>s plans and purposes ultimately being worked out through this nation</w:t>
      </w:r>
      <w:r w:rsidRPr="00D462B6">
        <w:rPr>
          <w:rFonts w:ascii="Times New Roman" w:hAnsi="Times New Roman" w:cs="Times New Roman"/>
          <w:iCs/>
        </w:rPr>
        <w:t>.</w:t>
      </w:r>
    </w:p>
    <w:p w:rsidR="00CF1F06" w:rsidRDefault="00CF1F06" w:rsidP="00A66B61">
      <w:pPr>
        <w:pStyle w:val="NoSpacing"/>
        <w:rPr>
          <w:rFonts w:ascii="Times New Roman" w:hAnsi="Times New Roman" w:cs="Times New Roman"/>
          <w:i/>
          <w:iCs/>
        </w:rPr>
      </w:pPr>
      <w:r w:rsidRPr="00A66B61">
        <w:rPr>
          <w:rFonts w:ascii="Times New Roman" w:hAnsi="Times New Roman" w:cs="Times New Roman"/>
        </w:rPr>
        <w:t xml:space="preserve">This is </w:t>
      </w:r>
      <w:r w:rsidRPr="00A66B61">
        <w:rPr>
          <w:rFonts w:ascii="Times New Roman" w:hAnsi="Times New Roman" w:cs="Times New Roman"/>
          <w:i/>
          <w:iCs/>
        </w:rPr>
        <w:t>the complete story of Israel as presented in the Old Testament Scriptures</w:t>
      </w:r>
      <w:r w:rsidRPr="00D462B6">
        <w:rPr>
          <w:rFonts w:ascii="Times New Roman" w:hAnsi="Times New Roman" w:cs="Times New Roman"/>
          <w:iCs/>
        </w:rPr>
        <w:t>,</w:t>
      </w:r>
      <w:r w:rsidRPr="00A66B61">
        <w:rPr>
          <w:rFonts w:ascii="Times New Roman" w:hAnsi="Times New Roman" w:cs="Times New Roman"/>
          <w:i/>
          <w:iCs/>
        </w:rPr>
        <w:t xml:space="preserve"> stated in a very succinct manner</w:t>
      </w:r>
      <w:r w:rsidRPr="00D462B6">
        <w:rPr>
          <w:rFonts w:ascii="Times New Roman" w:hAnsi="Times New Roman" w:cs="Times New Roman"/>
          <w:iCs/>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With that in mind, and with Scripture spending quite a bit of time in the </w:t>
      </w:r>
      <w:r w:rsidR="00D462B6">
        <w:rPr>
          <w:rFonts w:ascii="Times New Roman" w:hAnsi="Times New Roman" w:cs="Times New Roman"/>
        </w:rPr>
        <w:t>b</w:t>
      </w:r>
      <w:r w:rsidRPr="00A66B61">
        <w:rPr>
          <w:rFonts w:ascii="Times New Roman" w:hAnsi="Times New Roman" w:cs="Times New Roman"/>
        </w:rPr>
        <w:t xml:space="preserve">ook of </w:t>
      </w:r>
      <w:r w:rsidRPr="00D462B6">
        <w:rPr>
          <w:rFonts w:ascii="Times New Roman" w:hAnsi="Times New Roman" w:cs="Times New Roman"/>
          <w:b/>
        </w:rPr>
        <w:t>Revelation</w:t>
      </w:r>
      <w:r w:rsidRPr="00A66B61">
        <w:rPr>
          <w:rFonts w:ascii="Times New Roman" w:hAnsi="Times New Roman" w:cs="Times New Roman"/>
        </w:rPr>
        <w:t xml:space="preserve"> dealing with </w:t>
      </w:r>
      <w:r w:rsidRPr="00A66B61">
        <w:rPr>
          <w:rFonts w:ascii="Times New Roman" w:hAnsi="Times New Roman" w:cs="Times New Roman"/>
          <w:i/>
          <w:iCs/>
        </w:rPr>
        <w:t xml:space="preserve">a harlot woman </w:t>
      </w:r>
      <w:r w:rsidRPr="00A66B61">
        <w:rPr>
          <w:rFonts w:ascii="Times New Roman" w:hAnsi="Times New Roman" w:cs="Times New Roman"/>
        </w:rPr>
        <w:t>during “</w:t>
      </w:r>
      <w:r w:rsidRPr="00D462B6">
        <w:rPr>
          <w:rFonts w:ascii="Times New Roman" w:hAnsi="Times New Roman" w:cs="Times New Roman"/>
          <w:i/>
        </w:rPr>
        <w:t>the time of Jacob</w:t>
      </w:r>
      <w:r w:rsidRPr="00D462B6">
        <w:rPr>
          <w:rFonts w:ascii="Times New Roman" w:hAnsi="Times New Roman" w:cs="Times New Roman"/>
        </w:rPr>
        <w:t>’</w:t>
      </w:r>
      <w:r w:rsidRPr="00D462B6">
        <w:rPr>
          <w:rFonts w:ascii="Times New Roman" w:hAnsi="Times New Roman" w:cs="Times New Roman"/>
          <w:i/>
        </w:rPr>
        <w:t>s trouble</w:t>
      </w:r>
      <w:r w:rsidRPr="00A66B61">
        <w:rPr>
          <w:rFonts w:ascii="Times New Roman" w:hAnsi="Times New Roman" w:cs="Times New Roman"/>
        </w:rPr>
        <w:t>” (</w:t>
      </w:r>
      <w:r w:rsidR="00177732" w:rsidRPr="00D462B6">
        <w:rPr>
          <w:rFonts w:ascii="Times New Roman" w:hAnsi="Times New Roman" w:cs="Times New Roman"/>
          <w:b/>
        </w:rPr>
        <w:t>Revelation</w:t>
      </w:r>
      <w:r w:rsidRPr="00D462B6">
        <w:rPr>
          <w:rFonts w:ascii="Times New Roman" w:hAnsi="Times New Roman" w:cs="Times New Roman"/>
          <w:b/>
        </w:rPr>
        <w:t xml:space="preserve"> 12:1-17</w:t>
      </w:r>
      <w:r w:rsidRPr="00A66B61">
        <w:rPr>
          <w:rFonts w:ascii="Times New Roman" w:hAnsi="Times New Roman" w:cs="Times New Roman"/>
        </w:rPr>
        <w:t xml:space="preserve">; </w:t>
      </w:r>
      <w:r w:rsidRPr="00D462B6">
        <w:rPr>
          <w:rFonts w:ascii="Times New Roman" w:hAnsi="Times New Roman" w:cs="Times New Roman"/>
          <w:b/>
        </w:rPr>
        <w:t>17:1-19:6</w:t>
      </w:r>
      <w:r w:rsidRPr="00A66B61">
        <w:rPr>
          <w:rFonts w:ascii="Times New Roman" w:hAnsi="Times New Roman" w:cs="Times New Roman"/>
        </w:rPr>
        <w:t xml:space="preserve">) — completely in line with God dealing with </w:t>
      </w:r>
      <w:r w:rsidRPr="00A66B61">
        <w:rPr>
          <w:rFonts w:ascii="Times New Roman" w:hAnsi="Times New Roman" w:cs="Times New Roman"/>
          <w:i/>
          <w:iCs/>
        </w:rPr>
        <w:t>a harlot woman</w:t>
      </w:r>
      <w:r w:rsidRPr="00A66B61">
        <w:rPr>
          <w:rFonts w:ascii="Times New Roman" w:hAnsi="Times New Roman" w:cs="Times New Roman"/>
        </w:rPr>
        <w:t xml:space="preserve"> during the same time in the Old Testament (</w:t>
      </w:r>
      <w:r w:rsidR="00177732" w:rsidRPr="00D462B6">
        <w:rPr>
          <w:rFonts w:ascii="Times New Roman" w:hAnsi="Times New Roman" w:cs="Times New Roman"/>
          <w:b/>
        </w:rPr>
        <w:t>Leviticus</w:t>
      </w:r>
      <w:r w:rsidRPr="00D462B6">
        <w:rPr>
          <w:rFonts w:ascii="Times New Roman" w:hAnsi="Times New Roman" w:cs="Times New Roman"/>
          <w:b/>
        </w:rPr>
        <w:t xml:space="preserve"> 26:39-42</w:t>
      </w:r>
      <w:r w:rsidRPr="00A66B61">
        <w:rPr>
          <w:rFonts w:ascii="Times New Roman" w:hAnsi="Times New Roman" w:cs="Times New Roman"/>
        </w:rPr>
        <w:t xml:space="preserve">; </w:t>
      </w:r>
      <w:r w:rsidR="00177732" w:rsidRPr="00D462B6">
        <w:rPr>
          <w:rFonts w:ascii="Times New Roman" w:hAnsi="Times New Roman" w:cs="Times New Roman"/>
          <w:b/>
        </w:rPr>
        <w:t>Isaiah</w:t>
      </w:r>
      <w:r w:rsidRPr="00D462B6">
        <w:rPr>
          <w:rFonts w:ascii="Times New Roman" w:hAnsi="Times New Roman" w:cs="Times New Roman"/>
          <w:b/>
        </w:rPr>
        <w:t xml:space="preserve"> 1:21-2:5</w:t>
      </w:r>
      <w:r w:rsidRPr="00A66B61">
        <w:rPr>
          <w:rFonts w:ascii="Times New Roman" w:hAnsi="Times New Roman" w:cs="Times New Roman"/>
        </w:rPr>
        <w:t xml:space="preserve">; </w:t>
      </w:r>
      <w:r w:rsidR="00177732" w:rsidRPr="00D462B6">
        <w:rPr>
          <w:rFonts w:ascii="Times New Roman" w:hAnsi="Times New Roman" w:cs="Times New Roman"/>
          <w:b/>
        </w:rPr>
        <w:t>Jeremiah</w:t>
      </w:r>
      <w:r w:rsidRPr="00D462B6">
        <w:rPr>
          <w:rFonts w:ascii="Times New Roman" w:hAnsi="Times New Roman" w:cs="Times New Roman"/>
          <w:b/>
        </w:rPr>
        <w:t xml:space="preserve"> 3:1-4:31</w:t>
      </w:r>
      <w:r w:rsidRPr="00A66B61">
        <w:rPr>
          <w:rFonts w:ascii="Times New Roman" w:hAnsi="Times New Roman" w:cs="Times New Roman"/>
        </w:rPr>
        <w:t xml:space="preserve">; </w:t>
      </w:r>
      <w:r w:rsidRPr="00D462B6">
        <w:rPr>
          <w:rFonts w:ascii="Times New Roman" w:hAnsi="Times New Roman" w:cs="Times New Roman"/>
          <w:b/>
        </w:rPr>
        <w:t>30:1-31:40</w:t>
      </w:r>
      <w:r w:rsidRPr="00A66B61">
        <w:rPr>
          <w:rFonts w:ascii="Times New Roman" w:hAnsi="Times New Roman" w:cs="Times New Roman"/>
        </w:rPr>
        <w:t xml:space="preserve">; </w:t>
      </w:r>
      <w:r w:rsidRPr="00D462B6">
        <w:rPr>
          <w:rFonts w:ascii="Times New Roman" w:hAnsi="Times New Roman" w:cs="Times New Roman"/>
          <w:b/>
        </w:rPr>
        <w:t>Ezek</w:t>
      </w:r>
      <w:r w:rsidR="00D462B6" w:rsidRPr="00D462B6">
        <w:rPr>
          <w:rFonts w:ascii="Times New Roman" w:hAnsi="Times New Roman" w:cs="Times New Roman"/>
          <w:b/>
        </w:rPr>
        <w:t>iel</w:t>
      </w:r>
      <w:r w:rsidRPr="00D462B6">
        <w:rPr>
          <w:rFonts w:ascii="Times New Roman" w:hAnsi="Times New Roman" w:cs="Times New Roman"/>
          <w:b/>
        </w:rPr>
        <w:t xml:space="preserve"> 16:1-63</w:t>
      </w:r>
      <w:r w:rsidRPr="00A66B61">
        <w:rPr>
          <w:rFonts w:ascii="Times New Roman" w:hAnsi="Times New Roman" w:cs="Times New Roman"/>
        </w:rPr>
        <w:t xml:space="preserve">) — the proper identity of </w:t>
      </w:r>
      <w:r w:rsidRPr="00A66B61">
        <w:rPr>
          <w:rFonts w:ascii="Times New Roman" w:hAnsi="Times New Roman" w:cs="Times New Roman"/>
          <w:i/>
          <w:iCs/>
        </w:rPr>
        <w:t>the harlot woman</w:t>
      </w:r>
      <w:r w:rsidRPr="00A66B61">
        <w:rPr>
          <w:rFonts w:ascii="Times New Roman" w:hAnsi="Times New Roman" w:cs="Times New Roman"/>
        </w:rPr>
        <w:t xml:space="preserve"> in the latter part of the </w:t>
      </w:r>
      <w:r w:rsidR="00D462B6">
        <w:rPr>
          <w:rFonts w:ascii="Times New Roman" w:hAnsi="Times New Roman" w:cs="Times New Roman"/>
        </w:rPr>
        <w:t>b</w:t>
      </w:r>
      <w:r w:rsidRPr="00A66B61">
        <w:rPr>
          <w:rFonts w:ascii="Times New Roman" w:hAnsi="Times New Roman" w:cs="Times New Roman"/>
        </w:rPr>
        <w:t xml:space="preserve">ook of </w:t>
      </w:r>
      <w:r w:rsidRPr="00D462B6">
        <w:rPr>
          <w:rFonts w:ascii="Times New Roman" w:hAnsi="Times New Roman" w:cs="Times New Roman"/>
          <w:b/>
        </w:rPr>
        <w:t>Revelation</w:t>
      </w:r>
      <w:r w:rsidRPr="00A66B61">
        <w:rPr>
          <w:rFonts w:ascii="Times New Roman" w:hAnsi="Times New Roman" w:cs="Times New Roman"/>
        </w:rPr>
        <w:t xml:space="preserve"> becomes a simple matter to ascertain.</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In fact, as evident from the preceding, </w:t>
      </w:r>
      <w:r w:rsidR="00D462B6">
        <w:rPr>
          <w:rFonts w:ascii="Times New Roman" w:hAnsi="Times New Roman" w:cs="Times New Roman"/>
        </w:rPr>
        <w:t>by</w:t>
      </w:r>
      <w:r w:rsidRPr="00A66B61">
        <w:rPr>
          <w:rFonts w:ascii="Times New Roman" w:hAnsi="Times New Roman" w:cs="Times New Roman"/>
        </w:rPr>
        <w:t xml:space="preserve"> comparing Scripture with Scripture, </w:t>
      </w:r>
      <w:r w:rsidRPr="00A66B61">
        <w:rPr>
          <w:rFonts w:ascii="Times New Roman" w:hAnsi="Times New Roman" w:cs="Times New Roman"/>
          <w:i/>
          <w:iCs/>
        </w:rPr>
        <w:t>the Scriptures will clearly identify the harlot</w:t>
      </w:r>
      <w:r w:rsidRPr="00A66B61">
        <w:rPr>
          <w:rFonts w:ascii="Times New Roman" w:hAnsi="Times New Roman" w:cs="Times New Roman"/>
        </w:rPr>
        <w:t xml:space="preserve">, leaving no room for anyone to question the harlot’s identity (refer to the three previous chapters in this book — Chapters </w:t>
      </w:r>
      <w:r w:rsidR="00D462B6">
        <w:rPr>
          <w:rFonts w:ascii="Times New Roman" w:hAnsi="Times New Roman" w:cs="Times New Roman"/>
        </w:rPr>
        <w:t>11</w:t>
      </w:r>
      <w:r w:rsidRPr="00A66B61">
        <w:rPr>
          <w:rFonts w:ascii="Times New Roman" w:hAnsi="Times New Roman" w:cs="Times New Roman"/>
        </w:rPr>
        <w:t>-</w:t>
      </w:r>
      <w:r w:rsidR="00D462B6">
        <w:rPr>
          <w:rFonts w:ascii="Times New Roman" w:hAnsi="Times New Roman" w:cs="Times New Roman"/>
        </w:rPr>
        <w:t>13</w:t>
      </w:r>
      <w:r w:rsidRPr="00A66B61">
        <w:rPr>
          <w:rFonts w:ascii="Times New Roman" w:hAnsi="Times New Roman" w:cs="Times New Roman"/>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D462B6">
        <w:rPr>
          <w:rFonts w:ascii="Times New Roman" w:hAnsi="Times New Roman" w:cs="Times New Roman"/>
          <w:b/>
        </w:rPr>
        <w:t>Revelation 17:1-19:6</w:t>
      </w:r>
      <w:r w:rsidRPr="00A66B61">
        <w:rPr>
          <w:rFonts w:ascii="Times New Roman" w:hAnsi="Times New Roman" w:cs="Times New Roman"/>
        </w:rPr>
        <w:t xml:space="preserve"> provides exactly the same picture </w:t>
      </w:r>
      <w:r w:rsidR="00D462B6">
        <w:rPr>
          <w:rFonts w:ascii="Times New Roman" w:hAnsi="Times New Roman" w:cs="Times New Roman"/>
        </w:rPr>
        <w:t xml:space="preserve">as is </w:t>
      </w:r>
      <w:r w:rsidRPr="00A66B61">
        <w:rPr>
          <w:rFonts w:ascii="Times New Roman" w:hAnsi="Times New Roman" w:cs="Times New Roman"/>
        </w:rPr>
        <w:t xml:space="preserve">seen so many times in the Old Testament.  And apart from seeing this section of Scripture dealing with this subject in the </w:t>
      </w:r>
      <w:r w:rsidR="00D462B6">
        <w:rPr>
          <w:rFonts w:ascii="Times New Roman" w:hAnsi="Times New Roman" w:cs="Times New Roman"/>
        </w:rPr>
        <w:t>b</w:t>
      </w:r>
      <w:r w:rsidRPr="00A66B61">
        <w:rPr>
          <w:rFonts w:ascii="Times New Roman" w:hAnsi="Times New Roman" w:cs="Times New Roman"/>
        </w:rPr>
        <w:t xml:space="preserve">ook of </w:t>
      </w:r>
      <w:r w:rsidRPr="00D462B6">
        <w:rPr>
          <w:rFonts w:ascii="Times New Roman" w:hAnsi="Times New Roman" w:cs="Times New Roman"/>
          <w:b/>
        </w:rPr>
        <w:t xml:space="preserve">Revelation </w:t>
      </w:r>
      <w:r w:rsidRPr="00A66B61">
        <w:rPr>
          <w:rFonts w:ascii="Times New Roman" w:hAnsi="Times New Roman" w:cs="Times New Roman"/>
        </w:rPr>
        <w:t xml:space="preserve">— </w:t>
      </w:r>
      <w:r w:rsidRPr="00D462B6">
        <w:rPr>
          <w:rFonts w:ascii="Times New Roman" w:hAnsi="Times New Roman" w:cs="Times New Roman"/>
          <w:iCs/>
        </w:rPr>
        <w:t>i.e.,</w:t>
      </w:r>
      <w:r w:rsidRPr="00A66B61">
        <w:rPr>
          <w:rFonts w:ascii="Times New Roman" w:hAnsi="Times New Roman" w:cs="Times New Roman"/>
          <w:i/>
          <w:iCs/>
        </w:rPr>
        <w:t xml:space="preserve"> seeing this section dealing with Israel relative to the nation</w:t>
      </w:r>
      <w:r w:rsidRPr="00D462B6">
        <w:rPr>
          <w:rFonts w:ascii="Times New Roman" w:hAnsi="Times New Roman" w:cs="Times New Roman"/>
          <w:iCs/>
        </w:rPr>
        <w:t>’</w:t>
      </w:r>
      <w:r w:rsidRPr="00A66B61">
        <w:rPr>
          <w:rFonts w:ascii="Times New Roman" w:hAnsi="Times New Roman" w:cs="Times New Roman"/>
          <w:i/>
          <w:iCs/>
        </w:rPr>
        <w:t xml:space="preserve">s harlotry </w:t>
      </w:r>
      <w:r w:rsidRPr="00D462B6">
        <w:rPr>
          <w:rFonts w:ascii="Times New Roman" w:hAnsi="Times New Roman" w:cs="Times New Roman"/>
          <w:iCs/>
        </w:rPr>
        <w:t>[</w:t>
      </w:r>
      <w:r w:rsidRPr="00A66B61">
        <w:rPr>
          <w:rFonts w:ascii="Times New Roman" w:hAnsi="Times New Roman" w:cs="Times New Roman"/>
          <w:i/>
          <w:iCs/>
        </w:rPr>
        <w:t>which is inseparably connected with God</w:t>
      </w:r>
      <w:r w:rsidRPr="00D462B6">
        <w:rPr>
          <w:rFonts w:ascii="Times New Roman" w:hAnsi="Times New Roman" w:cs="Times New Roman"/>
          <w:iCs/>
        </w:rPr>
        <w:t>’</w:t>
      </w:r>
      <w:r w:rsidRPr="00A66B61">
        <w:rPr>
          <w:rFonts w:ascii="Times New Roman" w:hAnsi="Times New Roman" w:cs="Times New Roman"/>
          <w:i/>
          <w:iCs/>
        </w:rPr>
        <w:t>s central purpose for having Israel pass through this time — to effect Israel</w:t>
      </w:r>
      <w:r w:rsidRPr="00D462B6">
        <w:rPr>
          <w:rFonts w:ascii="Times New Roman" w:hAnsi="Times New Roman" w:cs="Times New Roman"/>
          <w:iCs/>
        </w:rPr>
        <w:t>’</w:t>
      </w:r>
      <w:r w:rsidRPr="00A66B61">
        <w:rPr>
          <w:rFonts w:ascii="Times New Roman" w:hAnsi="Times New Roman" w:cs="Times New Roman"/>
          <w:i/>
          <w:iCs/>
        </w:rPr>
        <w:t>s repentance</w:t>
      </w:r>
      <w:r w:rsidRPr="00D462B6">
        <w:rPr>
          <w:rFonts w:ascii="Times New Roman" w:hAnsi="Times New Roman" w:cs="Times New Roman"/>
          <w:iCs/>
        </w:rPr>
        <w:t>]</w:t>
      </w:r>
      <w:r w:rsidRPr="00A66B61">
        <w:rPr>
          <w:rFonts w:ascii="Times New Roman" w:hAnsi="Times New Roman" w:cs="Times New Roman"/>
        </w:rPr>
        <w:t xml:space="preserve"> — then Israel’s harlotry is not even seen being dealt with in this book.</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i/>
          <w:iCs/>
        </w:rPr>
      </w:pPr>
      <w:r w:rsidRPr="00A66B61">
        <w:rPr>
          <w:rFonts w:ascii="Times New Roman" w:hAnsi="Times New Roman" w:cs="Times New Roman"/>
        </w:rPr>
        <w:t>This would put “</w:t>
      </w:r>
      <w:r w:rsidRPr="00D462B6">
        <w:rPr>
          <w:rFonts w:ascii="Times New Roman" w:hAnsi="Times New Roman" w:cs="Times New Roman"/>
          <w:i/>
        </w:rPr>
        <w:t>the time of Jacob</w:t>
      </w:r>
      <w:r w:rsidRPr="00D462B6">
        <w:rPr>
          <w:rFonts w:ascii="Times New Roman" w:hAnsi="Times New Roman" w:cs="Times New Roman"/>
        </w:rPr>
        <w:t>’</w:t>
      </w:r>
      <w:r w:rsidRPr="00D462B6">
        <w:rPr>
          <w:rFonts w:ascii="Times New Roman" w:hAnsi="Times New Roman" w:cs="Times New Roman"/>
          <w:i/>
        </w:rPr>
        <w:t>s trouble</w:t>
      </w:r>
      <w:r w:rsidRPr="00A66B61">
        <w:rPr>
          <w:rFonts w:ascii="Times New Roman" w:hAnsi="Times New Roman" w:cs="Times New Roman"/>
        </w:rPr>
        <w:t xml:space="preserve">” in the </w:t>
      </w:r>
      <w:r w:rsidR="00D462B6">
        <w:rPr>
          <w:rFonts w:ascii="Times New Roman" w:hAnsi="Times New Roman" w:cs="Times New Roman"/>
        </w:rPr>
        <w:t>b</w:t>
      </w:r>
      <w:r w:rsidRPr="00A66B61">
        <w:rPr>
          <w:rFonts w:ascii="Times New Roman" w:hAnsi="Times New Roman" w:cs="Times New Roman"/>
        </w:rPr>
        <w:t xml:space="preserve">ook of </w:t>
      </w:r>
      <w:r w:rsidRPr="00D462B6">
        <w:rPr>
          <w:rFonts w:ascii="Times New Roman" w:hAnsi="Times New Roman" w:cs="Times New Roman"/>
          <w:b/>
        </w:rPr>
        <w:t>Revelation</w:t>
      </w:r>
      <w:r w:rsidRPr="00A66B61">
        <w:rPr>
          <w:rFonts w:ascii="Times New Roman" w:hAnsi="Times New Roman" w:cs="Times New Roman"/>
        </w:rPr>
        <w:t xml:space="preserve"> completely </w:t>
      </w:r>
      <w:r w:rsidRPr="00A66B61">
        <w:rPr>
          <w:rFonts w:ascii="Times New Roman" w:hAnsi="Times New Roman" w:cs="Times New Roman"/>
          <w:i/>
          <w:iCs/>
        </w:rPr>
        <w:t>out of line with the reason for the existence of this time</w:t>
      </w:r>
      <w:r w:rsidRPr="000F09BF">
        <w:rPr>
          <w:rFonts w:ascii="Times New Roman" w:hAnsi="Times New Roman" w:cs="Times New Roman"/>
          <w:iCs/>
        </w:rPr>
        <w:t>.</w:t>
      </w:r>
      <w:r w:rsidRPr="00A66B61">
        <w:rPr>
          <w:rFonts w:ascii="Times New Roman" w:hAnsi="Times New Roman" w:cs="Times New Roman"/>
        </w:rPr>
        <w:t xml:space="preserve">  In short, as previ</w:t>
      </w:r>
      <w:r w:rsidR="000F09BF">
        <w:rPr>
          <w:rFonts w:ascii="Times New Roman" w:hAnsi="Times New Roman" w:cs="Times New Roman"/>
        </w:rPr>
        <w:t>ously seen, this would put the b</w:t>
      </w:r>
      <w:r w:rsidRPr="00A66B61">
        <w:rPr>
          <w:rFonts w:ascii="Times New Roman" w:hAnsi="Times New Roman" w:cs="Times New Roman"/>
        </w:rPr>
        <w:t xml:space="preserve">ook of </w:t>
      </w:r>
      <w:r w:rsidRPr="000F09BF">
        <w:rPr>
          <w:rFonts w:ascii="Times New Roman" w:hAnsi="Times New Roman" w:cs="Times New Roman"/>
          <w:b/>
        </w:rPr>
        <w:t>Revelation</w:t>
      </w:r>
      <w:r w:rsidRPr="00A66B61">
        <w:rPr>
          <w:rFonts w:ascii="Times New Roman" w:hAnsi="Times New Roman" w:cs="Times New Roman"/>
        </w:rPr>
        <w:t xml:space="preserve"> </w:t>
      </w:r>
      <w:r w:rsidRPr="00A66B61">
        <w:rPr>
          <w:rFonts w:ascii="Times New Roman" w:hAnsi="Times New Roman" w:cs="Times New Roman"/>
          <w:i/>
          <w:iCs/>
        </w:rPr>
        <w:t>out of line with Old Testament revelation</w:t>
      </w:r>
      <w:r w:rsidRPr="000F09BF">
        <w:rPr>
          <w:rFonts w:ascii="Times New Roman" w:hAnsi="Times New Roman" w:cs="Times New Roman"/>
          <w:iCs/>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In this respect, a correct, proper understanding of </w:t>
      </w:r>
      <w:r w:rsidR="00177732" w:rsidRPr="00FB6B5B">
        <w:rPr>
          <w:rFonts w:ascii="Times New Roman" w:hAnsi="Times New Roman" w:cs="Times New Roman"/>
          <w:b/>
        </w:rPr>
        <w:t>Revelation</w:t>
      </w:r>
      <w:r w:rsidRPr="00FB6B5B">
        <w:rPr>
          <w:rFonts w:ascii="Times New Roman" w:hAnsi="Times New Roman" w:cs="Times New Roman"/>
          <w:b/>
        </w:rPr>
        <w:t xml:space="preserve"> 17:1-19:6</w:t>
      </w:r>
      <w:r w:rsidRPr="00A66B61">
        <w:rPr>
          <w:rFonts w:ascii="Times New Roman" w:hAnsi="Times New Roman" w:cs="Times New Roman"/>
        </w:rPr>
        <w:t xml:space="preserve"> cannot be overemphasized, which is why so much time has been spent in this book dealing with this section of Scripture.</w:t>
      </w:r>
    </w:p>
    <w:p w:rsidR="00FB6B5B" w:rsidRPr="00A66B61" w:rsidRDefault="00FB6B5B"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Error, particularly at this point in the book, can lead to error elsewhere.  And the whole thing can end up causing a person to possess erroneous thoughts on other related passages of Scripture, sometimes numerous related passages, literally closing the Scriptures in this whole overall realm to one’s understanding.</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Or, on the other hand, a correct handling of this section of Scripture can lead to correctly understanding numerous related passages of Scripture elsewhere, opening the Scriptures in this whole overall realm to one’s understanding.</w:t>
      </w:r>
    </w:p>
    <w:p w:rsidR="00A66B61" w:rsidRPr="00A66B61" w:rsidRDefault="00A66B61" w:rsidP="00A66B61">
      <w:pPr>
        <w:pStyle w:val="NoSpacing"/>
        <w:rPr>
          <w:rFonts w:ascii="Times New Roman" w:hAnsi="Times New Roman" w:cs="Times New Roman"/>
        </w:rPr>
      </w:pPr>
    </w:p>
    <w:p w:rsidR="00CF1F06" w:rsidRPr="00177732" w:rsidRDefault="00CF1F06" w:rsidP="00A66B61">
      <w:pPr>
        <w:pStyle w:val="NoSpacing"/>
        <w:jc w:val="center"/>
        <w:rPr>
          <w:rFonts w:ascii="Times New Roman" w:hAnsi="Times New Roman" w:cs="Times New Roman"/>
          <w:bCs/>
        </w:rPr>
      </w:pPr>
      <w:r w:rsidRPr="00177732">
        <w:rPr>
          <w:rFonts w:ascii="Times New Roman" w:hAnsi="Times New Roman" w:cs="Times New Roman"/>
          <w:bCs/>
        </w:rPr>
        <w:t>The Scene in Heaven, The Heavens Opened, Then…</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The scene in heaven over the harlot’s destruction — burned with fire — is one of rejoicing.  Only after this has occurred can matters continue to the point seen at the end of the chapter — the destruction of Gentile world power, with God’s purpose for bringing Israel into existence then being realized in all its </w:t>
      </w:r>
      <w:r w:rsidR="00D7600D" w:rsidRPr="00A66B61">
        <w:rPr>
          <w:rFonts w:ascii="Times New Roman" w:hAnsi="Times New Roman" w:cs="Times New Roman"/>
        </w:rPr>
        <w:t>fullness</w:t>
      </w:r>
      <w:r w:rsidRPr="00A66B61">
        <w:rPr>
          <w:rFonts w:ascii="Times New Roman" w:hAnsi="Times New Roman" w:cs="Times New Roman"/>
        </w:rPr>
        <w:t>.</w:t>
      </w:r>
    </w:p>
    <w:p w:rsidR="00A66B61" w:rsidRPr="00A66B61" w:rsidRDefault="00A66B61" w:rsidP="00A66B61">
      <w:pPr>
        <w:pStyle w:val="NoSpacing"/>
        <w:rPr>
          <w:rFonts w:ascii="Times New Roman" w:hAnsi="Times New Roman" w:cs="Times New Roman"/>
        </w:rPr>
      </w:pPr>
    </w:p>
    <w:p w:rsidR="00CF1F06" w:rsidRPr="00A66B61" w:rsidRDefault="00CF1F06" w:rsidP="00A66B61">
      <w:pPr>
        <w:pStyle w:val="NoSpacing"/>
        <w:ind w:left="720"/>
        <w:rPr>
          <w:rFonts w:ascii="Times New Roman" w:hAnsi="Times New Roman" w:cs="Times New Roman"/>
          <w:sz w:val="22"/>
          <w:szCs w:val="22"/>
        </w:rPr>
      </w:pPr>
      <w:r w:rsidRPr="00A66B61">
        <w:rPr>
          <w:rFonts w:ascii="Times New Roman" w:hAnsi="Times New Roman" w:cs="Times New Roman"/>
          <w:sz w:val="22"/>
          <w:szCs w:val="22"/>
        </w:rPr>
        <w:t xml:space="preserve">(Note that events in </w:t>
      </w:r>
      <w:r w:rsidR="00177732" w:rsidRPr="00D7600D">
        <w:rPr>
          <w:rFonts w:ascii="Times New Roman" w:hAnsi="Times New Roman" w:cs="Times New Roman"/>
          <w:b/>
          <w:sz w:val="22"/>
          <w:szCs w:val="22"/>
        </w:rPr>
        <w:t>Revelation</w:t>
      </w:r>
      <w:r w:rsidRPr="00D7600D">
        <w:rPr>
          <w:rFonts w:ascii="Times New Roman" w:hAnsi="Times New Roman" w:cs="Times New Roman"/>
          <w:b/>
          <w:sz w:val="22"/>
          <w:szCs w:val="22"/>
        </w:rPr>
        <w:t xml:space="preserve"> 17:1-19:6</w:t>
      </w:r>
      <w:r w:rsidRPr="00A66B61">
        <w:rPr>
          <w:rFonts w:ascii="Times New Roman" w:hAnsi="Times New Roman" w:cs="Times New Roman"/>
          <w:sz w:val="22"/>
          <w:szCs w:val="22"/>
        </w:rPr>
        <w:t xml:space="preserve"> present a complete picture of the harlot in and of itself, which, time-wise in the text, begins about the middle of the Tribulation [Israel residing in the kingdom of the </w:t>
      </w:r>
      <w:r w:rsidR="00D7600D">
        <w:rPr>
          <w:rFonts w:ascii="Times New Roman" w:hAnsi="Times New Roman" w:cs="Times New Roman"/>
          <w:sz w:val="22"/>
          <w:szCs w:val="22"/>
        </w:rPr>
        <w:t>b</w:t>
      </w:r>
      <w:r w:rsidRPr="00A66B61">
        <w:rPr>
          <w:rFonts w:ascii="Times New Roman" w:hAnsi="Times New Roman" w:cs="Times New Roman"/>
          <w:sz w:val="22"/>
          <w:szCs w:val="22"/>
        </w:rPr>
        <w:t>east after all seven heads have been crowned] and extends to that time when Israel is cleansed of the nation’s harlotry.</w:t>
      </w:r>
    </w:p>
    <w:p w:rsidR="00A66B61" w:rsidRPr="00A66B61" w:rsidRDefault="00A66B61" w:rsidP="00A66B61">
      <w:pPr>
        <w:pStyle w:val="NoSpacing"/>
        <w:ind w:left="720"/>
        <w:rPr>
          <w:rFonts w:ascii="Times New Roman" w:hAnsi="Times New Roman" w:cs="Times New Roman"/>
          <w:sz w:val="22"/>
          <w:szCs w:val="22"/>
        </w:rPr>
      </w:pPr>
    </w:p>
    <w:p w:rsidR="00CF1F06" w:rsidRPr="00A66B61" w:rsidRDefault="00CF1F06" w:rsidP="00A66B61">
      <w:pPr>
        <w:pStyle w:val="NoSpacing"/>
        <w:ind w:left="720"/>
        <w:rPr>
          <w:rFonts w:ascii="Times New Roman" w:hAnsi="Times New Roman" w:cs="Times New Roman"/>
          <w:sz w:val="22"/>
          <w:szCs w:val="22"/>
        </w:rPr>
      </w:pPr>
      <w:r w:rsidRPr="00A66B61">
        <w:rPr>
          <w:rFonts w:ascii="Times New Roman" w:hAnsi="Times New Roman" w:cs="Times New Roman"/>
          <w:sz w:val="22"/>
          <w:szCs w:val="22"/>
        </w:rPr>
        <w:t>And Israel being cleansed of her harlotry [the harlot woman destroyed by fire, with the virtuous woman arising as a phoenix out of the ashes] will not occur until after Christ returns and the nation is dealt with in a final sense in this respect [probably by Elijah, who, along with Moses, will accompany Christ back to the earth].</w:t>
      </w:r>
    </w:p>
    <w:p w:rsidR="00A66B61" w:rsidRPr="00A66B61" w:rsidRDefault="00A66B61" w:rsidP="00A66B61">
      <w:pPr>
        <w:pStyle w:val="NoSpacing"/>
        <w:ind w:left="720"/>
        <w:rPr>
          <w:rFonts w:ascii="Times New Roman" w:hAnsi="Times New Roman" w:cs="Times New Roman"/>
          <w:sz w:val="22"/>
          <w:szCs w:val="22"/>
        </w:rPr>
      </w:pPr>
    </w:p>
    <w:p w:rsidR="00CF1F06" w:rsidRPr="00A66B61" w:rsidRDefault="00CF1F06" w:rsidP="00A66B61">
      <w:pPr>
        <w:pStyle w:val="NoSpacing"/>
        <w:ind w:left="720"/>
        <w:rPr>
          <w:rFonts w:ascii="Times New Roman" w:hAnsi="Times New Roman" w:cs="Times New Roman"/>
          <w:sz w:val="22"/>
          <w:szCs w:val="22"/>
        </w:rPr>
      </w:pPr>
      <w:r w:rsidRPr="00A66B61">
        <w:rPr>
          <w:rFonts w:ascii="Times New Roman" w:hAnsi="Times New Roman" w:cs="Times New Roman"/>
          <w:sz w:val="22"/>
          <w:szCs w:val="22"/>
        </w:rPr>
        <w:t xml:space="preserve">For additional information about Moses and Elijah accompanying Christ when He returns, refer to the author’s book, </w:t>
      </w:r>
      <w:r w:rsidR="00D7600D">
        <w:rPr>
          <w:rFonts w:ascii="Times New Roman" w:hAnsi="Times New Roman" w:cs="Times New Roman"/>
          <w:sz w:val="22"/>
          <w:szCs w:val="22"/>
          <w:u w:val="single"/>
        </w:rPr>
        <w:t>Coming in His Kingdom</w:t>
      </w:r>
      <w:r w:rsidRPr="00A66B61">
        <w:rPr>
          <w:rFonts w:ascii="Times New Roman" w:hAnsi="Times New Roman" w:cs="Times New Roman"/>
          <w:sz w:val="22"/>
          <w:szCs w:val="22"/>
        </w:rPr>
        <w:t xml:space="preserve">, particularly </w:t>
      </w:r>
      <w:r w:rsidR="00177732">
        <w:rPr>
          <w:rFonts w:ascii="Times New Roman" w:hAnsi="Times New Roman" w:cs="Times New Roman"/>
          <w:sz w:val="22"/>
          <w:szCs w:val="22"/>
        </w:rPr>
        <w:t>Chapters</w:t>
      </w:r>
      <w:r w:rsidR="00D7600D">
        <w:rPr>
          <w:rFonts w:ascii="Times New Roman" w:hAnsi="Times New Roman" w:cs="Times New Roman"/>
          <w:sz w:val="22"/>
          <w:szCs w:val="22"/>
        </w:rPr>
        <w:t xml:space="preserve"> 3</w:t>
      </w:r>
      <w:r w:rsidRPr="00A66B61">
        <w:rPr>
          <w:rFonts w:ascii="Times New Roman" w:hAnsi="Times New Roman" w:cs="Times New Roman"/>
          <w:sz w:val="22"/>
          <w:szCs w:val="22"/>
        </w:rPr>
        <w:t xml:space="preserve">, </w:t>
      </w:r>
      <w:r w:rsidR="00D7600D">
        <w:rPr>
          <w:rFonts w:ascii="Times New Roman" w:hAnsi="Times New Roman" w:cs="Times New Roman"/>
          <w:sz w:val="22"/>
          <w:szCs w:val="22"/>
        </w:rPr>
        <w:t>4</w:t>
      </w:r>
      <w:r w:rsidRPr="00A66B61">
        <w:rPr>
          <w:rFonts w:ascii="Times New Roman" w:hAnsi="Times New Roman" w:cs="Times New Roman"/>
          <w:sz w:val="22"/>
          <w:szCs w:val="22"/>
        </w:rPr>
        <w:t>.</w:t>
      </w:r>
    </w:p>
    <w:p w:rsidR="00A66B61" w:rsidRPr="00A66B61" w:rsidRDefault="00A66B61" w:rsidP="00A66B61">
      <w:pPr>
        <w:pStyle w:val="NoSpacing"/>
        <w:ind w:left="720"/>
        <w:rPr>
          <w:rFonts w:ascii="Times New Roman" w:hAnsi="Times New Roman" w:cs="Times New Roman"/>
          <w:sz w:val="22"/>
          <w:szCs w:val="22"/>
        </w:rPr>
      </w:pPr>
    </w:p>
    <w:p w:rsidR="00CF1F06" w:rsidRDefault="00CF1F06" w:rsidP="00A66B61">
      <w:pPr>
        <w:pStyle w:val="NoSpacing"/>
        <w:ind w:left="720"/>
        <w:rPr>
          <w:rFonts w:ascii="Times New Roman" w:hAnsi="Times New Roman" w:cs="Times New Roman"/>
          <w:sz w:val="22"/>
          <w:szCs w:val="22"/>
        </w:rPr>
      </w:pPr>
      <w:r w:rsidRPr="00A66B61">
        <w:rPr>
          <w:rFonts w:ascii="Times New Roman" w:hAnsi="Times New Roman" w:cs="Times New Roman"/>
          <w:sz w:val="22"/>
          <w:szCs w:val="22"/>
        </w:rPr>
        <w:t>The order of events relative to Israel will be:</w:t>
      </w:r>
    </w:p>
    <w:p w:rsidR="00D7600D" w:rsidRDefault="00D7600D" w:rsidP="00A66B61">
      <w:pPr>
        <w:pStyle w:val="NoSpacing"/>
        <w:ind w:left="720"/>
        <w:rPr>
          <w:rFonts w:ascii="Times New Roman" w:hAnsi="Times New Roman" w:cs="Times New Roman"/>
          <w:sz w:val="22"/>
          <w:szCs w:val="22"/>
        </w:rPr>
      </w:pPr>
    </w:p>
    <w:p w:rsidR="00CF1F06" w:rsidRDefault="00CF1F06" w:rsidP="00D7600D">
      <w:pPr>
        <w:pStyle w:val="NoSpacing"/>
        <w:numPr>
          <w:ilvl w:val="0"/>
          <w:numId w:val="1"/>
        </w:numPr>
        <w:rPr>
          <w:rFonts w:ascii="Times New Roman" w:hAnsi="Times New Roman" w:cs="Times New Roman"/>
          <w:sz w:val="22"/>
          <w:szCs w:val="22"/>
        </w:rPr>
      </w:pPr>
      <w:r w:rsidRPr="00D7600D">
        <w:rPr>
          <w:rFonts w:ascii="Times New Roman" w:hAnsi="Times New Roman" w:cs="Times New Roman"/>
          <w:sz w:val="22"/>
          <w:szCs w:val="22"/>
        </w:rPr>
        <w:t>Israel brought to the place of repentance near the end of the Tribulation [calling upon the God of their fathers for deliverance, though not knowing the identity of their Deliverer at this time].</w:t>
      </w:r>
    </w:p>
    <w:p w:rsidR="00D7600D" w:rsidRDefault="00D7600D" w:rsidP="00D7600D">
      <w:pPr>
        <w:pStyle w:val="NoSpacing"/>
        <w:ind w:left="1440"/>
        <w:rPr>
          <w:rFonts w:ascii="Times New Roman" w:hAnsi="Times New Roman" w:cs="Times New Roman"/>
          <w:sz w:val="22"/>
          <w:szCs w:val="22"/>
        </w:rPr>
      </w:pPr>
    </w:p>
    <w:p w:rsidR="00CF1F06" w:rsidRDefault="00CF1F06" w:rsidP="00D7600D">
      <w:pPr>
        <w:pStyle w:val="NoSpacing"/>
        <w:numPr>
          <w:ilvl w:val="0"/>
          <w:numId w:val="1"/>
        </w:numPr>
        <w:rPr>
          <w:rFonts w:ascii="Times New Roman" w:hAnsi="Times New Roman" w:cs="Times New Roman"/>
          <w:sz w:val="22"/>
          <w:szCs w:val="22"/>
        </w:rPr>
      </w:pPr>
      <w:r w:rsidRPr="00D7600D">
        <w:rPr>
          <w:rFonts w:ascii="Times New Roman" w:hAnsi="Times New Roman" w:cs="Times New Roman"/>
          <w:sz w:val="22"/>
          <w:szCs w:val="22"/>
        </w:rPr>
        <w:t>Christ’s return [accompanied by Moses, Elijah, and the armies of heaven (angels)].</w:t>
      </w:r>
    </w:p>
    <w:p w:rsidR="00D7600D" w:rsidRDefault="00D7600D" w:rsidP="00D7600D">
      <w:pPr>
        <w:pStyle w:val="NoSpacing"/>
        <w:ind w:left="1440"/>
        <w:rPr>
          <w:rFonts w:ascii="Times New Roman" w:hAnsi="Times New Roman" w:cs="Times New Roman"/>
          <w:sz w:val="22"/>
          <w:szCs w:val="22"/>
        </w:rPr>
      </w:pPr>
    </w:p>
    <w:p w:rsidR="00CF1F06" w:rsidRPr="00D7600D" w:rsidRDefault="00CF1F06" w:rsidP="00D7600D">
      <w:pPr>
        <w:pStyle w:val="NoSpacing"/>
        <w:numPr>
          <w:ilvl w:val="0"/>
          <w:numId w:val="1"/>
        </w:numPr>
        <w:rPr>
          <w:rFonts w:ascii="Times New Roman" w:hAnsi="Times New Roman" w:cs="Times New Roman"/>
          <w:sz w:val="22"/>
          <w:szCs w:val="22"/>
        </w:rPr>
      </w:pPr>
      <w:r w:rsidRPr="00D7600D">
        <w:rPr>
          <w:rFonts w:ascii="Times New Roman" w:hAnsi="Times New Roman" w:cs="Times New Roman"/>
          <w:sz w:val="22"/>
          <w:szCs w:val="22"/>
        </w:rPr>
        <w:t xml:space="preserve">Subsequent dealings with Israel then brought to pass [which will include Israel’s salvation when they look upon the One </w:t>
      </w:r>
      <w:r w:rsidR="00D7600D">
        <w:rPr>
          <w:rFonts w:ascii="Times New Roman" w:hAnsi="Times New Roman" w:cs="Times New Roman"/>
          <w:sz w:val="22"/>
          <w:szCs w:val="22"/>
        </w:rPr>
        <w:t>w</w:t>
      </w:r>
      <w:r w:rsidRPr="00D7600D">
        <w:rPr>
          <w:rFonts w:ascii="Times New Roman" w:hAnsi="Times New Roman" w:cs="Times New Roman"/>
          <w:sz w:val="22"/>
          <w:szCs w:val="22"/>
        </w:rPr>
        <w:t>hom they pierced (</w:t>
      </w:r>
      <w:r w:rsidRPr="00D7600D">
        <w:rPr>
          <w:rFonts w:ascii="Times New Roman" w:hAnsi="Times New Roman" w:cs="Times New Roman"/>
          <w:b/>
          <w:sz w:val="22"/>
          <w:szCs w:val="22"/>
        </w:rPr>
        <w:t>Ze</w:t>
      </w:r>
      <w:r w:rsidR="00177732" w:rsidRPr="00D7600D">
        <w:rPr>
          <w:rFonts w:ascii="Times New Roman" w:hAnsi="Times New Roman" w:cs="Times New Roman"/>
          <w:b/>
          <w:sz w:val="22"/>
          <w:szCs w:val="22"/>
        </w:rPr>
        <w:t>chariar</w:t>
      </w:r>
      <w:r w:rsidRPr="00D7600D">
        <w:rPr>
          <w:rFonts w:ascii="Times New Roman" w:hAnsi="Times New Roman" w:cs="Times New Roman"/>
          <w:b/>
          <w:sz w:val="22"/>
          <w:szCs w:val="22"/>
        </w:rPr>
        <w:t>12:10-14</w:t>
      </w:r>
      <w:r w:rsidRPr="00D7600D">
        <w:rPr>
          <w:rFonts w:ascii="Times New Roman" w:hAnsi="Times New Roman" w:cs="Times New Roman"/>
          <w:sz w:val="22"/>
          <w:szCs w:val="22"/>
        </w:rPr>
        <w:t>), Israel’s harlotry becoming a thing of the past, never to exist again (</w:t>
      </w:r>
      <w:r w:rsidR="00177732" w:rsidRPr="00D7600D">
        <w:rPr>
          <w:rFonts w:ascii="Times New Roman" w:hAnsi="Times New Roman" w:cs="Times New Roman"/>
          <w:b/>
          <w:sz w:val="22"/>
          <w:szCs w:val="22"/>
        </w:rPr>
        <w:t>Jeremiah</w:t>
      </w:r>
      <w:r w:rsidRPr="00D7600D">
        <w:rPr>
          <w:rFonts w:ascii="Times New Roman" w:hAnsi="Times New Roman" w:cs="Times New Roman"/>
          <w:b/>
          <w:sz w:val="22"/>
          <w:szCs w:val="22"/>
        </w:rPr>
        <w:t xml:space="preserve"> 30:14-17</w:t>
      </w:r>
      <w:r w:rsidRPr="00D7600D">
        <w:rPr>
          <w:rFonts w:ascii="Times New Roman" w:hAnsi="Times New Roman" w:cs="Times New Roman"/>
          <w:sz w:val="22"/>
          <w:szCs w:val="22"/>
        </w:rPr>
        <w:t xml:space="preserve">; </w:t>
      </w:r>
      <w:r w:rsidR="00177732" w:rsidRPr="00D7600D">
        <w:rPr>
          <w:rFonts w:ascii="Times New Roman" w:hAnsi="Times New Roman" w:cs="Times New Roman"/>
          <w:b/>
          <w:sz w:val="22"/>
          <w:szCs w:val="22"/>
        </w:rPr>
        <w:t>Revelation</w:t>
      </w:r>
      <w:r w:rsidRPr="00D7600D">
        <w:rPr>
          <w:rFonts w:ascii="Times New Roman" w:hAnsi="Times New Roman" w:cs="Times New Roman"/>
          <w:b/>
          <w:sz w:val="22"/>
          <w:szCs w:val="22"/>
        </w:rPr>
        <w:t xml:space="preserve"> 19:3</w:t>
      </w:r>
      <w:r w:rsidRPr="00D7600D">
        <w:rPr>
          <w:rFonts w:ascii="Times New Roman" w:hAnsi="Times New Roman" w:cs="Times New Roman"/>
          <w:sz w:val="22"/>
          <w:szCs w:val="22"/>
        </w:rPr>
        <w:t>), the restoration of the Jewish people to their land, and the theocracy restored to the house of Israel under a new covenant (</w:t>
      </w:r>
      <w:r w:rsidR="00177732" w:rsidRPr="00D7600D">
        <w:rPr>
          <w:rFonts w:ascii="Times New Roman" w:hAnsi="Times New Roman" w:cs="Times New Roman"/>
          <w:b/>
          <w:sz w:val="22"/>
          <w:szCs w:val="22"/>
        </w:rPr>
        <w:t>Jeremiah</w:t>
      </w:r>
      <w:r w:rsidRPr="00D7600D">
        <w:rPr>
          <w:rFonts w:ascii="Times New Roman" w:hAnsi="Times New Roman" w:cs="Times New Roman"/>
          <w:b/>
          <w:sz w:val="22"/>
          <w:szCs w:val="22"/>
        </w:rPr>
        <w:t xml:space="preserve"> 30:18-22</w:t>
      </w:r>
      <w:r w:rsidRPr="00D7600D">
        <w:rPr>
          <w:rFonts w:ascii="Times New Roman" w:hAnsi="Times New Roman" w:cs="Times New Roman"/>
          <w:sz w:val="22"/>
          <w:szCs w:val="22"/>
        </w:rPr>
        <w:t xml:space="preserve">; </w:t>
      </w:r>
      <w:r w:rsidRPr="00D7600D">
        <w:rPr>
          <w:rFonts w:ascii="Times New Roman" w:hAnsi="Times New Roman" w:cs="Times New Roman"/>
          <w:b/>
          <w:sz w:val="22"/>
          <w:szCs w:val="22"/>
        </w:rPr>
        <w:t>31:8</w:t>
      </w:r>
      <w:r w:rsidRPr="00D7600D">
        <w:rPr>
          <w:rFonts w:ascii="Times New Roman" w:hAnsi="Times New Roman" w:cs="Times New Roman"/>
          <w:sz w:val="22"/>
          <w:szCs w:val="22"/>
        </w:rPr>
        <w:t xml:space="preserve">, </w:t>
      </w:r>
      <w:r w:rsidRPr="00D7600D">
        <w:rPr>
          <w:rFonts w:ascii="Times New Roman" w:hAnsi="Times New Roman" w:cs="Times New Roman"/>
          <w:b/>
          <w:sz w:val="22"/>
          <w:szCs w:val="22"/>
        </w:rPr>
        <w:t>9</w:t>
      </w:r>
      <w:r w:rsidRPr="00D7600D">
        <w:rPr>
          <w:rFonts w:ascii="Times New Roman" w:hAnsi="Times New Roman" w:cs="Times New Roman"/>
          <w:sz w:val="22"/>
          <w:szCs w:val="22"/>
        </w:rPr>
        <w:t xml:space="preserve">, </w:t>
      </w:r>
      <w:r w:rsidRPr="00D7600D">
        <w:rPr>
          <w:rFonts w:ascii="Times New Roman" w:hAnsi="Times New Roman" w:cs="Times New Roman"/>
          <w:b/>
          <w:sz w:val="22"/>
          <w:szCs w:val="22"/>
        </w:rPr>
        <w:t>31-33</w:t>
      </w:r>
      <w:r w:rsidRPr="00D7600D">
        <w:rPr>
          <w:rFonts w:ascii="Times New Roman" w:hAnsi="Times New Roman" w:cs="Times New Roman"/>
          <w:sz w:val="22"/>
          <w:szCs w:val="22"/>
        </w:rPr>
        <w:t>)].</w:t>
      </w:r>
    </w:p>
    <w:p w:rsidR="00A66B61" w:rsidRPr="00A66B61" w:rsidRDefault="00A66B61" w:rsidP="00A66B61">
      <w:pPr>
        <w:pStyle w:val="NoSpacing"/>
        <w:ind w:left="720"/>
        <w:rPr>
          <w:rFonts w:ascii="Times New Roman" w:hAnsi="Times New Roman" w:cs="Times New Roman"/>
          <w:sz w:val="22"/>
          <w:szCs w:val="22"/>
        </w:rPr>
      </w:pPr>
    </w:p>
    <w:p w:rsidR="00CF1F06" w:rsidRPr="00A66B61" w:rsidRDefault="00CF1F06" w:rsidP="00A66B61">
      <w:pPr>
        <w:pStyle w:val="NoSpacing"/>
        <w:ind w:left="720"/>
        <w:rPr>
          <w:rFonts w:ascii="Times New Roman" w:hAnsi="Times New Roman" w:cs="Times New Roman"/>
          <w:sz w:val="22"/>
          <w:szCs w:val="22"/>
        </w:rPr>
      </w:pPr>
      <w:r w:rsidRPr="00A66B61">
        <w:rPr>
          <w:rFonts w:ascii="Times New Roman" w:hAnsi="Times New Roman" w:cs="Times New Roman"/>
          <w:sz w:val="22"/>
          <w:szCs w:val="22"/>
        </w:rPr>
        <w:lastRenderedPageBreak/>
        <w:t xml:space="preserve">Thus, don’t attempt to read </w:t>
      </w:r>
      <w:r w:rsidR="00177732" w:rsidRPr="003F1B4B">
        <w:rPr>
          <w:rFonts w:ascii="Times New Roman" w:hAnsi="Times New Roman" w:cs="Times New Roman"/>
          <w:b/>
          <w:sz w:val="22"/>
          <w:szCs w:val="22"/>
        </w:rPr>
        <w:t>Revelation</w:t>
      </w:r>
      <w:r w:rsidRPr="003F1B4B">
        <w:rPr>
          <w:rFonts w:ascii="Times New Roman" w:hAnsi="Times New Roman" w:cs="Times New Roman"/>
          <w:b/>
          <w:sz w:val="22"/>
          <w:szCs w:val="22"/>
        </w:rPr>
        <w:t xml:space="preserve"> 19:1-21</w:t>
      </w:r>
      <w:r w:rsidRPr="00A66B61">
        <w:rPr>
          <w:rFonts w:ascii="Times New Roman" w:hAnsi="Times New Roman" w:cs="Times New Roman"/>
          <w:sz w:val="22"/>
          <w:szCs w:val="22"/>
        </w:rPr>
        <w:t xml:space="preserve"> in a completely chronological fashion, for the material </w:t>
      </w:r>
      <w:r w:rsidRPr="00A66B61">
        <w:rPr>
          <w:rFonts w:ascii="Times New Roman" w:hAnsi="Times New Roman" w:cs="Times New Roman"/>
          <w:i/>
          <w:iCs/>
          <w:sz w:val="22"/>
          <w:szCs w:val="22"/>
        </w:rPr>
        <w:t>has not been structured this way</w:t>
      </w:r>
      <w:r w:rsidRPr="003F1B4B">
        <w:rPr>
          <w:rFonts w:ascii="Times New Roman" w:hAnsi="Times New Roman" w:cs="Times New Roman"/>
          <w:iCs/>
          <w:sz w:val="22"/>
          <w:szCs w:val="22"/>
        </w:rPr>
        <w:t>.</w:t>
      </w:r>
      <w:r w:rsidRPr="003F1B4B">
        <w:rPr>
          <w:rFonts w:ascii="Times New Roman" w:hAnsi="Times New Roman" w:cs="Times New Roman"/>
          <w:sz w:val="22"/>
          <w:szCs w:val="22"/>
        </w:rPr>
        <w:t xml:space="preserve"> </w:t>
      </w:r>
      <w:r w:rsidRPr="00A66B61">
        <w:rPr>
          <w:rFonts w:ascii="Times New Roman" w:hAnsi="Times New Roman" w:cs="Times New Roman"/>
          <w:sz w:val="22"/>
          <w:szCs w:val="22"/>
        </w:rPr>
        <w:t xml:space="preserve"> </w:t>
      </w:r>
      <w:r w:rsidRPr="00A66B61">
        <w:rPr>
          <w:rFonts w:ascii="Times New Roman" w:hAnsi="Times New Roman" w:cs="Times New Roman"/>
          <w:i/>
          <w:iCs/>
          <w:sz w:val="22"/>
          <w:szCs w:val="22"/>
        </w:rPr>
        <w:t xml:space="preserve">Nor has the whole of that </w:t>
      </w:r>
      <w:r w:rsidR="003F1B4B">
        <w:rPr>
          <w:rFonts w:ascii="Times New Roman" w:hAnsi="Times New Roman" w:cs="Times New Roman"/>
          <w:i/>
          <w:iCs/>
          <w:sz w:val="22"/>
          <w:szCs w:val="22"/>
        </w:rPr>
        <w:t xml:space="preserve">which is </w:t>
      </w:r>
      <w:r w:rsidRPr="00A66B61">
        <w:rPr>
          <w:rFonts w:ascii="Times New Roman" w:hAnsi="Times New Roman" w:cs="Times New Roman"/>
          <w:i/>
          <w:iCs/>
          <w:sz w:val="22"/>
          <w:szCs w:val="22"/>
        </w:rPr>
        <w:t xml:space="preserve">seen in </w:t>
      </w:r>
      <w:r w:rsidR="00177732" w:rsidRPr="003F1B4B">
        <w:rPr>
          <w:rFonts w:ascii="Times New Roman" w:hAnsi="Times New Roman" w:cs="Times New Roman"/>
          <w:b/>
          <w:i/>
          <w:iCs/>
          <w:sz w:val="22"/>
          <w:szCs w:val="22"/>
        </w:rPr>
        <w:t>Revelation</w:t>
      </w:r>
      <w:r w:rsidRPr="003F1B4B">
        <w:rPr>
          <w:rFonts w:ascii="Times New Roman" w:hAnsi="Times New Roman" w:cs="Times New Roman"/>
          <w:b/>
          <w:i/>
          <w:iCs/>
          <w:sz w:val="22"/>
          <w:szCs w:val="22"/>
        </w:rPr>
        <w:t xml:space="preserve"> 6:1-19:21</w:t>
      </w:r>
      <w:r w:rsidRPr="00A66B61">
        <w:rPr>
          <w:rFonts w:ascii="Times New Roman" w:hAnsi="Times New Roman" w:cs="Times New Roman"/>
          <w:i/>
          <w:iCs/>
          <w:sz w:val="22"/>
          <w:szCs w:val="22"/>
        </w:rPr>
        <w:t xml:space="preserve"> been structured in a chronological fashion</w:t>
      </w:r>
      <w:r w:rsidRPr="00A66B61">
        <w:rPr>
          <w:rFonts w:ascii="Times New Roman" w:hAnsi="Times New Roman" w:cs="Times New Roman"/>
          <w:sz w:val="22"/>
          <w:szCs w:val="22"/>
        </w:rPr>
        <w:t>, which is where so many go astray in this book — trying to see a chronological sequence of events in places where they don’t and can’t exist.</w:t>
      </w:r>
    </w:p>
    <w:p w:rsidR="00A66B61" w:rsidRPr="00A66B61" w:rsidRDefault="00A66B61" w:rsidP="00A66B61">
      <w:pPr>
        <w:pStyle w:val="NoSpacing"/>
        <w:ind w:left="720"/>
        <w:rPr>
          <w:rFonts w:ascii="Times New Roman" w:hAnsi="Times New Roman" w:cs="Times New Roman"/>
          <w:sz w:val="22"/>
          <w:szCs w:val="22"/>
        </w:rPr>
      </w:pPr>
    </w:p>
    <w:p w:rsidR="00CF1F06" w:rsidRPr="00A66B61" w:rsidRDefault="00CF1F06" w:rsidP="00A66B61">
      <w:pPr>
        <w:pStyle w:val="NoSpacing"/>
        <w:ind w:left="720"/>
        <w:rPr>
          <w:rFonts w:ascii="Times New Roman" w:hAnsi="Times New Roman" w:cs="Times New Roman"/>
          <w:sz w:val="22"/>
          <w:szCs w:val="22"/>
        </w:rPr>
      </w:pPr>
      <w:r w:rsidRPr="00A66B61">
        <w:rPr>
          <w:rFonts w:ascii="Times New Roman" w:hAnsi="Times New Roman" w:cs="Times New Roman"/>
          <w:sz w:val="22"/>
          <w:szCs w:val="22"/>
        </w:rPr>
        <w:t xml:space="preserve">A proper chronological sequence of the events </w:t>
      </w:r>
      <w:r w:rsidR="003F1B4B">
        <w:rPr>
          <w:rFonts w:ascii="Times New Roman" w:hAnsi="Times New Roman" w:cs="Times New Roman"/>
          <w:sz w:val="22"/>
          <w:szCs w:val="22"/>
        </w:rPr>
        <w:t xml:space="preserve">which are </w:t>
      </w:r>
      <w:r w:rsidRPr="00A66B61">
        <w:rPr>
          <w:rFonts w:ascii="Times New Roman" w:hAnsi="Times New Roman" w:cs="Times New Roman"/>
          <w:sz w:val="22"/>
          <w:szCs w:val="22"/>
        </w:rPr>
        <w:t xml:space="preserve">seen occurring </w:t>
      </w:r>
      <w:r w:rsidR="003F1B4B">
        <w:rPr>
          <w:rFonts w:ascii="Times New Roman" w:hAnsi="Times New Roman" w:cs="Times New Roman"/>
          <w:sz w:val="22"/>
          <w:szCs w:val="22"/>
        </w:rPr>
        <w:t xml:space="preserve">in </w:t>
      </w:r>
      <w:r w:rsidRPr="00A66B61">
        <w:rPr>
          <w:rFonts w:ascii="Times New Roman" w:hAnsi="Times New Roman" w:cs="Times New Roman"/>
          <w:sz w:val="22"/>
          <w:szCs w:val="22"/>
        </w:rPr>
        <w:t xml:space="preserve">different places in the book is not necessarily seen in and ascertained from the passages themselves.  Rather, this chronology of events can be seen by comparing Scripture with Scripture — seeing a chronology of events as revealed elsewhere, allowing one to then know the proper sequence of the different events in </w:t>
      </w:r>
      <w:r w:rsidR="00177732" w:rsidRPr="003F1B4B">
        <w:rPr>
          <w:rFonts w:ascii="Times New Roman" w:hAnsi="Times New Roman" w:cs="Times New Roman"/>
          <w:b/>
          <w:sz w:val="22"/>
          <w:szCs w:val="22"/>
        </w:rPr>
        <w:t>Revelation</w:t>
      </w:r>
      <w:r w:rsidRPr="003F1B4B">
        <w:rPr>
          <w:rFonts w:ascii="Times New Roman" w:hAnsi="Times New Roman" w:cs="Times New Roman"/>
          <w:b/>
          <w:sz w:val="22"/>
          <w:szCs w:val="22"/>
        </w:rPr>
        <w:t xml:space="preserve"> 6:1ff</w:t>
      </w:r>
      <w:r w:rsidRPr="00A66B61">
        <w:rPr>
          <w:rFonts w:ascii="Times New Roman" w:hAnsi="Times New Roman" w:cs="Times New Roman"/>
          <w:sz w:val="22"/>
          <w:szCs w:val="22"/>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3F1B4B">
        <w:rPr>
          <w:rFonts w:ascii="Times New Roman" w:hAnsi="Times New Roman" w:cs="Times New Roman"/>
          <w:b/>
        </w:rPr>
        <w:t>Revelation</w:t>
      </w:r>
      <w:r w:rsidRPr="00A66B61">
        <w:rPr>
          <w:rFonts w:ascii="Times New Roman" w:hAnsi="Times New Roman" w:cs="Times New Roman"/>
        </w:rPr>
        <w:t xml:space="preserve"> chapter </w:t>
      </w:r>
      <w:r w:rsidRPr="003F1B4B">
        <w:rPr>
          <w:rFonts w:ascii="Times New Roman" w:hAnsi="Times New Roman" w:cs="Times New Roman"/>
          <w:b/>
        </w:rPr>
        <w:t>nineteen</w:t>
      </w:r>
      <w:r w:rsidRPr="00A66B61">
        <w:rPr>
          <w:rFonts w:ascii="Times New Roman" w:hAnsi="Times New Roman" w:cs="Times New Roman"/>
        </w:rPr>
        <w:t xml:space="preserve"> presents</w:t>
      </w:r>
      <w:r w:rsidRPr="00A66B61">
        <w:rPr>
          <w:rFonts w:ascii="Times New Roman" w:hAnsi="Times New Roman" w:cs="Times New Roman"/>
          <w:i/>
          <w:iCs/>
        </w:rPr>
        <w:t xml:space="preserve"> two suppers</w:t>
      </w:r>
      <w:r w:rsidRPr="00A66B61">
        <w:rPr>
          <w:rFonts w:ascii="Times New Roman" w:hAnsi="Times New Roman" w:cs="Times New Roman"/>
        </w:rPr>
        <w:t xml:space="preserve"> </w:t>
      </w:r>
      <w:r w:rsidR="003F1B4B">
        <w:rPr>
          <w:rFonts w:ascii="Times New Roman" w:hAnsi="Times New Roman" w:cs="Times New Roman"/>
        </w:rPr>
        <w:t>that</w:t>
      </w:r>
      <w:r w:rsidRPr="00A66B61">
        <w:rPr>
          <w:rFonts w:ascii="Times New Roman" w:hAnsi="Times New Roman" w:cs="Times New Roman"/>
        </w:rPr>
        <w:t xml:space="preserve"> will occur following the close of the Tribulation (</w:t>
      </w:r>
      <w:r w:rsidRPr="00A66B61">
        <w:rPr>
          <w:rFonts w:ascii="Times New Roman" w:hAnsi="Times New Roman" w:cs="Times New Roman"/>
          <w:i/>
          <w:iCs/>
        </w:rPr>
        <w:t>deipnon</w:t>
      </w:r>
      <w:r w:rsidRPr="003F1B4B">
        <w:rPr>
          <w:rFonts w:ascii="Times New Roman" w:hAnsi="Times New Roman" w:cs="Times New Roman"/>
          <w:iCs/>
        </w:rPr>
        <w:t>,</w:t>
      </w:r>
      <w:r w:rsidRPr="003F1B4B">
        <w:rPr>
          <w:rFonts w:ascii="Times New Roman" w:hAnsi="Times New Roman" w:cs="Times New Roman"/>
        </w:rPr>
        <w:t xml:space="preserve"> </w:t>
      </w:r>
      <w:r w:rsidRPr="00A66B61">
        <w:rPr>
          <w:rFonts w:ascii="Times New Roman" w:hAnsi="Times New Roman" w:cs="Times New Roman"/>
        </w:rPr>
        <w:t>the Greek word translated “supper” in both instances, refers to the principle meal of the day, usually observed toward evening).</w:t>
      </w:r>
    </w:p>
    <w:p w:rsidR="00A66B61" w:rsidRPr="00A66B61" w:rsidRDefault="00A66B61" w:rsidP="00A66B61">
      <w:pPr>
        <w:pStyle w:val="NoSpacing"/>
        <w:rPr>
          <w:rFonts w:ascii="Times New Roman" w:hAnsi="Times New Roman" w:cs="Times New Roman"/>
          <w:i/>
          <w:iCs/>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In the first part of the chapter, immediately following the shouts of hallelujah and praise </w:t>
      </w:r>
      <w:r w:rsidRPr="00A66B61">
        <w:rPr>
          <w:rFonts w:ascii="Times New Roman" w:hAnsi="Times New Roman" w:cs="Times New Roman"/>
          <w:i/>
          <w:iCs/>
        </w:rPr>
        <w:t>in heaven</w:t>
      </w:r>
      <w:r w:rsidRPr="00A66B61">
        <w:rPr>
          <w:rFonts w:ascii="Times New Roman" w:hAnsi="Times New Roman" w:cs="Times New Roman"/>
        </w:rPr>
        <w:t xml:space="preserve"> at the end of the Tribulation (vv. </w:t>
      </w:r>
      <w:r w:rsidRPr="003F1B4B">
        <w:rPr>
          <w:rFonts w:ascii="Times New Roman" w:hAnsi="Times New Roman" w:cs="Times New Roman"/>
          <w:b/>
        </w:rPr>
        <w:t>1-6</w:t>
      </w:r>
      <w:r w:rsidRPr="00A66B61">
        <w:rPr>
          <w:rFonts w:ascii="Times New Roman" w:hAnsi="Times New Roman" w:cs="Times New Roman"/>
        </w:rPr>
        <w:t xml:space="preserve">) — a jubilation, mainly because of Israel’s repentance, the destruction of the harlot, and the Son’s impending reign — </w:t>
      </w:r>
      <w:r w:rsidRPr="00A66B61">
        <w:rPr>
          <w:rFonts w:ascii="Times New Roman" w:hAnsi="Times New Roman" w:cs="Times New Roman"/>
          <w:i/>
          <w:iCs/>
        </w:rPr>
        <w:t>the marriage supper of the Lamb</w:t>
      </w:r>
      <w:r w:rsidRPr="00A66B61">
        <w:rPr>
          <w:rFonts w:ascii="Times New Roman" w:hAnsi="Times New Roman" w:cs="Times New Roman"/>
        </w:rPr>
        <w:t xml:space="preserve"> is seen (vv. </w:t>
      </w:r>
      <w:r w:rsidRPr="003F1B4B">
        <w:rPr>
          <w:rFonts w:ascii="Times New Roman" w:hAnsi="Times New Roman" w:cs="Times New Roman"/>
          <w:b/>
        </w:rPr>
        <w:t>7-9</w:t>
      </w:r>
      <w:r w:rsidRPr="00A66B61">
        <w:rPr>
          <w:rFonts w:ascii="Times New Roman" w:hAnsi="Times New Roman" w:cs="Times New Roman"/>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Then, immediately afterwards the heavens are opened, and Christ, as “</w:t>
      </w:r>
      <w:r w:rsidRPr="003F1B4B">
        <w:rPr>
          <w:rFonts w:ascii="Times New Roman" w:hAnsi="Times New Roman" w:cs="Times New Roman"/>
          <w:i/>
        </w:rPr>
        <w:t>Ki</w:t>
      </w:r>
      <w:r w:rsidR="003F1B4B" w:rsidRPr="003F1B4B">
        <w:rPr>
          <w:rFonts w:ascii="Times New Roman" w:hAnsi="Times New Roman" w:cs="Times New Roman"/>
          <w:i/>
        </w:rPr>
        <w:t>ng of kings</w:t>
      </w:r>
      <w:r w:rsidRPr="003F1B4B">
        <w:rPr>
          <w:rFonts w:ascii="Times New Roman" w:hAnsi="Times New Roman" w:cs="Times New Roman"/>
          <w:i/>
        </w:rPr>
        <w:t xml:space="preserve"> and Lord of lords</w:t>
      </w:r>
      <w:r w:rsidRPr="00A66B61">
        <w:rPr>
          <w:rFonts w:ascii="Times New Roman" w:hAnsi="Times New Roman" w:cs="Times New Roman"/>
        </w:rPr>
        <w:t>,” comes forth with His armies to tread “</w:t>
      </w:r>
      <w:r w:rsidR="003F1B4B" w:rsidRPr="003F1B4B">
        <w:rPr>
          <w:rFonts w:ascii="Times New Roman" w:hAnsi="Times New Roman" w:cs="Times New Roman"/>
          <w:i/>
        </w:rPr>
        <w:t>the winepress of the fierceness and wrath of Almighty God</w:t>
      </w:r>
      <w:r w:rsidRPr="00A66B61">
        <w:rPr>
          <w:rFonts w:ascii="Times New Roman" w:hAnsi="Times New Roman" w:cs="Times New Roman"/>
        </w:rPr>
        <w:t>.”  And this treading of the winepress</w:t>
      </w:r>
      <w:r w:rsidRPr="00A66B61">
        <w:rPr>
          <w:rFonts w:ascii="Times New Roman" w:hAnsi="Times New Roman" w:cs="Times New Roman"/>
          <w:i/>
          <w:iCs/>
        </w:rPr>
        <w:t xml:space="preserve"> on earth</w:t>
      </w:r>
      <w:r w:rsidRPr="00A66B61">
        <w:rPr>
          <w:rFonts w:ascii="Times New Roman" w:hAnsi="Times New Roman" w:cs="Times New Roman"/>
        </w:rPr>
        <w:t xml:space="preserve"> allows “</w:t>
      </w:r>
      <w:r w:rsidRPr="00F6073A">
        <w:rPr>
          <w:rFonts w:ascii="Times New Roman" w:hAnsi="Times New Roman" w:cs="Times New Roman"/>
          <w:i/>
        </w:rPr>
        <w:t>the supper of the great God</w:t>
      </w:r>
      <w:r w:rsidRPr="00A66B61">
        <w:rPr>
          <w:rFonts w:ascii="Times New Roman" w:hAnsi="Times New Roman" w:cs="Times New Roman"/>
        </w:rPr>
        <w:t xml:space="preserve"> [</w:t>
      </w:r>
      <w:r w:rsidRPr="00F6073A">
        <w:rPr>
          <w:rFonts w:ascii="Times New Roman" w:hAnsi="Times New Roman" w:cs="Times New Roman"/>
          <w:iCs/>
        </w:rPr>
        <w:t>lit.,</w:t>
      </w:r>
      <w:r w:rsidRPr="00A66B61">
        <w:rPr>
          <w:rFonts w:ascii="Times New Roman" w:hAnsi="Times New Roman" w:cs="Times New Roman"/>
        </w:rPr>
        <w:t xml:space="preserve"> ‘the great supper of God’</w:t>
      </w:r>
      <w:r w:rsidRPr="00F6073A">
        <w:rPr>
          <w:rFonts w:ascii="Times New Roman" w:hAnsi="Times New Roman" w:cs="Times New Roman"/>
        </w:rPr>
        <w:t xml:space="preserve">]” </w:t>
      </w:r>
      <w:r w:rsidRPr="00F6073A">
        <w:rPr>
          <w:rFonts w:ascii="Times New Roman" w:hAnsi="Times New Roman" w:cs="Times New Roman"/>
          <w:i/>
        </w:rPr>
        <w:t>to occur</w:t>
      </w:r>
      <w:r w:rsidRPr="00A66B61">
        <w:rPr>
          <w:rFonts w:ascii="Times New Roman" w:hAnsi="Times New Roman" w:cs="Times New Roman"/>
        </w:rPr>
        <w:t xml:space="preserve"> (vv. </w:t>
      </w:r>
      <w:r w:rsidRPr="00F6073A">
        <w:rPr>
          <w:rFonts w:ascii="Times New Roman" w:hAnsi="Times New Roman" w:cs="Times New Roman"/>
          <w:b/>
        </w:rPr>
        <w:t>11-21</w:t>
      </w:r>
      <w:r w:rsidRPr="00A66B61">
        <w:rPr>
          <w:rFonts w:ascii="Times New Roman" w:hAnsi="Times New Roman" w:cs="Times New Roman"/>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Thus, two successive </w:t>
      </w:r>
      <w:r w:rsidRPr="00A66B61">
        <w:rPr>
          <w:rFonts w:ascii="Times New Roman" w:hAnsi="Times New Roman" w:cs="Times New Roman"/>
          <w:i/>
          <w:iCs/>
        </w:rPr>
        <w:t>suppers</w:t>
      </w:r>
      <w:r w:rsidRPr="00A66B61">
        <w:rPr>
          <w:rFonts w:ascii="Times New Roman" w:hAnsi="Times New Roman" w:cs="Times New Roman"/>
        </w:rPr>
        <w:t xml:space="preserve"> are seen in chapter </w:t>
      </w:r>
      <w:r w:rsidRPr="00F6073A">
        <w:rPr>
          <w:rFonts w:ascii="Times New Roman" w:hAnsi="Times New Roman" w:cs="Times New Roman"/>
          <w:b/>
        </w:rPr>
        <w:t>nineteen</w:t>
      </w:r>
      <w:r w:rsidRPr="00A66B61">
        <w:rPr>
          <w:rFonts w:ascii="Times New Roman" w:hAnsi="Times New Roman" w:cs="Times New Roman"/>
        </w:rPr>
        <w:t xml:space="preserve"> — </w:t>
      </w:r>
      <w:r w:rsidRPr="00A66B61">
        <w:rPr>
          <w:rFonts w:ascii="Times New Roman" w:hAnsi="Times New Roman" w:cs="Times New Roman"/>
          <w:i/>
          <w:iCs/>
        </w:rPr>
        <w:t>one in heaven preceding Christ</w:t>
      </w:r>
      <w:r w:rsidRPr="00F6073A">
        <w:rPr>
          <w:rFonts w:ascii="Times New Roman" w:hAnsi="Times New Roman" w:cs="Times New Roman"/>
          <w:iCs/>
        </w:rPr>
        <w:t>’</w:t>
      </w:r>
      <w:r w:rsidRPr="00A66B61">
        <w:rPr>
          <w:rFonts w:ascii="Times New Roman" w:hAnsi="Times New Roman" w:cs="Times New Roman"/>
          <w:i/>
          <w:iCs/>
        </w:rPr>
        <w:t>s return</w:t>
      </w:r>
      <w:r w:rsidRPr="00F6073A">
        <w:rPr>
          <w:rFonts w:ascii="Times New Roman" w:hAnsi="Times New Roman" w:cs="Times New Roman"/>
          <w:iCs/>
        </w:rPr>
        <w:t>,</w:t>
      </w:r>
      <w:r w:rsidRPr="00A66B61">
        <w:rPr>
          <w:rFonts w:ascii="Times New Roman" w:hAnsi="Times New Roman" w:cs="Times New Roman"/>
          <w:i/>
          <w:iCs/>
        </w:rPr>
        <w:t xml:space="preserve"> and the other on earth following His return</w:t>
      </w:r>
      <w:r w:rsidRPr="00F6073A">
        <w:rPr>
          <w:rFonts w:ascii="Times New Roman" w:hAnsi="Times New Roman" w:cs="Times New Roman"/>
          <w:iCs/>
        </w:rPr>
        <w:t>.</w:t>
      </w:r>
      <w:r w:rsidRPr="00A66B61">
        <w:rPr>
          <w:rFonts w:ascii="Times New Roman" w:hAnsi="Times New Roman" w:cs="Times New Roman"/>
        </w:rPr>
        <w:t xml:space="preserve">  And the two suppers are completely different in nature, though both are inseparably connected with the Son’s impending reign over the earth.</w:t>
      </w:r>
    </w:p>
    <w:p w:rsidR="00A66B61" w:rsidRPr="00A66B61" w:rsidRDefault="00A66B61" w:rsidP="00A66B61">
      <w:pPr>
        <w:pStyle w:val="NoSpacing"/>
        <w:rPr>
          <w:rFonts w:ascii="Times New Roman" w:hAnsi="Times New Roman" w:cs="Times New Roman"/>
        </w:rPr>
      </w:pPr>
    </w:p>
    <w:p w:rsidR="00CF1F06" w:rsidRPr="00A66B61" w:rsidRDefault="00CF1F06" w:rsidP="00A66B61">
      <w:pPr>
        <w:pStyle w:val="NoSpacing"/>
        <w:ind w:left="720"/>
        <w:rPr>
          <w:rFonts w:ascii="Times New Roman" w:hAnsi="Times New Roman" w:cs="Times New Roman"/>
          <w:sz w:val="22"/>
          <w:szCs w:val="22"/>
        </w:rPr>
      </w:pPr>
      <w:r w:rsidRPr="00A66B61">
        <w:rPr>
          <w:rFonts w:ascii="Times New Roman" w:hAnsi="Times New Roman" w:cs="Times New Roman"/>
          <w:sz w:val="22"/>
          <w:szCs w:val="22"/>
        </w:rPr>
        <w:t>(The adjective, “</w:t>
      </w:r>
      <w:r w:rsidRPr="00F6073A">
        <w:rPr>
          <w:rFonts w:ascii="Times New Roman" w:hAnsi="Times New Roman" w:cs="Times New Roman"/>
          <w:i/>
          <w:sz w:val="22"/>
          <w:szCs w:val="22"/>
        </w:rPr>
        <w:t>great</w:t>
      </w:r>
      <w:r w:rsidRPr="00A66B61">
        <w:rPr>
          <w:rFonts w:ascii="Times New Roman" w:hAnsi="Times New Roman" w:cs="Times New Roman"/>
          <w:sz w:val="22"/>
          <w:szCs w:val="22"/>
        </w:rPr>
        <w:t xml:space="preserve">” [Gk., </w:t>
      </w:r>
      <w:r w:rsidRPr="00A66B61">
        <w:rPr>
          <w:rFonts w:ascii="Times New Roman" w:hAnsi="Times New Roman" w:cs="Times New Roman"/>
          <w:i/>
          <w:iCs/>
          <w:sz w:val="22"/>
          <w:szCs w:val="22"/>
        </w:rPr>
        <w:t>megas</w:t>
      </w:r>
      <w:r w:rsidRPr="00A66B61">
        <w:rPr>
          <w:rFonts w:ascii="Times New Roman" w:hAnsi="Times New Roman" w:cs="Times New Roman"/>
          <w:sz w:val="22"/>
          <w:szCs w:val="22"/>
        </w:rPr>
        <w:t xml:space="preserve">] in </w:t>
      </w:r>
      <w:r w:rsidR="00177732" w:rsidRPr="00F6073A">
        <w:rPr>
          <w:rFonts w:ascii="Times New Roman" w:hAnsi="Times New Roman" w:cs="Times New Roman"/>
          <w:b/>
          <w:sz w:val="22"/>
          <w:szCs w:val="22"/>
        </w:rPr>
        <w:t>Revelation</w:t>
      </w:r>
      <w:r w:rsidRPr="00F6073A">
        <w:rPr>
          <w:rFonts w:ascii="Times New Roman" w:hAnsi="Times New Roman" w:cs="Times New Roman"/>
          <w:b/>
          <w:sz w:val="22"/>
          <w:szCs w:val="22"/>
        </w:rPr>
        <w:t xml:space="preserve"> 19:17</w:t>
      </w:r>
      <w:r w:rsidRPr="00A66B61">
        <w:rPr>
          <w:rFonts w:ascii="Times New Roman" w:hAnsi="Times New Roman" w:cs="Times New Roman"/>
          <w:sz w:val="22"/>
          <w:szCs w:val="22"/>
        </w:rPr>
        <w:t xml:space="preserve">, describing </w:t>
      </w:r>
      <w:r w:rsidRPr="00A66B61">
        <w:rPr>
          <w:rFonts w:ascii="Times New Roman" w:hAnsi="Times New Roman" w:cs="Times New Roman"/>
          <w:i/>
          <w:iCs/>
          <w:sz w:val="22"/>
          <w:szCs w:val="22"/>
        </w:rPr>
        <w:t>a supper</w:t>
      </w:r>
      <w:r w:rsidRPr="00A66B61">
        <w:rPr>
          <w:rFonts w:ascii="Times New Roman" w:hAnsi="Times New Roman" w:cs="Times New Roman"/>
          <w:sz w:val="22"/>
          <w:szCs w:val="22"/>
        </w:rPr>
        <w:t xml:space="preserve"> [describing </w:t>
      </w:r>
      <w:r w:rsidRPr="00A66B61">
        <w:rPr>
          <w:rFonts w:ascii="Times New Roman" w:hAnsi="Times New Roman" w:cs="Times New Roman"/>
          <w:i/>
          <w:iCs/>
          <w:sz w:val="22"/>
          <w:szCs w:val="22"/>
        </w:rPr>
        <w:t>God</w:t>
      </w:r>
      <w:r w:rsidRPr="00A66B61">
        <w:rPr>
          <w:rFonts w:ascii="Times New Roman" w:hAnsi="Times New Roman" w:cs="Times New Roman"/>
          <w:sz w:val="22"/>
          <w:szCs w:val="22"/>
        </w:rPr>
        <w:t xml:space="preserve"> in the KJV] i</w:t>
      </w:r>
      <w:r w:rsidR="00F6073A">
        <w:rPr>
          <w:rFonts w:ascii="Times New Roman" w:hAnsi="Times New Roman" w:cs="Times New Roman"/>
          <w:sz w:val="22"/>
          <w:szCs w:val="22"/>
        </w:rPr>
        <w:t>s used eighty-two times in the b</w:t>
      </w:r>
      <w:r w:rsidRPr="00A66B61">
        <w:rPr>
          <w:rFonts w:ascii="Times New Roman" w:hAnsi="Times New Roman" w:cs="Times New Roman"/>
          <w:sz w:val="22"/>
          <w:szCs w:val="22"/>
        </w:rPr>
        <w:t xml:space="preserve">ook of </w:t>
      </w:r>
      <w:r w:rsidRPr="00F6073A">
        <w:rPr>
          <w:rFonts w:ascii="Times New Roman" w:hAnsi="Times New Roman" w:cs="Times New Roman"/>
          <w:b/>
          <w:sz w:val="22"/>
          <w:szCs w:val="22"/>
        </w:rPr>
        <w:t>Revelation</w:t>
      </w:r>
      <w:r w:rsidRPr="00A66B61">
        <w:rPr>
          <w:rFonts w:ascii="Times New Roman" w:hAnsi="Times New Roman" w:cs="Times New Roman"/>
          <w:sz w:val="22"/>
          <w:szCs w:val="22"/>
        </w:rPr>
        <w:t>, describing numerous things [</w:t>
      </w:r>
      <w:r w:rsidRPr="00F6073A">
        <w:rPr>
          <w:rFonts w:ascii="Times New Roman" w:hAnsi="Times New Roman" w:cs="Times New Roman"/>
          <w:iCs/>
          <w:sz w:val="22"/>
          <w:szCs w:val="22"/>
        </w:rPr>
        <w:t>e.g.,</w:t>
      </w:r>
      <w:r w:rsidRPr="00A66B61">
        <w:rPr>
          <w:rFonts w:ascii="Times New Roman" w:hAnsi="Times New Roman" w:cs="Times New Roman"/>
          <w:sz w:val="22"/>
          <w:szCs w:val="22"/>
        </w:rPr>
        <w:t xml:space="preserve"> </w:t>
      </w:r>
      <w:r w:rsidRPr="00F6073A">
        <w:rPr>
          <w:rFonts w:ascii="Times New Roman" w:hAnsi="Times New Roman" w:cs="Times New Roman"/>
          <w:b/>
          <w:sz w:val="22"/>
          <w:szCs w:val="22"/>
        </w:rPr>
        <w:t>1:10</w:t>
      </w:r>
      <w:r w:rsidRPr="00A66B61">
        <w:rPr>
          <w:rFonts w:ascii="Times New Roman" w:hAnsi="Times New Roman" w:cs="Times New Roman"/>
          <w:sz w:val="22"/>
          <w:szCs w:val="22"/>
        </w:rPr>
        <w:t xml:space="preserve">; </w:t>
      </w:r>
      <w:r w:rsidRPr="00F6073A">
        <w:rPr>
          <w:rFonts w:ascii="Times New Roman" w:hAnsi="Times New Roman" w:cs="Times New Roman"/>
          <w:b/>
          <w:sz w:val="22"/>
          <w:szCs w:val="22"/>
        </w:rPr>
        <w:t>2:22</w:t>
      </w:r>
      <w:r w:rsidRPr="00A66B61">
        <w:rPr>
          <w:rFonts w:ascii="Times New Roman" w:hAnsi="Times New Roman" w:cs="Times New Roman"/>
          <w:sz w:val="22"/>
          <w:szCs w:val="22"/>
        </w:rPr>
        <w:t xml:space="preserve">; </w:t>
      </w:r>
      <w:r w:rsidRPr="00F6073A">
        <w:rPr>
          <w:rFonts w:ascii="Times New Roman" w:hAnsi="Times New Roman" w:cs="Times New Roman"/>
          <w:b/>
          <w:sz w:val="22"/>
          <w:szCs w:val="22"/>
        </w:rPr>
        <w:t>5:2,</w:t>
      </w:r>
      <w:r w:rsidRPr="00A66B61">
        <w:rPr>
          <w:rFonts w:ascii="Times New Roman" w:hAnsi="Times New Roman" w:cs="Times New Roman"/>
          <w:sz w:val="22"/>
          <w:szCs w:val="22"/>
        </w:rPr>
        <w:t xml:space="preserve"> </w:t>
      </w:r>
      <w:r w:rsidRPr="00F6073A">
        <w:rPr>
          <w:rFonts w:ascii="Times New Roman" w:hAnsi="Times New Roman" w:cs="Times New Roman"/>
          <w:b/>
          <w:sz w:val="22"/>
          <w:szCs w:val="22"/>
        </w:rPr>
        <w:t>12</w:t>
      </w:r>
      <w:r w:rsidRPr="00A66B61">
        <w:rPr>
          <w:rFonts w:ascii="Times New Roman" w:hAnsi="Times New Roman" w:cs="Times New Roman"/>
          <w:sz w:val="22"/>
          <w:szCs w:val="22"/>
        </w:rPr>
        <w:t xml:space="preserve">; </w:t>
      </w:r>
      <w:r w:rsidRPr="00F6073A">
        <w:rPr>
          <w:rFonts w:ascii="Times New Roman" w:hAnsi="Times New Roman" w:cs="Times New Roman"/>
          <w:b/>
          <w:sz w:val="22"/>
          <w:szCs w:val="22"/>
        </w:rPr>
        <w:t>6:4</w:t>
      </w:r>
      <w:r w:rsidRPr="00A66B61">
        <w:rPr>
          <w:rFonts w:ascii="Times New Roman" w:hAnsi="Times New Roman" w:cs="Times New Roman"/>
          <w:sz w:val="22"/>
          <w:szCs w:val="22"/>
        </w:rPr>
        <w:t xml:space="preserve">, </w:t>
      </w:r>
      <w:r w:rsidRPr="00F6073A">
        <w:rPr>
          <w:rFonts w:ascii="Times New Roman" w:hAnsi="Times New Roman" w:cs="Times New Roman"/>
          <w:b/>
          <w:sz w:val="22"/>
          <w:szCs w:val="22"/>
        </w:rPr>
        <w:t>10</w:t>
      </w:r>
      <w:r w:rsidRPr="00A66B61">
        <w:rPr>
          <w:rFonts w:ascii="Times New Roman" w:hAnsi="Times New Roman" w:cs="Times New Roman"/>
          <w:sz w:val="22"/>
          <w:szCs w:val="22"/>
        </w:rPr>
        <w:t xml:space="preserve">, </w:t>
      </w:r>
      <w:r w:rsidRPr="00F6073A">
        <w:rPr>
          <w:rFonts w:ascii="Times New Roman" w:hAnsi="Times New Roman" w:cs="Times New Roman"/>
          <w:b/>
          <w:sz w:val="22"/>
          <w:szCs w:val="22"/>
        </w:rPr>
        <w:t>12</w:t>
      </w:r>
      <w:r w:rsidRPr="00A66B61">
        <w:rPr>
          <w:rFonts w:ascii="Times New Roman" w:hAnsi="Times New Roman" w:cs="Times New Roman"/>
          <w:sz w:val="22"/>
          <w:szCs w:val="22"/>
        </w:rPr>
        <w:t xml:space="preserve">, </w:t>
      </w:r>
      <w:r w:rsidRPr="00F6073A">
        <w:rPr>
          <w:rFonts w:ascii="Times New Roman" w:hAnsi="Times New Roman" w:cs="Times New Roman"/>
          <w:b/>
          <w:sz w:val="22"/>
          <w:szCs w:val="22"/>
        </w:rPr>
        <w:t>13</w:t>
      </w:r>
      <w:r w:rsidRPr="00A66B61">
        <w:rPr>
          <w:rFonts w:ascii="Times New Roman" w:hAnsi="Times New Roman" w:cs="Times New Roman"/>
          <w:sz w:val="22"/>
          <w:szCs w:val="22"/>
        </w:rPr>
        <w:t xml:space="preserve">, </w:t>
      </w:r>
      <w:r w:rsidRPr="00F6073A">
        <w:rPr>
          <w:rFonts w:ascii="Times New Roman" w:hAnsi="Times New Roman" w:cs="Times New Roman"/>
          <w:b/>
          <w:sz w:val="22"/>
          <w:szCs w:val="22"/>
        </w:rPr>
        <w:t>17</w:t>
      </w:r>
      <w:r w:rsidRPr="00A66B61">
        <w:rPr>
          <w:rFonts w:ascii="Times New Roman" w:hAnsi="Times New Roman" w:cs="Times New Roman"/>
          <w:sz w:val="22"/>
          <w:szCs w:val="22"/>
        </w:rPr>
        <w:t xml:space="preserve">].  The word </w:t>
      </w:r>
      <w:r w:rsidRPr="00A66B61">
        <w:rPr>
          <w:rFonts w:ascii="Times New Roman" w:hAnsi="Times New Roman" w:cs="Times New Roman"/>
          <w:i/>
          <w:iCs/>
          <w:sz w:val="22"/>
          <w:szCs w:val="22"/>
        </w:rPr>
        <w:t>megas</w:t>
      </w:r>
      <w:r w:rsidRPr="00A66B61">
        <w:rPr>
          <w:rFonts w:ascii="Times New Roman" w:hAnsi="Times New Roman" w:cs="Times New Roman"/>
          <w:sz w:val="22"/>
          <w:szCs w:val="22"/>
        </w:rPr>
        <w:t xml:space="preserve"> though is never used to describe God in this book, unless this verse in </w:t>
      </w:r>
      <w:r w:rsidR="00177732">
        <w:rPr>
          <w:rFonts w:ascii="Times New Roman" w:hAnsi="Times New Roman" w:cs="Times New Roman"/>
          <w:sz w:val="22"/>
          <w:szCs w:val="22"/>
        </w:rPr>
        <w:t>chapter</w:t>
      </w:r>
      <w:r w:rsidRPr="00A66B61">
        <w:rPr>
          <w:rFonts w:ascii="Times New Roman" w:hAnsi="Times New Roman" w:cs="Times New Roman"/>
          <w:sz w:val="22"/>
          <w:szCs w:val="22"/>
        </w:rPr>
        <w:t xml:space="preserve"> </w:t>
      </w:r>
      <w:r w:rsidRPr="00F6073A">
        <w:rPr>
          <w:rFonts w:ascii="Times New Roman" w:hAnsi="Times New Roman" w:cs="Times New Roman"/>
          <w:b/>
          <w:sz w:val="22"/>
          <w:szCs w:val="22"/>
        </w:rPr>
        <w:t>19</w:t>
      </w:r>
      <w:r w:rsidRPr="00A66B61">
        <w:rPr>
          <w:rFonts w:ascii="Times New Roman" w:hAnsi="Times New Roman" w:cs="Times New Roman"/>
          <w:sz w:val="22"/>
          <w:szCs w:val="22"/>
        </w:rPr>
        <w:t xml:space="preserve"> is the exception.</w:t>
      </w:r>
    </w:p>
    <w:p w:rsidR="00A66B61" w:rsidRPr="00A66B61" w:rsidRDefault="00A66B61" w:rsidP="00A66B61">
      <w:pPr>
        <w:pStyle w:val="NoSpacing"/>
        <w:ind w:left="720"/>
        <w:rPr>
          <w:rFonts w:ascii="Times New Roman" w:hAnsi="Times New Roman" w:cs="Times New Roman"/>
          <w:sz w:val="22"/>
          <w:szCs w:val="22"/>
        </w:rPr>
      </w:pPr>
    </w:p>
    <w:p w:rsidR="00CF1F06" w:rsidRPr="00A66B61" w:rsidRDefault="00CF1F06" w:rsidP="00A66B61">
      <w:pPr>
        <w:pStyle w:val="NoSpacing"/>
        <w:ind w:left="720"/>
        <w:rPr>
          <w:rFonts w:ascii="Times New Roman" w:hAnsi="Times New Roman" w:cs="Times New Roman"/>
          <w:sz w:val="22"/>
          <w:szCs w:val="22"/>
        </w:rPr>
      </w:pPr>
      <w:r w:rsidRPr="00A66B61">
        <w:rPr>
          <w:rFonts w:ascii="Times New Roman" w:hAnsi="Times New Roman" w:cs="Times New Roman"/>
          <w:sz w:val="22"/>
          <w:szCs w:val="22"/>
        </w:rPr>
        <w:t xml:space="preserve">A couple of Greek manuscripts do have the word </w:t>
      </w:r>
      <w:r w:rsidRPr="00A66B61">
        <w:rPr>
          <w:rFonts w:ascii="Times New Roman" w:hAnsi="Times New Roman" w:cs="Times New Roman"/>
          <w:i/>
          <w:iCs/>
          <w:sz w:val="22"/>
          <w:szCs w:val="22"/>
        </w:rPr>
        <w:t>megas</w:t>
      </w:r>
      <w:r w:rsidRPr="00A66B61">
        <w:rPr>
          <w:rFonts w:ascii="Times New Roman" w:hAnsi="Times New Roman" w:cs="Times New Roman"/>
          <w:sz w:val="22"/>
          <w:szCs w:val="22"/>
        </w:rPr>
        <w:t xml:space="preserve"> describing “</w:t>
      </w:r>
      <w:r w:rsidRPr="00F6073A">
        <w:rPr>
          <w:rFonts w:ascii="Times New Roman" w:hAnsi="Times New Roman" w:cs="Times New Roman"/>
          <w:i/>
          <w:sz w:val="22"/>
          <w:szCs w:val="22"/>
        </w:rPr>
        <w:t>God</w:t>
      </w:r>
      <w:r w:rsidRPr="00A66B61">
        <w:rPr>
          <w:rFonts w:ascii="Times New Roman" w:hAnsi="Times New Roman" w:cs="Times New Roman"/>
          <w:sz w:val="22"/>
          <w:szCs w:val="22"/>
        </w:rPr>
        <w:t>” rather than “</w:t>
      </w:r>
      <w:r w:rsidRPr="00F6073A">
        <w:rPr>
          <w:rFonts w:ascii="Times New Roman" w:hAnsi="Times New Roman" w:cs="Times New Roman"/>
          <w:i/>
          <w:sz w:val="22"/>
          <w:szCs w:val="22"/>
        </w:rPr>
        <w:t>supper</w:t>
      </w:r>
      <w:r w:rsidRPr="00A66B61">
        <w:rPr>
          <w:rFonts w:ascii="Times New Roman" w:hAnsi="Times New Roman" w:cs="Times New Roman"/>
          <w:sz w:val="22"/>
          <w:szCs w:val="22"/>
        </w:rPr>
        <w:t xml:space="preserve">” in this verse [including the Textus Receptus, the main Greek text used for the KJV, accounting for the KJV translation].  However, the vast majority of manuscripts have the word </w:t>
      </w:r>
      <w:r w:rsidRPr="00A66B61">
        <w:rPr>
          <w:rFonts w:ascii="Times New Roman" w:hAnsi="Times New Roman" w:cs="Times New Roman"/>
          <w:i/>
          <w:iCs/>
          <w:sz w:val="22"/>
          <w:szCs w:val="22"/>
        </w:rPr>
        <w:t>megas</w:t>
      </w:r>
      <w:r w:rsidRPr="00A66B61">
        <w:rPr>
          <w:rFonts w:ascii="Times New Roman" w:hAnsi="Times New Roman" w:cs="Times New Roman"/>
          <w:sz w:val="22"/>
          <w:szCs w:val="22"/>
        </w:rPr>
        <w:t xml:space="preserve"> describing “</w:t>
      </w:r>
      <w:r w:rsidRPr="00F6073A">
        <w:rPr>
          <w:rFonts w:ascii="Times New Roman" w:hAnsi="Times New Roman" w:cs="Times New Roman"/>
          <w:i/>
          <w:sz w:val="22"/>
          <w:szCs w:val="22"/>
        </w:rPr>
        <w:t>supper</w:t>
      </w:r>
      <w:r w:rsidRPr="00A66B61">
        <w:rPr>
          <w:rFonts w:ascii="Times New Roman" w:hAnsi="Times New Roman" w:cs="Times New Roman"/>
          <w:sz w:val="22"/>
          <w:szCs w:val="22"/>
        </w:rPr>
        <w:t>,” accounting for the translation, “</w:t>
      </w:r>
      <w:r w:rsidRPr="00F6073A">
        <w:rPr>
          <w:rFonts w:ascii="Times New Roman" w:hAnsi="Times New Roman" w:cs="Times New Roman"/>
          <w:i/>
          <w:sz w:val="22"/>
          <w:szCs w:val="22"/>
        </w:rPr>
        <w:t>the great supper of God</w:t>
      </w:r>
      <w:r w:rsidRPr="00A66B61">
        <w:rPr>
          <w:rFonts w:ascii="Times New Roman" w:hAnsi="Times New Roman" w:cs="Times New Roman"/>
          <w:sz w:val="22"/>
          <w:szCs w:val="22"/>
        </w:rPr>
        <w:t>,” in almost any English translation since the 1901 ASV.</w:t>
      </w:r>
    </w:p>
    <w:p w:rsidR="00A66B61" w:rsidRPr="00A66B61" w:rsidRDefault="00A66B61" w:rsidP="00A66B61">
      <w:pPr>
        <w:pStyle w:val="NoSpacing"/>
        <w:ind w:left="720"/>
        <w:rPr>
          <w:rFonts w:ascii="Times New Roman" w:hAnsi="Times New Roman" w:cs="Times New Roman"/>
          <w:sz w:val="22"/>
          <w:szCs w:val="22"/>
        </w:rPr>
      </w:pPr>
    </w:p>
    <w:p w:rsidR="00CF1F06" w:rsidRPr="00A66B61" w:rsidRDefault="00CF1F06" w:rsidP="00A66B61">
      <w:pPr>
        <w:pStyle w:val="NoSpacing"/>
        <w:ind w:left="720"/>
        <w:rPr>
          <w:rFonts w:ascii="Times New Roman" w:hAnsi="Times New Roman" w:cs="Times New Roman"/>
          <w:sz w:val="22"/>
          <w:szCs w:val="22"/>
        </w:rPr>
      </w:pPr>
      <w:r w:rsidRPr="00A66B61">
        <w:rPr>
          <w:rFonts w:ascii="Times New Roman" w:hAnsi="Times New Roman" w:cs="Times New Roman"/>
          <w:sz w:val="22"/>
          <w:szCs w:val="22"/>
        </w:rPr>
        <w:t xml:space="preserve">The word </w:t>
      </w:r>
      <w:r w:rsidRPr="00A66B61">
        <w:rPr>
          <w:rFonts w:ascii="Times New Roman" w:hAnsi="Times New Roman" w:cs="Times New Roman"/>
          <w:i/>
          <w:iCs/>
          <w:sz w:val="22"/>
          <w:szCs w:val="22"/>
        </w:rPr>
        <w:t>megas</w:t>
      </w:r>
      <w:r w:rsidRPr="00A66B61">
        <w:rPr>
          <w:rFonts w:ascii="Times New Roman" w:hAnsi="Times New Roman" w:cs="Times New Roman"/>
          <w:sz w:val="22"/>
          <w:szCs w:val="22"/>
        </w:rPr>
        <w:t xml:space="preserve"> appears one-hundred fourteen times throughout the rest of the N</w:t>
      </w:r>
      <w:r w:rsidR="00177732">
        <w:rPr>
          <w:rFonts w:ascii="Times New Roman" w:hAnsi="Times New Roman" w:cs="Times New Roman"/>
          <w:sz w:val="22"/>
          <w:szCs w:val="22"/>
        </w:rPr>
        <w:t xml:space="preserve">ew </w:t>
      </w:r>
      <w:r w:rsidRPr="00A66B61">
        <w:rPr>
          <w:rFonts w:ascii="Times New Roman" w:hAnsi="Times New Roman" w:cs="Times New Roman"/>
          <w:sz w:val="22"/>
          <w:szCs w:val="22"/>
        </w:rPr>
        <w:t>T</w:t>
      </w:r>
      <w:r w:rsidR="00177732">
        <w:rPr>
          <w:rFonts w:ascii="Times New Roman" w:hAnsi="Times New Roman" w:cs="Times New Roman"/>
          <w:sz w:val="22"/>
          <w:szCs w:val="22"/>
        </w:rPr>
        <w:t>estament</w:t>
      </w:r>
      <w:r w:rsidRPr="00A66B61">
        <w:rPr>
          <w:rFonts w:ascii="Times New Roman" w:hAnsi="Times New Roman" w:cs="Times New Roman"/>
          <w:sz w:val="22"/>
          <w:szCs w:val="22"/>
        </w:rPr>
        <w:t xml:space="preserve"> [</w:t>
      </w:r>
      <w:r w:rsidRPr="00F6073A">
        <w:rPr>
          <w:rFonts w:ascii="Times New Roman" w:hAnsi="Times New Roman" w:cs="Times New Roman"/>
          <w:b/>
          <w:sz w:val="22"/>
          <w:szCs w:val="22"/>
        </w:rPr>
        <w:t>Matthew</w:t>
      </w:r>
      <w:r w:rsidRPr="00A66B61">
        <w:rPr>
          <w:rFonts w:ascii="Times New Roman" w:hAnsi="Times New Roman" w:cs="Times New Roman"/>
          <w:sz w:val="22"/>
          <w:szCs w:val="22"/>
        </w:rPr>
        <w:t xml:space="preserve"> through</w:t>
      </w:r>
      <w:r w:rsidRPr="00F6073A">
        <w:rPr>
          <w:rFonts w:ascii="Times New Roman" w:hAnsi="Times New Roman" w:cs="Times New Roman"/>
          <w:b/>
          <w:sz w:val="22"/>
          <w:szCs w:val="22"/>
        </w:rPr>
        <w:t xml:space="preserve"> Jude</w:t>
      </w:r>
      <w:r w:rsidRPr="00A66B61">
        <w:rPr>
          <w:rFonts w:ascii="Times New Roman" w:hAnsi="Times New Roman" w:cs="Times New Roman"/>
          <w:sz w:val="22"/>
          <w:szCs w:val="22"/>
        </w:rPr>
        <w:t>], and the word is used only seven times throughout this part of the N</w:t>
      </w:r>
      <w:r w:rsidR="00177732">
        <w:rPr>
          <w:rFonts w:ascii="Times New Roman" w:hAnsi="Times New Roman" w:cs="Times New Roman"/>
          <w:sz w:val="22"/>
          <w:szCs w:val="22"/>
        </w:rPr>
        <w:t>ew Testament</w:t>
      </w:r>
      <w:r w:rsidRPr="00A66B61">
        <w:rPr>
          <w:rFonts w:ascii="Times New Roman" w:hAnsi="Times New Roman" w:cs="Times New Roman"/>
          <w:sz w:val="22"/>
          <w:szCs w:val="22"/>
        </w:rPr>
        <w:t xml:space="preserve"> to describe </w:t>
      </w:r>
      <w:r w:rsidRPr="00A66B61">
        <w:rPr>
          <w:rFonts w:ascii="Times New Roman" w:hAnsi="Times New Roman" w:cs="Times New Roman"/>
          <w:i/>
          <w:iCs/>
          <w:sz w:val="22"/>
          <w:szCs w:val="22"/>
        </w:rPr>
        <w:t>Deity</w:t>
      </w:r>
      <w:r w:rsidRPr="00A66B61">
        <w:rPr>
          <w:rFonts w:ascii="Times New Roman" w:hAnsi="Times New Roman" w:cs="Times New Roman"/>
          <w:sz w:val="22"/>
          <w:szCs w:val="22"/>
        </w:rPr>
        <w:t xml:space="preserve"> — three times to describe Christ </w:t>
      </w:r>
      <w:r w:rsidRPr="00A66B61">
        <w:rPr>
          <w:rFonts w:ascii="Times New Roman" w:hAnsi="Times New Roman" w:cs="Times New Roman"/>
          <w:i/>
          <w:iCs/>
          <w:sz w:val="22"/>
          <w:szCs w:val="22"/>
        </w:rPr>
        <w:t>in Messianic passages</w:t>
      </w:r>
      <w:r w:rsidRPr="00A66B61">
        <w:rPr>
          <w:rFonts w:ascii="Times New Roman" w:hAnsi="Times New Roman" w:cs="Times New Roman"/>
          <w:sz w:val="22"/>
          <w:szCs w:val="22"/>
        </w:rPr>
        <w:t xml:space="preserve"> [</w:t>
      </w:r>
      <w:r w:rsidR="00177732" w:rsidRPr="00F6073A">
        <w:rPr>
          <w:rFonts w:ascii="Times New Roman" w:hAnsi="Times New Roman" w:cs="Times New Roman"/>
          <w:b/>
          <w:sz w:val="22"/>
          <w:szCs w:val="22"/>
        </w:rPr>
        <w:t>Matthew</w:t>
      </w:r>
      <w:r w:rsidRPr="00F6073A">
        <w:rPr>
          <w:rFonts w:ascii="Times New Roman" w:hAnsi="Times New Roman" w:cs="Times New Roman"/>
          <w:b/>
          <w:sz w:val="22"/>
          <w:szCs w:val="22"/>
        </w:rPr>
        <w:t xml:space="preserve"> 5:35</w:t>
      </w:r>
      <w:r w:rsidRPr="00A66B61">
        <w:rPr>
          <w:rFonts w:ascii="Times New Roman" w:hAnsi="Times New Roman" w:cs="Times New Roman"/>
          <w:sz w:val="22"/>
          <w:szCs w:val="22"/>
        </w:rPr>
        <w:t xml:space="preserve">; </w:t>
      </w:r>
      <w:r w:rsidRPr="00F6073A">
        <w:rPr>
          <w:rFonts w:ascii="Times New Roman" w:hAnsi="Times New Roman" w:cs="Times New Roman"/>
          <w:b/>
          <w:sz w:val="22"/>
          <w:szCs w:val="22"/>
        </w:rPr>
        <w:t>Luke 1:33</w:t>
      </w:r>
      <w:r w:rsidRPr="00A66B61">
        <w:rPr>
          <w:rFonts w:ascii="Times New Roman" w:hAnsi="Times New Roman" w:cs="Times New Roman"/>
          <w:sz w:val="22"/>
          <w:szCs w:val="22"/>
        </w:rPr>
        <w:t xml:space="preserve">; </w:t>
      </w:r>
      <w:r w:rsidRPr="00F6073A">
        <w:rPr>
          <w:rFonts w:ascii="Times New Roman" w:hAnsi="Times New Roman" w:cs="Times New Roman"/>
          <w:b/>
          <w:sz w:val="22"/>
          <w:szCs w:val="22"/>
        </w:rPr>
        <w:t>Titus 2:13</w:t>
      </w:r>
      <w:r w:rsidRPr="00A66B61">
        <w:rPr>
          <w:rFonts w:ascii="Times New Roman" w:hAnsi="Times New Roman" w:cs="Times New Roman"/>
          <w:sz w:val="22"/>
          <w:szCs w:val="22"/>
        </w:rPr>
        <w:t xml:space="preserve">], twice to describe Christ as </w:t>
      </w:r>
      <w:r w:rsidRPr="00A66B61">
        <w:rPr>
          <w:rFonts w:ascii="Times New Roman" w:hAnsi="Times New Roman" w:cs="Times New Roman"/>
          <w:i/>
          <w:iCs/>
          <w:sz w:val="22"/>
          <w:szCs w:val="22"/>
        </w:rPr>
        <w:t>High Priest</w:t>
      </w:r>
      <w:r w:rsidRPr="00A66B61">
        <w:rPr>
          <w:rFonts w:ascii="Times New Roman" w:hAnsi="Times New Roman" w:cs="Times New Roman"/>
          <w:sz w:val="22"/>
          <w:szCs w:val="22"/>
        </w:rPr>
        <w:t xml:space="preserve"> [</w:t>
      </w:r>
      <w:r w:rsidR="00177732" w:rsidRPr="00F6073A">
        <w:rPr>
          <w:rFonts w:ascii="Times New Roman" w:hAnsi="Times New Roman" w:cs="Times New Roman"/>
          <w:b/>
          <w:sz w:val="22"/>
          <w:szCs w:val="22"/>
        </w:rPr>
        <w:t>Hebrews</w:t>
      </w:r>
      <w:r w:rsidRPr="00F6073A">
        <w:rPr>
          <w:rFonts w:ascii="Times New Roman" w:hAnsi="Times New Roman" w:cs="Times New Roman"/>
          <w:b/>
          <w:sz w:val="22"/>
          <w:szCs w:val="22"/>
        </w:rPr>
        <w:t xml:space="preserve"> 4:14</w:t>
      </w:r>
      <w:r w:rsidRPr="00A66B61">
        <w:rPr>
          <w:rFonts w:ascii="Times New Roman" w:hAnsi="Times New Roman" w:cs="Times New Roman"/>
          <w:sz w:val="22"/>
          <w:szCs w:val="22"/>
        </w:rPr>
        <w:t xml:space="preserve">; </w:t>
      </w:r>
      <w:r w:rsidRPr="00F6073A">
        <w:rPr>
          <w:rFonts w:ascii="Times New Roman" w:hAnsi="Times New Roman" w:cs="Times New Roman"/>
          <w:b/>
          <w:sz w:val="22"/>
          <w:szCs w:val="22"/>
        </w:rPr>
        <w:t>10:21</w:t>
      </w:r>
      <w:r w:rsidRPr="00A66B61">
        <w:rPr>
          <w:rFonts w:ascii="Times New Roman" w:hAnsi="Times New Roman" w:cs="Times New Roman"/>
          <w:sz w:val="22"/>
          <w:szCs w:val="22"/>
        </w:rPr>
        <w:t xml:space="preserve">], once to describe Christ as </w:t>
      </w:r>
      <w:r w:rsidRPr="00A66B61">
        <w:rPr>
          <w:rFonts w:ascii="Times New Roman" w:hAnsi="Times New Roman" w:cs="Times New Roman"/>
          <w:i/>
          <w:iCs/>
          <w:sz w:val="22"/>
          <w:szCs w:val="22"/>
        </w:rPr>
        <w:t>the great Shepherd of the sheep</w:t>
      </w:r>
      <w:r w:rsidRPr="00A66B61">
        <w:rPr>
          <w:rFonts w:ascii="Times New Roman" w:hAnsi="Times New Roman" w:cs="Times New Roman"/>
          <w:sz w:val="22"/>
          <w:szCs w:val="22"/>
        </w:rPr>
        <w:t xml:space="preserve"> [</w:t>
      </w:r>
      <w:r w:rsidR="00177732" w:rsidRPr="00F6073A">
        <w:rPr>
          <w:rFonts w:ascii="Times New Roman" w:hAnsi="Times New Roman" w:cs="Times New Roman"/>
          <w:b/>
          <w:sz w:val="22"/>
          <w:szCs w:val="22"/>
        </w:rPr>
        <w:t>Hebrews</w:t>
      </w:r>
      <w:r w:rsidRPr="00F6073A">
        <w:rPr>
          <w:rFonts w:ascii="Times New Roman" w:hAnsi="Times New Roman" w:cs="Times New Roman"/>
          <w:b/>
          <w:sz w:val="22"/>
          <w:szCs w:val="22"/>
        </w:rPr>
        <w:t xml:space="preserve"> 13:20</w:t>
      </w:r>
      <w:r w:rsidRPr="00A66B61">
        <w:rPr>
          <w:rFonts w:ascii="Times New Roman" w:hAnsi="Times New Roman" w:cs="Times New Roman"/>
          <w:sz w:val="22"/>
          <w:szCs w:val="22"/>
        </w:rPr>
        <w:t xml:space="preserve">], and once by the Jewish people to describe Christ as </w:t>
      </w:r>
      <w:r w:rsidRPr="00A66B61">
        <w:rPr>
          <w:rFonts w:ascii="Times New Roman" w:hAnsi="Times New Roman" w:cs="Times New Roman"/>
          <w:i/>
          <w:iCs/>
          <w:sz w:val="22"/>
          <w:szCs w:val="22"/>
        </w:rPr>
        <w:t>a great Prophet</w:t>
      </w:r>
      <w:r w:rsidRPr="00A66B61">
        <w:rPr>
          <w:rFonts w:ascii="Times New Roman" w:hAnsi="Times New Roman" w:cs="Times New Roman"/>
          <w:sz w:val="22"/>
          <w:szCs w:val="22"/>
        </w:rPr>
        <w:t xml:space="preserve"> [</w:t>
      </w:r>
      <w:r w:rsidRPr="00F6073A">
        <w:rPr>
          <w:rFonts w:ascii="Times New Roman" w:hAnsi="Times New Roman" w:cs="Times New Roman"/>
          <w:b/>
          <w:sz w:val="22"/>
          <w:szCs w:val="22"/>
        </w:rPr>
        <w:t>Luke 7:16</w:t>
      </w:r>
      <w:r w:rsidRPr="00A66B61">
        <w:rPr>
          <w:rFonts w:ascii="Times New Roman" w:hAnsi="Times New Roman" w:cs="Times New Roman"/>
          <w:sz w:val="22"/>
          <w:szCs w:val="22"/>
        </w:rPr>
        <w:t>].</w:t>
      </w:r>
    </w:p>
    <w:p w:rsidR="00A66B61" w:rsidRPr="00A66B61" w:rsidRDefault="00A66B61" w:rsidP="00A66B61">
      <w:pPr>
        <w:pStyle w:val="NoSpacing"/>
        <w:ind w:left="720"/>
        <w:rPr>
          <w:rFonts w:ascii="Times New Roman" w:hAnsi="Times New Roman" w:cs="Times New Roman"/>
          <w:sz w:val="22"/>
          <w:szCs w:val="22"/>
        </w:rPr>
      </w:pPr>
    </w:p>
    <w:p w:rsidR="00CF1F06" w:rsidRPr="00A66B61" w:rsidRDefault="00CF1F06" w:rsidP="00A66B61">
      <w:pPr>
        <w:pStyle w:val="NoSpacing"/>
        <w:ind w:left="720"/>
        <w:rPr>
          <w:rFonts w:ascii="Times New Roman" w:hAnsi="Times New Roman" w:cs="Times New Roman"/>
          <w:sz w:val="22"/>
          <w:szCs w:val="22"/>
        </w:rPr>
      </w:pPr>
      <w:r w:rsidRPr="00A66B61">
        <w:rPr>
          <w:rFonts w:ascii="Times New Roman" w:hAnsi="Times New Roman" w:cs="Times New Roman"/>
          <w:sz w:val="22"/>
          <w:szCs w:val="22"/>
        </w:rPr>
        <w:lastRenderedPageBreak/>
        <w:t>The Septuagint [Greek translation of the O</w:t>
      </w:r>
      <w:r w:rsidR="00177732">
        <w:rPr>
          <w:rFonts w:ascii="Times New Roman" w:hAnsi="Times New Roman" w:cs="Times New Roman"/>
          <w:sz w:val="22"/>
          <w:szCs w:val="22"/>
        </w:rPr>
        <w:t>ld Testament</w:t>
      </w:r>
      <w:r w:rsidRPr="00A66B61">
        <w:rPr>
          <w:rFonts w:ascii="Times New Roman" w:hAnsi="Times New Roman" w:cs="Times New Roman"/>
          <w:sz w:val="22"/>
          <w:szCs w:val="22"/>
        </w:rPr>
        <w:t xml:space="preserve">] uses </w:t>
      </w:r>
      <w:r w:rsidRPr="00A66B61">
        <w:rPr>
          <w:rFonts w:ascii="Times New Roman" w:hAnsi="Times New Roman" w:cs="Times New Roman"/>
          <w:i/>
          <w:iCs/>
          <w:sz w:val="22"/>
          <w:szCs w:val="22"/>
        </w:rPr>
        <w:t>megas</w:t>
      </w:r>
      <w:r w:rsidRPr="00A66B61">
        <w:rPr>
          <w:rFonts w:ascii="Times New Roman" w:hAnsi="Times New Roman" w:cs="Times New Roman"/>
          <w:sz w:val="22"/>
          <w:szCs w:val="22"/>
        </w:rPr>
        <w:t xml:space="preserve"> mainly for a translation of the Hebrew word </w:t>
      </w:r>
      <w:r w:rsidRPr="00A66B61">
        <w:rPr>
          <w:rFonts w:ascii="Times New Roman" w:hAnsi="Times New Roman" w:cs="Times New Roman"/>
          <w:i/>
          <w:iCs/>
          <w:sz w:val="22"/>
          <w:szCs w:val="22"/>
        </w:rPr>
        <w:t>gadol</w:t>
      </w:r>
      <w:r w:rsidRPr="00460983">
        <w:rPr>
          <w:rFonts w:ascii="Times New Roman" w:hAnsi="Times New Roman" w:cs="Times New Roman"/>
          <w:iCs/>
          <w:sz w:val="22"/>
          <w:szCs w:val="22"/>
        </w:rPr>
        <w:t>.</w:t>
      </w:r>
      <w:r w:rsidRPr="00460983">
        <w:rPr>
          <w:rFonts w:ascii="Times New Roman" w:hAnsi="Times New Roman" w:cs="Times New Roman"/>
          <w:sz w:val="22"/>
          <w:szCs w:val="22"/>
        </w:rPr>
        <w:t xml:space="preserve"> </w:t>
      </w:r>
      <w:r w:rsidRPr="00A66B61">
        <w:rPr>
          <w:rFonts w:ascii="Times New Roman" w:hAnsi="Times New Roman" w:cs="Times New Roman"/>
          <w:sz w:val="22"/>
          <w:szCs w:val="22"/>
        </w:rPr>
        <w:t xml:space="preserve"> This word is used some five hundred times in the O</w:t>
      </w:r>
      <w:r w:rsidR="00177732">
        <w:rPr>
          <w:rFonts w:ascii="Times New Roman" w:hAnsi="Times New Roman" w:cs="Times New Roman"/>
          <w:sz w:val="22"/>
          <w:szCs w:val="22"/>
        </w:rPr>
        <w:t>ld Testament</w:t>
      </w:r>
      <w:r w:rsidRPr="00A66B61">
        <w:rPr>
          <w:rFonts w:ascii="Times New Roman" w:hAnsi="Times New Roman" w:cs="Times New Roman"/>
          <w:sz w:val="22"/>
          <w:szCs w:val="22"/>
        </w:rPr>
        <w:t>, but, as in the N</w:t>
      </w:r>
      <w:r w:rsidR="00177732">
        <w:rPr>
          <w:rFonts w:ascii="Times New Roman" w:hAnsi="Times New Roman" w:cs="Times New Roman"/>
          <w:sz w:val="22"/>
          <w:szCs w:val="22"/>
        </w:rPr>
        <w:t>ew Testament</w:t>
      </w:r>
      <w:r w:rsidRPr="00A66B61">
        <w:rPr>
          <w:rFonts w:ascii="Times New Roman" w:hAnsi="Times New Roman" w:cs="Times New Roman"/>
          <w:sz w:val="22"/>
          <w:szCs w:val="22"/>
        </w:rPr>
        <w:t xml:space="preserve">, the word is used only sparingly to describe </w:t>
      </w:r>
      <w:r w:rsidRPr="00A66B61">
        <w:rPr>
          <w:rFonts w:ascii="Times New Roman" w:hAnsi="Times New Roman" w:cs="Times New Roman"/>
          <w:i/>
          <w:iCs/>
          <w:sz w:val="22"/>
          <w:szCs w:val="22"/>
        </w:rPr>
        <w:t>Deity</w:t>
      </w:r>
      <w:r w:rsidRPr="00A66B61">
        <w:rPr>
          <w:rFonts w:ascii="Times New Roman" w:hAnsi="Times New Roman" w:cs="Times New Roman"/>
          <w:sz w:val="22"/>
          <w:szCs w:val="22"/>
        </w:rPr>
        <w:t xml:space="preserve"> [</w:t>
      </w:r>
      <w:r w:rsidRPr="00460983">
        <w:rPr>
          <w:rFonts w:ascii="Times New Roman" w:hAnsi="Times New Roman" w:cs="Times New Roman"/>
          <w:iCs/>
          <w:sz w:val="22"/>
          <w:szCs w:val="22"/>
        </w:rPr>
        <w:t>e.g.,</w:t>
      </w:r>
      <w:r w:rsidRPr="00A66B61">
        <w:rPr>
          <w:rFonts w:ascii="Times New Roman" w:hAnsi="Times New Roman" w:cs="Times New Roman"/>
          <w:sz w:val="22"/>
          <w:szCs w:val="22"/>
        </w:rPr>
        <w:t xml:space="preserve"> </w:t>
      </w:r>
      <w:r w:rsidR="00177732" w:rsidRPr="00460983">
        <w:rPr>
          <w:rFonts w:ascii="Times New Roman" w:hAnsi="Times New Roman" w:cs="Times New Roman"/>
          <w:b/>
          <w:sz w:val="22"/>
          <w:szCs w:val="22"/>
        </w:rPr>
        <w:t>Exodus</w:t>
      </w:r>
      <w:r w:rsidRPr="00460983">
        <w:rPr>
          <w:rFonts w:ascii="Times New Roman" w:hAnsi="Times New Roman" w:cs="Times New Roman"/>
          <w:b/>
          <w:sz w:val="22"/>
          <w:szCs w:val="22"/>
        </w:rPr>
        <w:t xml:space="preserve"> 18:11</w:t>
      </w:r>
      <w:r w:rsidRPr="00A66B61">
        <w:rPr>
          <w:rFonts w:ascii="Times New Roman" w:hAnsi="Times New Roman" w:cs="Times New Roman"/>
          <w:sz w:val="22"/>
          <w:szCs w:val="22"/>
        </w:rPr>
        <w:t xml:space="preserve">; </w:t>
      </w:r>
      <w:r w:rsidRPr="00460983">
        <w:rPr>
          <w:rFonts w:ascii="Times New Roman" w:hAnsi="Times New Roman" w:cs="Times New Roman"/>
          <w:b/>
          <w:sz w:val="22"/>
          <w:szCs w:val="22"/>
        </w:rPr>
        <w:t>Deut</w:t>
      </w:r>
      <w:r w:rsidR="00460983" w:rsidRPr="00460983">
        <w:rPr>
          <w:rFonts w:ascii="Times New Roman" w:hAnsi="Times New Roman" w:cs="Times New Roman"/>
          <w:b/>
          <w:sz w:val="22"/>
          <w:szCs w:val="22"/>
        </w:rPr>
        <w:t>eronomy</w:t>
      </w:r>
      <w:r w:rsidRPr="00460983">
        <w:rPr>
          <w:rFonts w:ascii="Times New Roman" w:hAnsi="Times New Roman" w:cs="Times New Roman"/>
          <w:b/>
          <w:sz w:val="22"/>
          <w:szCs w:val="22"/>
        </w:rPr>
        <w:t xml:space="preserve"> 7:21</w:t>
      </w:r>
      <w:r w:rsidRPr="00A66B61">
        <w:rPr>
          <w:rFonts w:ascii="Times New Roman" w:hAnsi="Times New Roman" w:cs="Times New Roman"/>
          <w:sz w:val="22"/>
          <w:szCs w:val="22"/>
        </w:rPr>
        <w:t xml:space="preserve">; </w:t>
      </w:r>
      <w:r w:rsidRPr="00460983">
        <w:rPr>
          <w:rFonts w:ascii="Times New Roman" w:hAnsi="Times New Roman" w:cs="Times New Roman"/>
          <w:b/>
          <w:sz w:val="22"/>
          <w:szCs w:val="22"/>
        </w:rPr>
        <w:t>10:17</w:t>
      </w:r>
      <w:r w:rsidRPr="00A66B61">
        <w:rPr>
          <w:rFonts w:ascii="Times New Roman" w:hAnsi="Times New Roman" w:cs="Times New Roman"/>
          <w:sz w:val="22"/>
          <w:szCs w:val="22"/>
        </w:rPr>
        <w:t xml:space="preserve">; </w:t>
      </w:r>
      <w:r w:rsidR="00177732" w:rsidRPr="00460983">
        <w:rPr>
          <w:rFonts w:ascii="Times New Roman" w:hAnsi="Times New Roman" w:cs="Times New Roman"/>
          <w:b/>
          <w:sz w:val="22"/>
          <w:szCs w:val="22"/>
        </w:rPr>
        <w:t>Psalm</w:t>
      </w:r>
      <w:r w:rsidRPr="00460983">
        <w:rPr>
          <w:rFonts w:ascii="Times New Roman" w:hAnsi="Times New Roman" w:cs="Times New Roman"/>
          <w:b/>
          <w:sz w:val="22"/>
          <w:szCs w:val="22"/>
        </w:rPr>
        <w:t xml:space="preserve"> 47:2</w:t>
      </w:r>
      <w:r w:rsidRPr="00A66B61">
        <w:rPr>
          <w:rFonts w:ascii="Times New Roman" w:hAnsi="Times New Roman" w:cs="Times New Roman"/>
          <w:sz w:val="22"/>
          <w:szCs w:val="22"/>
        </w:rPr>
        <w:t xml:space="preserve">; </w:t>
      </w:r>
      <w:r w:rsidRPr="00460983">
        <w:rPr>
          <w:rFonts w:ascii="Times New Roman" w:hAnsi="Times New Roman" w:cs="Times New Roman"/>
          <w:b/>
          <w:sz w:val="22"/>
          <w:szCs w:val="22"/>
        </w:rPr>
        <w:t>99:2</w:t>
      </w:r>
      <w:r w:rsidRPr="00A66B61">
        <w:rPr>
          <w:rFonts w:ascii="Times New Roman" w:hAnsi="Times New Roman" w:cs="Times New Roman"/>
          <w:sz w:val="22"/>
          <w:szCs w:val="22"/>
        </w:rPr>
        <w:t xml:space="preserve">; </w:t>
      </w:r>
      <w:r w:rsidRPr="00460983">
        <w:rPr>
          <w:rFonts w:ascii="Times New Roman" w:hAnsi="Times New Roman" w:cs="Times New Roman"/>
          <w:b/>
          <w:sz w:val="22"/>
          <w:szCs w:val="22"/>
        </w:rPr>
        <w:t>138:5</w:t>
      </w:r>
      <w:r w:rsidRPr="00A66B61">
        <w:rPr>
          <w:rFonts w:ascii="Times New Roman" w:hAnsi="Times New Roman" w:cs="Times New Roman"/>
          <w:sz w:val="22"/>
          <w:szCs w:val="22"/>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In connection with Christ returning through an opened heaven as</w:t>
      </w:r>
      <w:r w:rsidR="00460983">
        <w:rPr>
          <w:rFonts w:ascii="Times New Roman" w:hAnsi="Times New Roman" w:cs="Times New Roman"/>
        </w:rPr>
        <w:t xml:space="preserve"> “</w:t>
      </w:r>
      <w:r w:rsidR="00460983" w:rsidRPr="00460983">
        <w:rPr>
          <w:rFonts w:ascii="Times New Roman" w:hAnsi="Times New Roman" w:cs="Times New Roman"/>
          <w:i/>
        </w:rPr>
        <w:t>King of kings</w:t>
      </w:r>
      <w:r w:rsidRPr="00460983">
        <w:rPr>
          <w:rFonts w:ascii="Times New Roman" w:hAnsi="Times New Roman" w:cs="Times New Roman"/>
          <w:i/>
        </w:rPr>
        <w:t xml:space="preserve"> and Lord of lords</w:t>
      </w:r>
      <w:r w:rsidRPr="00A66B61">
        <w:rPr>
          <w:rFonts w:ascii="Times New Roman" w:hAnsi="Times New Roman" w:cs="Times New Roman"/>
        </w:rPr>
        <w:t xml:space="preserve">” to tread </w:t>
      </w:r>
      <w:r w:rsidRPr="00A66B61">
        <w:rPr>
          <w:rFonts w:ascii="Times New Roman" w:hAnsi="Times New Roman" w:cs="Times New Roman"/>
          <w:i/>
          <w:iCs/>
        </w:rPr>
        <w:t>the winepress</w:t>
      </w:r>
      <w:r w:rsidRPr="00460983">
        <w:rPr>
          <w:rFonts w:ascii="Times New Roman" w:hAnsi="Times New Roman" w:cs="Times New Roman"/>
          <w:iCs/>
        </w:rPr>
        <w:t>,</w:t>
      </w:r>
      <w:r w:rsidRPr="00A66B61">
        <w:rPr>
          <w:rFonts w:ascii="Times New Roman" w:hAnsi="Times New Roman" w:cs="Times New Roman"/>
        </w:rPr>
        <w:t xml:space="preserve"> an angel is seen </w:t>
      </w:r>
      <w:r w:rsidRPr="00A66B61">
        <w:rPr>
          <w:rFonts w:ascii="Times New Roman" w:hAnsi="Times New Roman" w:cs="Times New Roman"/>
          <w:i/>
          <w:iCs/>
        </w:rPr>
        <w:t>standing in the sun</w:t>
      </w:r>
      <w:r w:rsidRPr="00A66B61">
        <w:rPr>
          <w:rFonts w:ascii="Times New Roman" w:hAnsi="Times New Roman" w:cs="Times New Roman"/>
        </w:rPr>
        <w:t xml:space="preserve"> (v. </w:t>
      </w:r>
      <w:r w:rsidRPr="00460983">
        <w:rPr>
          <w:rFonts w:ascii="Times New Roman" w:hAnsi="Times New Roman" w:cs="Times New Roman"/>
          <w:b/>
        </w:rPr>
        <w:t>17</w:t>
      </w:r>
      <w:r w:rsidRPr="00A66B61">
        <w:rPr>
          <w:rFonts w:ascii="Times New Roman" w:hAnsi="Times New Roman" w:cs="Times New Roman"/>
        </w:rPr>
        <w:t>).  And this angel cries out with a loud voice to all the birds of the air (land animals as w</w:t>
      </w:r>
      <w:r w:rsidR="00460983">
        <w:rPr>
          <w:rFonts w:ascii="Times New Roman" w:hAnsi="Times New Roman" w:cs="Times New Roman"/>
        </w:rPr>
        <w:t xml:space="preserve">ell in the same scene from </w:t>
      </w:r>
      <w:r w:rsidR="00460983" w:rsidRPr="00460983">
        <w:rPr>
          <w:rFonts w:ascii="Times New Roman" w:hAnsi="Times New Roman" w:cs="Times New Roman"/>
          <w:b/>
        </w:rPr>
        <w:t>Ezekiel</w:t>
      </w:r>
      <w:r w:rsidRPr="00460983">
        <w:rPr>
          <w:rFonts w:ascii="Times New Roman" w:hAnsi="Times New Roman" w:cs="Times New Roman"/>
          <w:b/>
        </w:rPr>
        <w:t xml:space="preserve"> 39:17</w:t>
      </w:r>
      <w:r w:rsidRPr="00A66B61">
        <w:rPr>
          <w:rFonts w:ascii="Times New Roman" w:hAnsi="Times New Roman" w:cs="Times New Roman"/>
        </w:rPr>
        <w:t>) to come, gather together, and partake of “</w:t>
      </w:r>
      <w:r w:rsidRPr="00460983">
        <w:rPr>
          <w:rFonts w:ascii="Times New Roman" w:hAnsi="Times New Roman" w:cs="Times New Roman"/>
          <w:i/>
        </w:rPr>
        <w:t>the great supper of God</w:t>
      </w:r>
      <w:r w:rsidRPr="00A66B61">
        <w:rPr>
          <w:rFonts w:ascii="Times New Roman" w:hAnsi="Times New Roman" w:cs="Times New Roman"/>
        </w:rPr>
        <w:t xml:space="preserve">” — a supper </w:t>
      </w:r>
      <w:r w:rsidR="00460983">
        <w:rPr>
          <w:rFonts w:ascii="Times New Roman" w:hAnsi="Times New Roman" w:cs="Times New Roman"/>
        </w:rPr>
        <w:t>that</w:t>
      </w:r>
      <w:r w:rsidRPr="00A66B61">
        <w:rPr>
          <w:rFonts w:ascii="Times New Roman" w:hAnsi="Times New Roman" w:cs="Times New Roman"/>
        </w:rPr>
        <w:t xml:space="preserve"> will consist of “</w:t>
      </w:r>
      <w:r w:rsidRPr="00460983">
        <w:rPr>
          <w:rFonts w:ascii="Times New Roman" w:hAnsi="Times New Roman" w:cs="Times New Roman"/>
          <w:i/>
        </w:rPr>
        <w:t>the flesh of captains</w:t>
      </w:r>
      <w:r w:rsidRPr="00A66B61">
        <w:rPr>
          <w:rFonts w:ascii="Times New Roman" w:hAnsi="Times New Roman" w:cs="Times New Roman"/>
        </w:rPr>
        <w:t>…</w:t>
      </w:r>
      <w:r w:rsidRPr="00460983">
        <w:rPr>
          <w:rFonts w:ascii="Times New Roman" w:hAnsi="Times New Roman" w:cs="Times New Roman"/>
          <w:i/>
        </w:rPr>
        <w:t>mighty men</w:t>
      </w:r>
      <w:r w:rsidRPr="00A66B61">
        <w:rPr>
          <w:rFonts w:ascii="Times New Roman" w:hAnsi="Times New Roman" w:cs="Times New Roman"/>
        </w:rPr>
        <w:t>…</w:t>
      </w:r>
      <w:r w:rsidRPr="00460983">
        <w:rPr>
          <w:rFonts w:ascii="Times New Roman" w:hAnsi="Times New Roman" w:cs="Times New Roman"/>
          <w:i/>
        </w:rPr>
        <w:t>horses</w:t>
      </w:r>
      <w:r w:rsidRPr="00A66B61">
        <w:rPr>
          <w:rFonts w:ascii="Times New Roman" w:hAnsi="Times New Roman" w:cs="Times New Roman"/>
        </w:rPr>
        <w:t>…</w:t>
      </w:r>
      <w:r w:rsidRPr="00460983">
        <w:rPr>
          <w:rFonts w:ascii="Times New Roman" w:hAnsi="Times New Roman" w:cs="Times New Roman"/>
          <w:i/>
        </w:rPr>
        <w:t xml:space="preserve">all </w:t>
      </w:r>
      <w:r w:rsidR="00460983">
        <w:rPr>
          <w:rFonts w:ascii="Times New Roman" w:hAnsi="Times New Roman" w:cs="Times New Roman"/>
          <w:i/>
        </w:rPr>
        <w:t>people</w:t>
      </w:r>
      <w:r w:rsidR="00460983">
        <w:rPr>
          <w:rFonts w:ascii="Times New Roman" w:hAnsi="Times New Roman" w:cs="Times New Roman"/>
        </w:rPr>
        <w:t xml:space="preserve">, </w:t>
      </w:r>
      <w:r w:rsidRPr="00460983">
        <w:rPr>
          <w:rFonts w:ascii="Times New Roman" w:hAnsi="Times New Roman" w:cs="Times New Roman"/>
          <w:i/>
        </w:rPr>
        <w:t xml:space="preserve">free and </w:t>
      </w:r>
      <w:r w:rsidR="00460983" w:rsidRPr="00460983">
        <w:rPr>
          <w:rFonts w:ascii="Times New Roman" w:hAnsi="Times New Roman" w:cs="Times New Roman"/>
          <w:i/>
        </w:rPr>
        <w:t>slave</w:t>
      </w:r>
      <w:r w:rsidRPr="00A66B61">
        <w:rPr>
          <w:rFonts w:ascii="Times New Roman" w:hAnsi="Times New Roman" w:cs="Times New Roman"/>
        </w:rPr>
        <w:t xml:space="preserve">, </w:t>
      </w:r>
      <w:r w:rsidRPr="00460983">
        <w:rPr>
          <w:rFonts w:ascii="Times New Roman" w:hAnsi="Times New Roman" w:cs="Times New Roman"/>
          <w:i/>
        </w:rPr>
        <w:t>both small and great</w:t>
      </w:r>
      <w:r w:rsidR="00460983">
        <w:rPr>
          <w:rFonts w:ascii="Times New Roman" w:hAnsi="Times New Roman" w:cs="Times New Roman"/>
        </w:rPr>
        <w:t xml:space="preserve"> . . . </w:t>
      </w:r>
      <w:r w:rsidRPr="00460983">
        <w:rPr>
          <w:rFonts w:ascii="Times New Roman" w:hAnsi="Times New Roman" w:cs="Times New Roman"/>
          <w:i/>
        </w:rPr>
        <w:t>the kings of the earth</w:t>
      </w:r>
      <w:r w:rsidRPr="00A66B61">
        <w:rPr>
          <w:rFonts w:ascii="Times New Roman" w:hAnsi="Times New Roman" w:cs="Times New Roman"/>
        </w:rPr>
        <w:t xml:space="preserve">, </w:t>
      </w:r>
      <w:r w:rsidRPr="00460983">
        <w:rPr>
          <w:rFonts w:ascii="Times New Roman" w:hAnsi="Times New Roman" w:cs="Times New Roman"/>
          <w:i/>
        </w:rPr>
        <w:t>and their armies</w:t>
      </w:r>
      <w:r w:rsidR="00460983">
        <w:rPr>
          <w:rFonts w:ascii="Times New Roman" w:hAnsi="Times New Roman" w:cs="Times New Roman"/>
        </w:rPr>
        <w:t>” (</w:t>
      </w:r>
      <w:r w:rsidR="00460983" w:rsidRPr="00460983">
        <w:rPr>
          <w:rFonts w:ascii="Times New Roman" w:hAnsi="Times New Roman" w:cs="Times New Roman"/>
          <w:b/>
        </w:rPr>
        <w:t>Revelation 19:</w:t>
      </w:r>
      <w:r w:rsidRPr="00460983">
        <w:rPr>
          <w:rFonts w:ascii="Times New Roman" w:hAnsi="Times New Roman" w:cs="Times New Roman"/>
          <w:b/>
        </w:rPr>
        <w:t>18</w:t>
      </w:r>
      <w:r w:rsidRPr="00A66B61">
        <w:rPr>
          <w:rFonts w:ascii="Times New Roman" w:hAnsi="Times New Roman" w:cs="Times New Roman"/>
        </w:rPr>
        <w:t xml:space="preserve">, </w:t>
      </w:r>
      <w:r w:rsidRPr="00460983">
        <w:rPr>
          <w:rFonts w:ascii="Times New Roman" w:hAnsi="Times New Roman" w:cs="Times New Roman"/>
          <w:b/>
        </w:rPr>
        <w:t>19a</w:t>
      </w:r>
      <w:r w:rsidRPr="00A66B61">
        <w:rPr>
          <w:rFonts w:ascii="Times New Roman" w:hAnsi="Times New Roman" w:cs="Times New Roman"/>
        </w:rPr>
        <w:t>).</w:t>
      </w:r>
    </w:p>
    <w:p w:rsidR="00A66B61" w:rsidRPr="00A66B61" w:rsidRDefault="00A66B61" w:rsidP="00A66B61">
      <w:pPr>
        <w:pStyle w:val="NoSpacing"/>
        <w:rPr>
          <w:rFonts w:ascii="Times New Roman" w:hAnsi="Times New Roman" w:cs="Times New Roman"/>
        </w:rPr>
      </w:pPr>
    </w:p>
    <w:p w:rsidR="00CF1F06" w:rsidRPr="00A66B61" w:rsidRDefault="00CF1F06" w:rsidP="00A66B61">
      <w:pPr>
        <w:pStyle w:val="NoSpacing"/>
        <w:ind w:left="720"/>
        <w:rPr>
          <w:rFonts w:ascii="Times New Roman" w:hAnsi="Times New Roman" w:cs="Times New Roman"/>
          <w:i/>
          <w:iCs/>
          <w:sz w:val="22"/>
          <w:szCs w:val="22"/>
        </w:rPr>
      </w:pPr>
      <w:r w:rsidRPr="00A66B61">
        <w:rPr>
          <w:rFonts w:ascii="Times New Roman" w:hAnsi="Times New Roman" w:cs="Times New Roman"/>
          <w:sz w:val="22"/>
          <w:szCs w:val="22"/>
        </w:rPr>
        <w:t xml:space="preserve">(In both </w:t>
      </w:r>
      <w:r w:rsidRPr="00460983">
        <w:rPr>
          <w:rFonts w:ascii="Times New Roman" w:hAnsi="Times New Roman" w:cs="Times New Roman"/>
          <w:b/>
          <w:sz w:val="22"/>
          <w:szCs w:val="22"/>
        </w:rPr>
        <w:t>Ezek</w:t>
      </w:r>
      <w:r w:rsidR="00177732" w:rsidRPr="00460983">
        <w:rPr>
          <w:rFonts w:ascii="Times New Roman" w:hAnsi="Times New Roman" w:cs="Times New Roman"/>
          <w:b/>
          <w:sz w:val="22"/>
          <w:szCs w:val="22"/>
        </w:rPr>
        <w:t>iel</w:t>
      </w:r>
      <w:r w:rsidRPr="00460983">
        <w:rPr>
          <w:rFonts w:ascii="Times New Roman" w:hAnsi="Times New Roman" w:cs="Times New Roman"/>
          <w:b/>
          <w:sz w:val="22"/>
          <w:szCs w:val="22"/>
        </w:rPr>
        <w:t xml:space="preserve"> 39:17</w:t>
      </w:r>
      <w:r w:rsidRPr="00A66B61">
        <w:rPr>
          <w:rFonts w:ascii="Times New Roman" w:hAnsi="Times New Roman" w:cs="Times New Roman"/>
          <w:sz w:val="22"/>
          <w:szCs w:val="22"/>
        </w:rPr>
        <w:t xml:space="preserve"> and </w:t>
      </w:r>
      <w:r w:rsidR="00177732" w:rsidRPr="00460983">
        <w:rPr>
          <w:rFonts w:ascii="Times New Roman" w:hAnsi="Times New Roman" w:cs="Times New Roman"/>
          <w:b/>
          <w:sz w:val="22"/>
          <w:szCs w:val="22"/>
        </w:rPr>
        <w:t>Revelation</w:t>
      </w:r>
      <w:r w:rsidRPr="00460983">
        <w:rPr>
          <w:rFonts w:ascii="Times New Roman" w:hAnsi="Times New Roman" w:cs="Times New Roman"/>
          <w:b/>
          <w:sz w:val="22"/>
          <w:szCs w:val="22"/>
        </w:rPr>
        <w:t xml:space="preserve"> 19:17</w:t>
      </w:r>
      <w:r w:rsidRPr="00A66B61">
        <w:rPr>
          <w:rFonts w:ascii="Times New Roman" w:hAnsi="Times New Roman" w:cs="Times New Roman"/>
          <w:sz w:val="22"/>
          <w:szCs w:val="22"/>
        </w:rPr>
        <w:t xml:space="preserve">, the cry is to </w:t>
      </w:r>
      <w:r w:rsidRPr="00A66B61">
        <w:rPr>
          <w:rFonts w:ascii="Times New Roman" w:hAnsi="Times New Roman" w:cs="Times New Roman"/>
          <w:i/>
          <w:iCs/>
          <w:sz w:val="22"/>
          <w:szCs w:val="22"/>
        </w:rPr>
        <w:t xml:space="preserve">“all the </w:t>
      </w:r>
      <w:r w:rsidR="006F66B7">
        <w:rPr>
          <w:rFonts w:ascii="Times New Roman" w:hAnsi="Times New Roman" w:cs="Times New Roman"/>
          <w:i/>
          <w:iCs/>
          <w:sz w:val="22"/>
          <w:szCs w:val="22"/>
        </w:rPr>
        <w:t>birds</w:t>
      </w:r>
      <w:r w:rsidRPr="00A66B61">
        <w:rPr>
          <w:rFonts w:ascii="Times New Roman" w:hAnsi="Times New Roman" w:cs="Times New Roman"/>
          <w:i/>
          <w:iCs/>
          <w:sz w:val="22"/>
          <w:szCs w:val="22"/>
        </w:rPr>
        <w:t xml:space="preserve"> that fly in the midst of heaven,”</w:t>
      </w:r>
      <w:r w:rsidRPr="00A66B61">
        <w:rPr>
          <w:rFonts w:ascii="Times New Roman" w:hAnsi="Times New Roman" w:cs="Times New Roman"/>
          <w:sz w:val="22"/>
          <w:szCs w:val="22"/>
        </w:rPr>
        <w:t xml:space="preserve"> not just the carrion birds.  And the same is true of the land animals in </w:t>
      </w:r>
      <w:r w:rsidRPr="006F66B7">
        <w:rPr>
          <w:rFonts w:ascii="Times New Roman" w:hAnsi="Times New Roman" w:cs="Times New Roman"/>
          <w:b/>
          <w:sz w:val="22"/>
          <w:szCs w:val="22"/>
        </w:rPr>
        <w:t>Ezek</w:t>
      </w:r>
      <w:r w:rsidR="00177732" w:rsidRPr="006F66B7">
        <w:rPr>
          <w:rFonts w:ascii="Times New Roman" w:hAnsi="Times New Roman" w:cs="Times New Roman"/>
          <w:b/>
          <w:sz w:val="22"/>
          <w:szCs w:val="22"/>
        </w:rPr>
        <w:t>iel</w:t>
      </w:r>
      <w:r w:rsidRPr="006F66B7">
        <w:rPr>
          <w:rFonts w:ascii="Times New Roman" w:hAnsi="Times New Roman" w:cs="Times New Roman"/>
          <w:b/>
          <w:sz w:val="22"/>
          <w:szCs w:val="22"/>
        </w:rPr>
        <w:t xml:space="preserve"> 39:17</w:t>
      </w:r>
      <w:r w:rsidRPr="00A66B61">
        <w:rPr>
          <w:rFonts w:ascii="Times New Roman" w:hAnsi="Times New Roman" w:cs="Times New Roman"/>
          <w:sz w:val="22"/>
          <w:szCs w:val="22"/>
        </w:rPr>
        <w:t xml:space="preserve"> —</w:t>
      </w:r>
      <w:r w:rsidRPr="00A66B61">
        <w:rPr>
          <w:rFonts w:ascii="Times New Roman" w:hAnsi="Times New Roman" w:cs="Times New Roman"/>
          <w:i/>
          <w:iCs/>
          <w:sz w:val="22"/>
          <w:szCs w:val="22"/>
        </w:rPr>
        <w:t xml:space="preserve"> </w:t>
      </w:r>
      <w:r w:rsidRPr="006F66B7">
        <w:rPr>
          <w:rFonts w:ascii="Times New Roman" w:hAnsi="Times New Roman" w:cs="Times New Roman"/>
          <w:iCs/>
          <w:sz w:val="22"/>
          <w:szCs w:val="22"/>
        </w:rPr>
        <w:t>“</w:t>
      </w:r>
      <w:r w:rsidRPr="00A66B61">
        <w:rPr>
          <w:rFonts w:ascii="Times New Roman" w:hAnsi="Times New Roman" w:cs="Times New Roman"/>
          <w:i/>
          <w:iCs/>
          <w:sz w:val="22"/>
          <w:szCs w:val="22"/>
        </w:rPr>
        <w:t>every beast of the field.</w:t>
      </w:r>
      <w:r w:rsidRPr="006F66B7">
        <w:rPr>
          <w:rFonts w:ascii="Times New Roman" w:hAnsi="Times New Roman" w:cs="Times New Roman"/>
          <w:iCs/>
          <w:sz w:val="22"/>
          <w:szCs w:val="22"/>
        </w:rPr>
        <w:t>”</w:t>
      </w:r>
    </w:p>
    <w:p w:rsidR="00A66B61" w:rsidRPr="00A66B61" w:rsidRDefault="00A66B61" w:rsidP="00A66B61">
      <w:pPr>
        <w:pStyle w:val="NoSpacing"/>
        <w:ind w:left="720"/>
        <w:rPr>
          <w:rFonts w:ascii="Times New Roman" w:hAnsi="Times New Roman" w:cs="Times New Roman"/>
          <w:sz w:val="22"/>
          <w:szCs w:val="22"/>
        </w:rPr>
      </w:pPr>
    </w:p>
    <w:p w:rsidR="00CF1F06" w:rsidRPr="00A66B61" w:rsidRDefault="00CF1F06" w:rsidP="00A66B61">
      <w:pPr>
        <w:pStyle w:val="NoSpacing"/>
        <w:ind w:left="720"/>
        <w:rPr>
          <w:rFonts w:ascii="Times New Roman" w:hAnsi="Times New Roman" w:cs="Times New Roman"/>
          <w:sz w:val="22"/>
          <w:szCs w:val="22"/>
        </w:rPr>
      </w:pPr>
      <w:r w:rsidRPr="00A66B61">
        <w:rPr>
          <w:rFonts w:ascii="Times New Roman" w:hAnsi="Times New Roman" w:cs="Times New Roman"/>
          <w:sz w:val="22"/>
          <w:szCs w:val="22"/>
        </w:rPr>
        <w:t xml:space="preserve">According to the scene presented when the third and fourth seals have been broken in </w:t>
      </w:r>
      <w:r w:rsidR="00177732" w:rsidRPr="006F66B7">
        <w:rPr>
          <w:rFonts w:ascii="Times New Roman" w:hAnsi="Times New Roman" w:cs="Times New Roman"/>
          <w:b/>
          <w:sz w:val="22"/>
          <w:szCs w:val="22"/>
        </w:rPr>
        <w:t>Revelation</w:t>
      </w:r>
      <w:r w:rsidRPr="00A66B61">
        <w:rPr>
          <w:rFonts w:ascii="Times New Roman" w:hAnsi="Times New Roman" w:cs="Times New Roman"/>
          <w:sz w:val="22"/>
          <w:szCs w:val="22"/>
        </w:rPr>
        <w:t xml:space="preserve"> </w:t>
      </w:r>
      <w:r w:rsidRPr="006F66B7">
        <w:rPr>
          <w:rFonts w:ascii="Times New Roman" w:hAnsi="Times New Roman" w:cs="Times New Roman"/>
          <w:b/>
          <w:sz w:val="22"/>
          <w:szCs w:val="22"/>
        </w:rPr>
        <w:t>6:5-8</w:t>
      </w:r>
      <w:r w:rsidRPr="00A66B61">
        <w:rPr>
          <w:rFonts w:ascii="Times New Roman" w:hAnsi="Times New Roman" w:cs="Times New Roman"/>
          <w:sz w:val="22"/>
          <w:szCs w:val="22"/>
        </w:rPr>
        <w:t>, depicting conditions during the latter part of the Tribulation, extending into the time of Christ’s return, hunger existing among animal life at that time may be such that even non-carnivorous animals will be found partaking of this “</w:t>
      </w:r>
      <w:r w:rsidRPr="006F66B7">
        <w:rPr>
          <w:rFonts w:ascii="Times New Roman" w:hAnsi="Times New Roman" w:cs="Times New Roman"/>
          <w:i/>
          <w:sz w:val="22"/>
          <w:szCs w:val="22"/>
        </w:rPr>
        <w:t>great supper</w:t>
      </w:r>
      <w:r w:rsidRPr="00A66B61">
        <w:rPr>
          <w:rFonts w:ascii="Times New Roman" w:hAnsi="Times New Roman" w:cs="Times New Roman"/>
          <w:sz w:val="22"/>
          <w:szCs w:val="22"/>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The angel </w:t>
      </w:r>
      <w:r w:rsidRPr="00A66B61">
        <w:rPr>
          <w:rFonts w:ascii="Times New Roman" w:hAnsi="Times New Roman" w:cs="Times New Roman"/>
          <w:i/>
          <w:iCs/>
        </w:rPr>
        <w:t>standing in the sun,</w:t>
      </w:r>
      <w:r w:rsidRPr="00A66B61">
        <w:rPr>
          <w:rFonts w:ascii="Times New Roman" w:hAnsi="Times New Roman" w:cs="Times New Roman"/>
        </w:rPr>
        <w:t xml:space="preserve"> uttering this cry, stands within that </w:t>
      </w:r>
      <w:r w:rsidR="006F66B7">
        <w:rPr>
          <w:rFonts w:ascii="Times New Roman" w:hAnsi="Times New Roman" w:cs="Times New Roman"/>
        </w:rPr>
        <w:t xml:space="preserve">which is </w:t>
      </w:r>
      <w:r w:rsidRPr="00A66B61">
        <w:rPr>
          <w:rFonts w:ascii="Times New Roman" w:hAnsi="Times New Roman" w:cs="Times New Roman"/>
        </w:rPr>
        <w:t xml:space="preserve">used </w:t>
      </w:r>
      <w:r w:rsidR="006F66B7">
        <w:rPr>
          <w:rFonts w:ascii="Times New Roman" w:hAnsi="Times New Roman" w:cs="Times New Roman"/>
        </w:rPr>
        <w:t>in a metaphorical sense in the b</w:t>
      </w:r>
      <w:r w:rsidRPr="00A66B61">
        <w:rPr>
          <w:rFonts w:ascii="Times New Roman" w:hAnsi="Times New Roman" w:cs="Times New Roman"/>
        </w:rPr>
        <w:t xml:space="preserve">ook of </w:t>
      </w:r>
      <w:r w:rsidRPr="006F66B7">
        <w:rPr>
          <w:rFonts w:ascii="Times New Roman" w:hAnsi="Times New Roman" w:cs="Times New Roman"/>
          <w:b/>
        </w:rPr>
        <w:t>Revelation</w:t>
      </w:r>
      <w:r w:rsidRPr="00A66B61">
        <w:rPr>
          <w:rFonts w:ascii="Times New Roman" w:hAnsi="Times New Roman" w:cs="Times New Roman"/>
        </w:rPr>
        <w:t xml:space="preserve"> to symbolize </w:t>
      </w:r>
      <w:r w:rsidRPr="00A66B61">
        <w:rPr>
          <w:rFonts w:ascii="Times New Roman" w:hAnsi="Times New Roman" w:cs="Times New Roman"/>
          <w:i/>
          <w:iCs/>
        </w:rPr>
        <w:t>the center of governmental power</w:t>
      </w:r>
      <w:r w:rsidRPr="00A66B61">
        <w:rPr>
          <w:rFonts w:ascii="Times New Roman" w:hAnsi="Times New Roman" w:cs="Times New Roman"/>
        </w:rPr>
        <w:t xml:space="preserve"> (</w:t>
      </w:r>
      <w:r w:rsidRPr="006F66B7">
        <w:rPr>
          <w:rFonts w:ascii="Times New Roman" w:hAnsi="Times New Roman" w:cs="Times New Roman"/>
          <w:iCs/>
        </w:rPr>
        <w:t>cf.</w:t>
      </w:r>
      <w:r w:rsidRPr="00A66B61">
        <w:rPr>
          <w:rFonts w:ascii="Times New Roman" w:hAnsi="Times New Roman" w:cs="Times New Roman"/>
        </w:rPr>
        <w:t xml:space="preserve"> </w:t>
      </w:r>
      <w:r w:rsidR="00177732" w:rsidRPr="006F66B7">
        <w:rPr>
          <w:rFonts w:ascii="Times New Roman" w:hAnsi="Times New Roman" w:cs="Times New Roman"/>
          <w:b/>
        </w:rPr>
        <w:t>Revelation</w:t>
      </w:r>
      <w:r w:rsidRPr="006F66B7">
        <w:rPr>
          <w:rFonts w:ascii="Times New Roman" w:hAnsi="Times New Roman" w:cs="Times New Roman"/>
          <w:b/>
        </w:rPr>
        <w:t xml:space="preserve"> 6:12</w:t>
      </w:r>
      <w:r w:rsidRPr="00A66B61">
        <w:rPr>
          <w:rFonts w:ascii="Times New Roman" w:hAnsi="Times New Roman" w:cs="Times New Roman"/>
        </w:rPr>
        <w:t xml:space="preserve">; </w:t>
      </w:r>
      <w:r w:rsidRPr="006F66B7">
        <w:rPr>
          <w:rFonts w:ascii="Times New Roman" w:hAnsi="Times New Roman" w:cs="Times New Roman"/>
          <w:b/>
        </w:rPr>
        <w:t>8:12</w:t>
      </w:r>
      <w:r w:rsidRPr="00A66B61">
        <w:rPr>
          <w:rFonts w:ascii="Times New Roman" w:hAnsi="Times New Roman" w:cs="Times New Roman"/>
        </w:rPr>
        <w:t xml:space="preserve">; </w:t>
      </w:r>
      <w:r w:rsidRPr="006F66B7">
        <w:rPr>
          <w:rFonts w:ascii="Times New Roman" w:hAnsi="Times New Roman" w:cs="Times New Roman"/>
          <w:b/>
        </w:rPr>
        <w:t>12:1</w:t>
      </w:r>
      <w:r w:rsidRPr="00A66B61">
        <w:rPr>
          <w:rFonts w:ascii="Times New Roman" w:hAnsi="Times New Roman" w:cs="Times New Roman"/>
        </w:rPr>
        <w:t xml:space="preserve">; </w:t>
      </w:r>
      <w:r w:rsidRPr="006F66B7">
        <w:rPr>
          <w:rFonts w:ascii="Times New Roman" w:hAnsi="Times New Roman" w:cs="Times New Roman"/>
          <w:b/>
        </w:rPr>
        <w:t>16:8</w:t>
      </w:r>
      <w:r w:rsidRPr="00A66B61">
        <w:rPr>
          <w:rFonts w:ascii="Times New Roman" w:hAnsi="Times New Roman" w:cs="Times New Roman"/>
        </w:rPr>
        <w:t xml:space="preserve">).  And the symbolism used in </w:t>
      </w:r>
      <w:r w:rsidR="00177732" w:rsidRPr="006F66B7">
        <w:rPr>
          <w:rFonts w:ascii="Times New Roman" w:hAnsi="Times New Roman" w:cs="Times New Roman"/>
          <w:b/>
        </w:rPr>
        <w:t>Revelation</w:t>
      </w:r>
      <w:r w:rsidRPr="006F66B7">
        <w:rPr>
          <w:rFonts w:ascii="Times New Roman" w:hAnsi="Times New Roman" w:cs="Times New Roman"/>
          <w:b/>
        </w:rPr>
        <w:t xml:space="preserve"> 19:17</w:t>
      </w:r>
      <w:r w:rsidRPr="00A66B61">
        <w:rPr>
          <w:rFonts w:ascii="Times New Roman" w:hAnsi="Times New Roman" w:cs="Times New Roman"/>
        </w:rPr>
        <w:t xml:space="preserve"> is introduced by and reflects back on the previous six verses, depicting Christ returning through an opened heaven as</w:t>
      </w:r>
      <w:r w:rsidR="006F66B7">
        <w:rPr>
          <w:rFonts w:ascii="Times New Roman" w:hAnsi="Times New Roman" w:cs="Times New Roman"/>
        </w:rPr>
        <w:t xml:space="preserve"> “</w:t>
      </w:r>
      <w:r w:rsidR="006F66B7" w:rsidRPr="006F66B7">
        <w:rPr>
          <w:rFonts w:ascii="Times New Roman" w:hAnsi="Times New Roman" w:cs="Times New Roman"/>
          <w:i/>
        </w:rPr>
        <w:t>King of kings</w:t>
      </w:r>
      <w:r w:rsidRPr="006F66B7">
        <w:rPr>
          <w:rFonts w:ascii="Times New Roman" w:hAnsi="Times New Roman" w:cs="Times New Roman"/>
          <w:i/>
        </w:rPr>
        <w:t xml:space="preserve"> and Lord of lords</w:t>
      </w:r>
      <w:r w:rsidRPr="00A66B61">
        <w:rPr>
          <w:rFonts w:ascii="Times New Roman" w:hAnsi="Times New Roman" w:cs="Times New Roman"/>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i/>
          <w:iCs/>
        </w:rPr>
      </w:pPr>
      <w:r w:rsidRPr="00A66B61">
        <w:rPr>
          <w:rFonts w:ascii="Times New Roman" w:hAnsi="Times New Roman" w:cs="Times New Roman"/>
        </w:rPr>
        <w:t xml:space="preserve">The right to take the </w:t>
      </w:r>
      <w:r w:rsidR="00177732">
        <w:rPr>
          <w:rFonts w:ascii="Times New Roman" w:hAnsi="Times New Roman" w:cs="Times New Roman"/>
        </w:rPr>
        <w:t>scepter</w:t>
      </w:r>
      <w:r w:rsidRPr="00A66B61">
        <w:rPr>
          <w:rFonts w:ascii="Times New Roman" w:hAnsi="Times New Roman" w:cs="Times New Roman"/>
        </w:rPr>
        <w:t xml:space="preserve"> and rule the earth at this time will have previously been given to the Son by the Father (</w:t>
      </w:r>
      <w:r w:rsidR="00177732" w:rsidRPr="006F66B7">
        <w:rPr>
          <w:rFonts w:ascii="Times New Roman" w:hAnsi="Times New Roman" w:cs="Times New Roman"/>
          <w:b/>
        </w:rPr>
        <w:t>Daniel</w:t>
      </w:r>
      <w:r w:rsidRPr="006F66B7">
        <w:rPr>
          <w:rFonts w:ascii="Times New Roman" w:hAnsi="Times New Roman" w:cs="Times New Roman"/>
          <w:b/>
        </w:rPr>
        <w:t xml:space="preserve"> 7:13</w:t>
      </w:r>
      <w:r w:rsidRPr="00A66B61">
        <w:rPr>
          <w:rFonts w:ascii="Times New Roman" w:hAnsi="Times New Roman" w:cs="Times New Roman"/>
        </w:rPr>
        <w:t>,</w:t>
      </w:r>
      <w:r w:rsidRPr="006F66B7">
        <w:rPr>
          <w:rFonts w:ascii="Times New Roman" w:hAnsi="Times New Roman" w:cs="Times New Roman"/>
          <w:b/>
        </w:rPr>
        <w:t xml:space="preserve"> 14</w:t>
      </w:r>
      <w:r w:rsidRPr="00A66B61">
        <w:rPr>
          <w:rFonts w:ascii="Times New Roman" w:hAnsi="Times New Roman" w:cs="Times New Roman"/>
        </w:rPr>
        <w:t xml:space="preserve">; </w:t>
      </w:r>
      <w:r w:rsidR="00177732" w:rsidRPr="006F66B7">
        <w:rPr>
          <w:rFonts w:ascii="Times New Roman" w:hAnsi="Times New Roman" w:cs="Times New Roman"/>
          <w:b/>
        </w:rPr>
        <w:t>Revelation</w:t>
      </w:r>
      <w:r w:rsidRPr="006F66B7">
        <w:rPr>
          <w:rFonts w:ascii="Times New Roman" w:hAnsi="Times New Roman" w:cs="Times New Roman"/>
          <w:b/>
        </w:rPr>
        <w:t xml:space="preserve"> 11:15</w:t>
      </w:r>
      <w:r w:rsidRPr="00A66B61">
        <w:rPr>
          <w:rFonts w:ascii="Times New Roman" w:hAnsi="Times New Roman" w:cs="Times New Roman"/>
        </w:rPr>
        <w:t xml:space="preserve">; </w:t>
      </w:r>
      <w:r w:rsidRPr="006F66B7">
        <w:rPr>
          <w:rFonts w:ascii="Times New Roman" w:hAnsi="Times New Roman" w:cs="Times New Roman"/>
          <w:iCs/>
        </w:rPr>
        <w:t>cf.</w:t>
      </w:r>
      <w:r w:rsidRPr="00A66B61">
        <w:rPr>
          <w:rFonts w:ascii="Times New Roman" w:hAnsi="Times New Roman" w:cs="Times New Roman"/>
        </w:rPr>
        <w:t xml:space="preserve"> </w:t>
      </w:r>
      <w:r w:rsidR="00177732" w:rsidRPr="006F66B7">
        <w:rPr>
          <w:rFonts w:ascii="Times New Roman" w:hAnsi="Times New Roman" w:cs="Times New Roman"/>
          <w:b/>
        </w:rPr>
        <w:t>Daniel</w:t>
      </w:r>
      <w:r w:rsidRPr="006F66B7">
        <w:rPr>
          <w:rFonts w:ascii="Times New Roman" w:hAnsi="Times New Roman" w:cs="Times New Roman"/>
          <w:b/>
        </w:rPr>
        <w:t xml:space="preserve"> 4:17</w:t>
      </w:r>
      <w:r w:rsidRPr="00A66B61">
        <w:rPr>
          <w:rFonts w:ascii="Times New Roman" w:hAnsi="Times New Roman" w:cs="Times New Roman"/>
        </w:rPr>
        <w:t xml:space="preserve">, </w:t>
      </w:r>
      <w:r w:rsidRPr="006F66B7">
        <w:rPr>
          <w:rFonts w:ascii="Times New Roman" w:hAnsi="Times New Roman" w:cs="Times New Roman"/>
          <w:b/>
        </w:rPr>
        <w:t>25</w:t>
      </w:r>
      <w:r w:rsidRPr="00A66B61">
        <w:rPr>
          <w:rFonts w:ascii="Times New Roman" w:hAnsi="Times New Roman" w:cs="Times New Roman"/>
        </w:rPr>
        <w:t xml:space="preserve">; </w:t>
      </w:r>
      <w:r w:rsidRPr="006F66B7">
        <w:rPr>
          <w:rFonts w:ascii="Times New Roman" w:hAnsi="Times New Roman" w:cs="Times New Roman"/>
          <w:b/>
        </w:rPr>
        <w:t>5:18-21</w:t>
      </w:r>
      <w:r w:rsidRPr="00A66B61">
        <w:rPr>
          <w:rFonts w:ascii="Times New Roman" w:hAnsi="Times New Roman" w:cs="Times New Roman"/>
        </w:rPr>
        <w:t xml:space="preserve">; </w:t>
      </w:r>
      <w:r w:rsidR="00177732" w:rsidRPr="006F66B7">
        <w:rPr>
          <w:rFonts w:ascii="Times New Roman" w:hAnsi="Times New Roman" w:cs="Times New Roman"/>
          <w:b/>
        </w:rPr>
        <w:t>Matthew</w:t>
      </w:r>
      <w:r w:rsidRPr="006F66B7">
        <w:rPr>
          <w:rFonts w:ascii="Times New Roman" w:hAnsi="Times New Roman" w:cs="Times New Roman"/>
          <w:b/>
        </w:rPr>
        <w:t xml:space="preserve"> 20:23</w:t>
      </w:r>
      <w:r w:rsidRPr="00A66B61">
        <w:rPr>
          <w:rFonts w:ascii="Times New Roman" w:hAnsi="Times New Roman" w:cs="Times New Roman"/>
        </w:rPr>
        <w:t>).  And the angel standing in the sun — standing in that</w:t>
      </w:r>
      <w:r w:rsidR="006F66B7">
        <w:rPr>
          <w:rFonts w:ascii="Times New Roman" w:hAnsi="Times New Roman" w:cs="Times New Roman"/>
        </w:rPr>
        <w:t xml:space="preserve"> which is</w:t>
      </w:r>
      <w:r w:rsidRPr="00A66B61">
        <w:rPr>
          <w:rFonts w:ascii="Times New Roman" w:hAnsi="Times New Roman" w:cs="Times New Roman"/>
        </w:rPr>
        <w:t xml:space="preserve"> symbolizing</w:t>
      </w:r>
      <w:r w:rsidRPr="00A66B61">
        <w:rPr>
          <w:rFonts w:ascii="Times New Roman" w:hAnsi="Times New Roman" w:cs="Times New Roman"/>
          <w:i/>
          <w:iCs/>
        </w:rPr>
        <w:t xml:space="preserve"> the central governing authority</w:t>
      </w:r>
      <w:r w:rsidRPr="00A66B61">
        <w:rPr>
          <w:rFonts w:ascii="Times New Roman" w:hAnsi="Times New Roman" w:cs="Times New Roman"/>
        </w:rPr>
        <w:t xml:space="preserve"> — is seen</w:t>
      </w:r>
      <w:r w:rsidRPr="00A66B61">
        <w:rPr>
          <w:rFonts w:ascii="Times New Roman" w:hAnsi="Times New Roman" w:cs="Times New Roman"/>
          <w:i/>
          <w:iCs/>
        </w:rPr>
        <w:t xml:space="preserve"> announcing this fact.</w:t>
      </w:r>
    </w:p>
    <w:p w:rsidR="00A66B61" w:rsidRPr="00A66B61" w:rsidRDefault="00A66B61" w:rsidP="00A66B61">
      <w:pPr>
        <w:pStyle w:val="NoSpacing"/>
        <w:rPr>
          <w:rFonts w:ascii="Times New Roman" w:hAnsi="Times New Roman" w:cs="Times New Roman"/>
        </w:rPr>
      </w:pPr>
    </w:p>
    <w:p w:rsidR="00CF1F06" w:rsidRPr="00A66B61" w:rsidRDefault="00CF1F06" w:rsidP="00A66B61">
      <w:pPr>
        <w:pStyle w:val="NoSpacing"/>
        <w:ind w:left="720"/>
        <w:rPr>
          <w:rFonts w:ascii="Times New Roman" w:hAnsi="Times New Roman" w:cs="Times New Roman"/>
          <w:sz w:val="22"/>
          <w:szCs w:val="22"/>
        </w:rPr>
      </w:pPr>
      <w:r w:rsidRPr="00A66B61">
        <w:rPr>
          <w:rFonts w:ascii="Times New Roman" w:hAnsi="Times New Roman" w:cs="Times New Roman"/>
          <w:sz w:val="22"/>
          <w:szCs w:val="22"/>
        </w:rPr>
        <w:t xml:space="preserve">(A similar scene occurring at the time of Christ’s return was depicted earlier in the book, in </w:t>
      </w:r>
      <w:r w:rsidR="00177732" w:rsidRPr="006F66B7">
        <w:rPr>
          <w:rFonts w:ascii="Times New Roman" w:hAnsi="Times New Roman" w:cs="Times New Roman"/>
          <w:b/>
          <w:sz w:val="22"/>
          <w:szCs w:val="22"/>
        </w:rPr>
        <w:t>Revelation</w:t>
      </w:r>
      <w:r w:rsidRPr="006F66B7">
        <w:rPr>
          <w:rFonts w:ascii="Times New Roman" w:hAnsi="Times New Roman" w:cs="Times New Roman"/>
          <w:b/>
          <w:sz w:val="22"/>
          <w:szCs w:val="22"/>
        </w:rPr>
        <w:t xml:space="preserve"> 10:1</w:t>
      </w:r>
      <w:r w:rsidRPr="00A66B61">
        <w:rPr>
          <w:rFonts w:ascii="Times New Roman" w:hAnsi="Times New Roman" w:cs="Times New Roman"/>
          <w:sz w:val="22"/>
          <w:szCs w:val="22"/>
        </w:rPr>
        <w:t xml:space="preserve">, </w:t>
      </w:r>
      <w:r w:rsidRPr="006F66B7">
        <w:rPr>
          <w:rFonts w:ascii="Times New Roman" w:hAnsi="Times New Roman" w:cs="Times New Roman"/>
          <w:b/>
          <w:sz w:val="22"/>
          <w:szCs w:val="22"/>
        </w:rPr>
        <w:t>2</w:t>
      </w:r>
      <w:r w:rsidRPr="00A66B61">
        <w:rPr>
          <w:rFonts w:ascii="Times New Roman" w:hAnsi="Times New Roman" w:cs="Times New Roman"/>
          <w:sz w:val="22"/>
          <w:szCs w:val="22"/>
        </w:rPr>
        <w:t xml:space="preserve"> — the angel with the seventh trumpet, whose “</w:t>
      </w:r>
      <w:r w:rsidRPr="006F66B7">
        <w:rPr>
          <w:rFonts w:ascii="Times New Roman" w:hAnsi="Times New Roman" w:cs="Times New Roman"/>
          <w:i/>
          <w:sz w:val="22"/>
          <w:szCs w:val="22"/>
        </w:rPr>
        <w:t xml:space="preserve">face </w:t>
      </w:r>
      <w:r w:rsidR="006F66B7" w:rsidRPr="006F66B7">
        <w:rPr>
          <w:rFonts w:ascii="Times New Roman" w:hAnsi="Times New Roman" w:cs="Times New Roman"/>
          <w:i/>
          <w:sz w:val="22"/>
          <w:szCs w:val="22"/>
        </w:rPr>
        <w:t>was like the sun</w:t>
      </w:r>
      <w:r w:rsidR="006F66B7" w:rsidRPr="006F66B7">
        <w:rPr>
          <w:rFonts w:ascii="Times New Roman" w:hAnsi="Times New Roman" w:cs="Times New Roman"/>
          <w:sz w:val="22"/>
          <w:szCs w:val="22"/>
        </w:rPr>
        <w:t>,</w:t>
      </w:r>
      <w:r w:rsidR="006F66B7" w:rsidRPr="006F66B7">
        <w:rPr>
          <w:rFonts w:ascii="Times New Roman" w:hAnsi="Times New Roman" w:cs="Times New Roman"/>
          <w:i/>
          <w:sz w:val="22"/>
          <w:szCs w:val="22"/>
        </w:rPr>
        <w:t xml:space="preserve"> and his feet like pillars of fire</w:t>
      </w:r>
      <w:r w:rsidRPr="00A66B61">
        <w:rPr>
          <w:rFonts w:ascii="Times New Roman" w:hAnsi="Times New Roman" w:cs="Times New Roman"/>
          <w:sz w:val="22"/>
          <w:szCs w:val="22"/>
        </w:rPr>
        <w:t>,” coming down from heaven and placi</w:t>
      </w:r>
      <w:r w:rsidR="006F66B7">
        <w:rPr>
          <w:rFonts w:ascii="Times New Roman" w:hAnsi="Times New Roman" w:cs="Times New Roman"/>
          <w:sz w:val="22"/>
          <w:szCs w:val="22"/>
        </w:rPr>
        <w:t>ng “</w:t>
      </w:r>
      <w:r w:rsidR="006F66B7" w:rsidRPr="006F66B7">
        <w:rPr>
          <w:rFonts w:ascii="Times New Roman" w:hAnsi="Times New Roman" w:cs="Times New Roman"/>
          <w:i/>
          <w:sz w:val="22"/>
          <w:szCs w:val="22"/>
        </w:rPr>
        <w:t>his right foot upon the sea</w:t>
      </w:r>
      <w:r w:rsidRPr="006F66B7">
        <w:rPr>
          <w:rFonts w:ascii="Times New Roman" w:hAnsi="Times New Roman" w:cs="Times New Roman"/>
          <w:i/>
          <w:sz w:val="22"/>
          <w:szCs w:val="22"/>
        </w:rPr>
        <w:t xml:space="preserve"> and his left foot on the </w:t>
      </w:r>
      <w:r w:rsidR="006F66B7" w:rsidRPr="006F66B7">
        <w:rPr>
          <w:rFonts w:ascii="Times New Roman" w:hAnsi="Times New Roman" w:cs="Times New Roman"/>
          <w:i/>
          <w:sz w:val="22"/>
          <w:szCs w:val="22"/>
        </w:rPr>
        <w:t>land</w:t>
      </w:r>
      <w:r w:rsidRPr="00A66B61">
        <w:rPr>
          <w:rFonts w:ascii="Times New Roman" w:hAnsi="Times New Roman" w:cs="Times New Roman"/>
          <w:sz w:val="22"/>
          <w:szCs w:val="22"/>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Then, from this point, the call goes out to all the birds of the air to come and feast upon that which is about to remain of Gentile world power when it comes against the King in Jerusalem, seeking to prevent Him from taking the </w:t>
      </w:r>
      <w:r w:rsidR="00177732">
        <w:rPr>
          <w:rFonts w:ascii="Times New Roman" w:hAnsi="Times New Roman" w:cs="Times New Roman"/>
        </w:rPr>
        <w:t>scepter</w:t>
      </w:r>
      <w:r w:rsidRPr="00A66B61">
        <w:rPr>
          <w:rFonts w:ascii="Times New Roman" w:hAnsi="Times New Roman" w:cs="Times New Roman"/>
        </w:rPr>
        <w:t xml:space="preserve"> and assuming the throne, seeking to prevent Him from assuming that which will then be rightfully His.</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Following this call, both the </w:t>
      </w:r>
      <w:r w:rsidR="006F66B7">
        <w:rPr>
          <w:rFonts w:ascii="Times New Roman" w:hAnsi="Times New Roman" w:cs="Times New Roman"/>
        </w:rPr>
        <w:t>b</w:t>
      </w:r>
      <w:r w:rsidR="000F13B6">
        <w:rPr>
          <w:rFonts w:ascii="Times New Roman" w:hAnsi="Times New Roman" w:cs="Times New Roman"/>
        </w:rPr>
        <w:t>east and the f</w:t>
      </w:r>
      <w:r w:rsidRPr="00A66B61">
        <w:rPr>
          <w:rFonts w:ascii="Times New Roman" w:hAnsi="Times New Roman" w:cs="Times New Roman"/>
        </w:rPr>
        <w:t xml:space="preserve">alse </w:t>
      </w:r>
      <w:r w:rsidR="000F13B6">
        <w:rPr>
          <w:rFonts w:ascii="Times New Roman" w:hAnsi="Times New Roman" w:cs="Times New Roman"/>
        </w:rPr>
        <w:t>p</w:t>
      </w:r>
      <w:r w:rsidRPr="00A66B61">
        <w:rPr>
          <w:rFonts w:ascii="Times New Roman" w:hAnsi="Times New Roman" w:cs="Times New Roman"/>
        </w:rPr>
        <w:t xml:space="preserve">rophet are taken and cast alive into the lake of fire.  Then the Gentile armies of the earth — which will have dared to follow the </w:t>
      </w:r>
      <w:r w:rsidR="000F13B6">
        <w:rPr>
          <w:rFonts w:ascii="Times New Roman" w:hAnsi="Times New Roman" w:cs="Times New Roman"/>
        </w:rPr>
        <w:t>b</w:t>
      </w:r>
      <w:r w:rsidRPr="00A66B61">
        <w:rPr>
          <w:rFonts w:ascii="Times New Roman" w:hAnsi="Times New Roman" w:cs="Times New Roman"/>
        </w:rPr>
        <w:t xml:space="preserve">east, as he led them against the King in Jerusalem, along with restored Israel in the land — will be trodden under foot as Christ treads </w:t>
      </w:r>
      <w:r w:rsidRPr="00A66B61">
        <w:rPr>
          <w:rFonts w:ascii="Times New Roman" w:hAnsi="Times New Roman" w:cs="Times New Roman"/>
          <w:i/>
          <w:iCs/>
        </w:rPr>
        <w:t>the winepress</w:t>
      </w:r>
      <w:r w:rsidRPr="00A66B61">
        <w:rPr>
          <w:rFonts w:ascii="Times New Roman" w:hAnsi="Times New Roman" w:cs="Times New Roman"/>
        </w:rPr>
        <w:t xml:space="preserve"> (vv. </w:t>
      </w:r>
      <w:r w:rsidRPr="000F13B6">
        <w:rPr>
          <w:rFonts w:ascii="Times New Roman" w:hAnsi="Times New Roman" w:cs="Times New Roman"/>
          <w:b/>
        </w:rPr>
        <w:t>19-21</w:t>
      </w:r>
      <w:r w:rsidRPr="00A66B61">
        <w:rPr>
          <w:rFonts w:ascii="Times New Roman" w:hAnsi="Times New Roman" w:cs="Times New Roman"/>
        </w:rPr>
        <w:t xml:space="preserve">; </w:t>
      </w:r>
      <w:r w:rsidRPr="000F13B6">
        <w:rPr>
          <w:rFonts w:ascii="Times New Roman" w:hAnsi="Times New Roman" w:cs="Times New Roman"/>
          <w:iCs/>
        </w:rPr>
        <w:t>cf.</w:t>
      </w:r>
      <w:r w:rsidRPr="00A66B61">
        <w:rPr>
          <w:rFonts w:ascii="Times New Roman" w:hAnsi="Times New Roman" w:cs="Times New Roman"/>
        </w:rPr>
        <w:t xml:space="preserve"> </w:t>
      </w:r>
      <w:r w:rsidR="00177732" w:rsidRPr="000F13B6">
        <w:rPr>
          <w:rFonts w:ascii="Times New Roman" w:hAnsi="Times New Roman" w:cs="Times New Roman"/>
          <w:b/>
        </w:rPr>
        <w:t>Revelation</w:t>
      </w:r>
      <w:r w:rsidRPr="000F13B6">
        <w:rPr>
          <w:rFonts w:ascii="Times New Roman" w:hAnsi="Times New Roman" w:cs="Times New Roman"/>
          <w:b/>
        </w:rPr>
        <w:t xml:space="preserve"> 14:14-20</w:t>
      </w:r>
      <w:r w:rsidRPr="00A66B61">
        <w:rPr>
          <w:rFonts w:ascii="Times New Roman" w:hAnsi="Times New Roman" w:cs="Times New Roman"/>
        </w:rPr>
        <w:t xml:space="preserve">; </w:t>
      </w:r>
      <w:r w:rsidRPr="000F13B6">
        <w:rPr>
          <w:rFonts w:ascii="Times New Roman" w:hAnsi="Times New Roman" w:cs="Times New Roman"/>
          <w:b/>
        </w:rPr>
        <w:t>16:13-16</w:t>
      </w:r>
      <w:r w:rsidRPr="00A66B61">
        <w:rPr>
          <w:rFonts w:ascii="Times New Roman" w:hAnsi="Times New Roman" w:cs="Times New Roman"/>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lastRenderedPageBreak/>
        <w:t>These armies will consist of such vast numbers in that day —</w:t>
      </w:r>
      <w:r w:rsidRPr="00A66B61">
        <w:rPr>
          <w:rFonts w:ascii="Times New Roman" w:hAnsi="Times New Roman" w:cs="Times New Roman"/>
          <w:i/>
          <w:iCs/>
        </w:rPr>
        <w:t xml:space="preserve"> myriads of myriads</w:t>
      </w:r>
      <w:r w:rsidRPr="002A760F">
        <w:rPr>
          <w:rFonts w:ascii="Times New Roman" w:hAnsi="Times New Roman" w:cs="Times New Roman"/>
          <w:iCs/>
        </w:rPr>
        <w:t>,</w:t>
      </w:r>
      <w:r w:rsidRPr="00A66B61">
        <w:rPr>
          <w:rFonts w:ascii="Times New Roman" w:hAnsi="Times New Roman" w:cs="Times New Roman"/>
        </w:rPr>
        <w:t xml:space="preserve"> referring to large indefinite numbers (</w:t>
      </w:r>
      <w:r w:rsidR="00177732" w:rsidRPr="002A760F">
        <w:rPr>
          <w:rFonts w:ascii="Times New Roman" w:hAnsi="Times New Roman" w:cs="Times New Roman"/>
          <w:b/>
        </w:rPr>
        <w:t>Revelation</w:t>
      </w:r>
      <w:r w:rsidRPr="002A760F">
        <w:rPr>
          <w:rFonts w:ascii="Times New Roman" w:hAnsi="Times New Roman" w:cs="Times New Roman"/>
          <w:b/>
        </w:rPr>
        <w:t xml:space="preserve"> 9:16</w:t>
      </w:r>
      <w:r w:rsidRPr="00A66B61">
        <w:rPr>
          <w:rFonts w:ascii="Times New Roman" w:hAnsi="Times New Roman" w:cs="Times New Roman"/>
        </w:rPr>
        <w:t>) — that blood will flow in places to a depth coming up to a horse’s bridle.  And this slaughter will extend over a distance of about one hundred and eighty miles (</w:t>
      </w:r>
      <w:r w:rsidR="00177732" w:rsidRPr="002A760F">
        <w:rPr>
          <w:rFonts w:ascii="Times New Roman" w:hAnsi="Times New Roman" w:cs="Times New Roman"/>
          <w:b/>
        </w:rPr>
        <w:t>Revelation</w:t>
      </w:r>
      <w:r w:rsidRPr="002A760F">
        <w:rPr>
          <w:rFonts w:ascii="Times New Roman" w:hAnsi="Times New Roman" w:cs="Times New Roman"/>
          <w:b/>
        </w:rPr>
        <w:t xml:space="preserve"> 14:20</w:t>
      </w:r>
      <w:r w:rsidRPr="00A66B61">
        <w:rPr>
          <w:rFonts w:ascii="Times New Roman" w:hAnsi="Times New Roman" w:cs="Times New Roman"/>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This is how the Times of the Gentiles will be brought to </w:t>
      </w:r>
      <w:r w:rsidRPr="00A66B61">
        <w:rPr>
          <w:rFonts w:ascii="Times New Roman" w:hAnsi="Times New Roman" w:cs="Times New Roman"/>
          <w:i/>
          <w:iCs/>
        </w:rPr>
        <w:t xml:space="preserve">a close </w:t>
      </w:r>
      <w:r w:rsidRPr="00A66B61">
        <w:rPr>
          <w:rFonts w:ascii="Times New Roman" w:hAnsi="Times New Roman" w:cs="Times New Roman"/>
        </w:rPr>
        <w:t xml:space="preserve">when Christ returns — centrally because of </w:t>
      </w:r>
      <w:r w:rsidRPr="00A66B61">
        <w:rPr>
          <w:rFonts w:ascii="Times New Roman" w:hAnsi="Times New Roman" w:cs="Times New Roman"/>
          <w:i/>
          <w:iCs/>
        </w:rPr>
        <w:t xml:space="preserve">the outworking of the principles set forth in </w:t>
      </w:r>
      <w:r w:rsidR="00177732" w:rsidRPr="002A760F">
        <w:rPr>
          <w:rFonts w:ascii="Times New Roman" w:hAnsi="Times New Roman" w:cs="Times New Roman"/>
          <w:b/>
          <w:i/>
          <w:iCs/>
        </w:rPr>
        <w:t>Genesis</w:t>
      </w:r>
      <w:r w:rsidRPr="002A760F">
        <w:rPr>
          <w:rFonts w:ascii="Times New Roman" w:hAnsi="Times New Roman" w:cs="Times New Roman"/>
          <w:b/>
          <w:i/>
          <w:iCs/>
        </w:rPr>
        <w:t xml:space="preserve"> 12:1-3</w:t>
      </w:r>
      <w:r w:rsidRPr="00A66B61">
        <w:rPr>
          <w:rFonts w:ascii="Times New Roman" w:hAnsi="Times New Roman" w:cs="Times New Roman"/>
          <w:i/>
          <w:iCs/>
        </w:rPr>
        <w:t xml:space="preserve"> and Israel</w:t>
      </w:r>
      <w:r w:rsidRPr="002A760F">
        <w:rPr>
          <w:rFonts w:ascii="Times New Roman" w:hAnsi="Times New Roman" w:cs="Times New Roman"/>
          <w:iCs/>
        </w:rPr>
        <w:t>’</w:t>
      </w:r>
      <w:r w:rsidRPr="00A66B61">
        <w:rPr>
          <w:rFonts w:ascii="Times New Roman" w:hAnsi="Times New Roman" w:cs="Times New Roman"/>
          <w:i/>
          <w:iCs/>
        </w:rPr>
        <w:t xml:space="preserve">s God-appointed position among the nations in </w:t>
      </w:r>
      <w:r w:rsidR="00177732" w:rsidRPr="002A760F">
        <w:rPr>
          <w:rFonts w:ascii="Times New Roman" w:hAnsi="Times New Roman" w:cs="Times New Roman"/>
          <w:b/>
          <w:i/>
          <w:iCs/>
        </w:rPr>
        <w:t>Genesis</w:t>
      </w:r>
      <w:r w:rsidRPr="002A760F">
        <w:rPr>
          <w:rFonts w:ascii="Times New Roman" w:hAnsi="Times New Roman" w:cs="Times New Roman"/>
          <w:b/>
          <w:i/>
          <w:iCs/>
        </w:rPr>
        <w:t xml:space="preserve"> 9:26</w:t>
      </w:r>
      <w:r w:rsidRPr="002A760F">
        <w:rPr>
          <w:rFonts w:ascii="Times New Roman" w:hAnsi="Times New Roman" w:cs="Times New Roman"/>
          <w:iCs/>
        </w:rPr>
        <w:t>,</w:t>
      </w:r>
      <w:r w:rsidRPr="00A66B61">
        <w:rPr>
          <w:rFonts w:ascii="Times New Roman" w:hAnsi="Times New Roman" w:cs="Times New Roman"/>
          <w:i/>
          <w:iCs/>
        </w:rPr>
        <w:t xml:space="preserve"> </w:t>
      </w:r>
      <w:r w:rsidRPr="002A760F">
        <w:rPr>
          <w:rFonts w:ascii="Times New Roman" w:hAnsi="Times New Roman" w:cs="Times New Roman"/>
          <w:b/>
          <w:i/>
          <w:iCs/>
        </w:rPr>
        <w:t>27</w:t>
      </w:r>
      <w:r w:rsidRPr="002A760F">
        <w:rPr>
          <w:rFonts w:ascii="Times New Roman" w:hAnsi="Times New Roman" w:cs="Times New Roman"/>
          <w:iCs/>
        </w:rPr>
        <w:t>;</w:t>
      </w:r>
      <w:r w:rsidRPr="00A66B61">
        <w:rPr>
          <w:rFonts w:ascii="Times New Roman" w:hAnsi="Times New Roman" w:cs="Times New Roman"/>
          <w:i/>
          <w:iCs/>
        </w:rPr>
        <w:t xml:space="preserve"> </w:t>
      </w:r>
      <w:r w:rsidR="00177732" w:rsidRPr="002A760F">
        <w:rPr>
          <w:rFonts w:ascii="Times New Roman" w:hAnsi="Times New Roman" w:cs="Times New Roman"/>
          <w:b/>
          <w:i/>
          <w:iCs/>
        </w:rPr>
        <w:t>Exodus</w:t>
      </w:r>
      <w:r w:rsidRPr="002A760F">
        <w:rPr>
          <w:rFonts w:ascii="Times New Roman" w:hAnsi="Times New Roman" w:cs="Times New Roman"/>
          <w:b/>
          <w:i/>
          <w:iCs/>
        </w:rPr>
        <w:t xml:space="preserve"> 4:22</w:t>
      </w:r>
      <w:r w:rsidRPr="002A760F">
        <w:rPr>
          <w:rFonts w:ascii="Times New Roman" w:hAnsi="Times New Roman" w:cs="Times New Roman"/>
          <w:iCs/>
        </w:rPr>
        <w:t>,</w:t>
      </w:r>
      <w:r w:rsidRPr="00A66B61">
        <w:rPr>
          <w:rFonts w:ascii="Times New Roman" w:hAnsi="Times New Roman" w:cs="Times New Roman"/>
          <w:i/>
          <w:iCs/>
        </w:rPr>
        <w:t xml:space="preserve"> </w:t>
      </w:r>
      <w:r w:rsidRPr="002A760F">
        <w:rPr>
          <w:rFonts w:ascii="Times New Roman" w:hAnsi="Times New Roman" w:cs="Times New Roman"/>
          <w:b/>
          <w:i/>
          <w:iCs/>
        </w:rPr>
        <w:t>23</w:t>
      </w:r>
      <w:r w:rsidRPr="002A760F">
        <w:rPr>
          <w:rFonts w:ascii="Times New Roman" w:hAnsi="Times New Roman" w:cs="Times New Roman"/>
          <w:iCs/>
        </w:rPr>
        <w:t>.</w:t>
      </w:r>
      <w:r w:rsidRPr="00A66B61">
        <w:rPr>
          <w:rFonts w:ascii="Times New Roman" w:hAnsi="Times New Roman" w:cs="Times New Roman"/>
        </w:rPr>
        <w:t xml:space="preserve">  And the manner in which this will occur results in that which Scripture refers to as “</w:t>
      </w:r>
      <w:r w:rsidRPr="002A760F">
        <w:rPr>
          <w:rFonts w:ascii="Times New Roman" w:hAnsi="Times New Roman" w:cs="Times New Roman"/>
          <w:i/>
        </w:rPr>
        <w:t>the great supper of God</w:t>
      </w:r>
      <w:r w:rsidRPr="00A66B61">
        <w:rPr>
          <w:rFonts w:ascii="Times New Roman" w:hAnsi="Times New Roman" w:cs="Times New Roman"/>
        </w:rPr>
        <w:t>,” with trampled Gentile world powers left on the mountains and plains of Israel for the birds of the air and the beasts of the field to devour.</w:t>
      </w:r>
    </w:p>
    <w:p w:rsidR="00A66B61" w:rsidRPr="00A66B61" w:rsidRDefault="00A66B61" w:rsidP="00A66B61">
      <w:pPr>
        <w:pStyle w:val="NoSpacing"/>
        <w:rPr>
          <w:rFonts w:ascii="Times New Roman" w:hAnsi="Times New Roman" w:cs="Times New Roman"/>
        </w:rPr>
      </w:pPr>
    </w:p>
    <w:p w:rsidR="00CF1F06" w:rsidRPr="00177732" w:rsidRDefault="00CF1F06" w:rsidP="00A66B61">
      <w:pPr>
        <w:pStyle w:val="NoSpacing"/>
        <w:jc w:val="center"/>
        <w:rPr>
          <w:rFonts w:ascii="Times New Roman" w:hAnsi="Times New Roman" w:cs="Times New Roman"/>
          <w:bCs/>
        </w:rPr>
      </w:pPr>
      <w:r w:rsidRPr="00177732">
        <w:rPr>
          <w:rFonts w:ascii="Times New Roman" w:hAnsi="Times New Roman" w:cs="Times New Roman"/>
          <w:bCs/>
        </w:rPr>
        <w:t>A Succinct Account, A Previously Detailed Account</w:t>
      </w:r>
    </w:p>
    <w:p w:rsidR="00A66B61" w:rsidRPr="00A66B61" w:rsidRDefault="00A66B61" w:rsidP="00A66B61">
      <w:pPr>
        <w:pStyle w:val="NoSpacing"/>
        <w:rPr>
          <w:rFonts w:ascii="Times New Roman" w:hAnsi="Times New Roman" w:cs="Times New Roman"/>
          <w:b/>
          <w:bCs/>
        </w:rPr>
      </w:pPr>
    </w:p>
    <w:p w:rsidR="002A760F" w:rsidRDefault="00CF1F06" w:rsidP="00A66B61">
      <w:pPr>
        <w:pStyle w:val="NoSpacing"/>
        <w:rPr>
          <w:rFonts w:ascii="Times New Roman" w:hAnsi="Times New Roman" w:cs="Times New Roman"/>
        </w:rPr>
      </w:pPr>
      <w:r w:rsidRPr="00A66B61">
        <w:rPr>
          <w:rFonts w:ascii="Times New Roman" w:hAnsi="Times New Roman" w:cs="Times New Roman"/>
        </w:rPr>
        <w:t xml:space="preserve">It may appear strange to some reading </w:t>
      </w:r>
      <w:r w:rsidR="00177732" w:rsidRPr="002A760F">
        <w:rPr>
          <w:rFonts w:ascii="Times New Roman" w:hAnsi="Times New Roman" w:cs="Times New Roman"/>
          <w:b/>
        </w:rPr>
        <w:t>Revelation</w:t>
      </w:r>
      <w:r w:rsidRPr="002A760F">
        <w:rPr>
          <w:rFonts w:ascii="Times New Roman" w:hAnsi="Times New Roman" w:cs="Times New Roman"/>
          <w:b/>
        </w:rPr>
        <w:t xml:space="preserve"> 19:17-21</w:t>
      </w:r>
      <w:r w:rsidRPr="00A66B61">
        <w:rPr>
          <w:rFonts w:ascii="Times New Roman" w:hAnsi="Times New Roman" w:cs="Times New Roman"/>
        </w:rPr>
        <w:t xml:space="preserve"> that no more space or detail has been given at this point in the book to that which will occur relative to Gentile world power when Christ returns.  After all, this is </w:t>
      </w:r>
      <w:r w:rsidRPr="00A66B61">
        <w:rPr>
          <w:rFonts w:ascii="Times New Roman" w:hAnsi="Times New Roman" w:cs="Times New Roman"/>
          <w:i/>
          <w:iCs/>
        </w:rPr>
        <w:t>the grand climax</w:t>
      </w:r>
      <w:r w:rsidRPr="00A66B61">
        <w:rPr>
          <w:rFonts w:ascii="Times New Roman" w:hAnsi="Times New Roman" w:cs="Times New Roman"/>
        </w:rPr>
        <w:t xml:space="preserve"> of some 2,600 years of Gentile rule, with Israel about to take the </w:t>
      </w:r>
      <w:r w:rsidR="00177732">
        <w:rPr>
          <w:rFonts w:ascii="Times New Roman" w:hAnsi="Times New Roman" w:cs="Times New Roman"/>
        </w:rPr>
        <w:t>scepter</w:t>
      </w:r>
      <w:r w:rsidRPr="00A66B61">
        <w:rPr>
          <w:rFonts w:ascii="Times New Roman" w:hAnsi="Times New Roman" w:cs="Times New Roman"/>
        </w:rPr>
        <w:t xml:space="preserve"> and realize her God-appointed position among the nations, which was made known through Moses almost 3,500 years ago (</w:t>
      </w:r>
      <w:r w:rsidR="00177732" w:rsidRPr="002A760F">
        <w:rPr>
          <w:rFonts w:ascii="Times New Roman" w:hAnsi="Times New Roman" w:cs="Times New Roman"/>
          <w:b/>
        </w:rPr>
        <w:t>Genesis</w:t>
      </w:r>
      <w:r w:rsidRPr="002A760F">
        <w:rPr>
          <w:rFonts w:ascii="Times New Roman" w:hAnsi="Times New Roman" w:cs="Times New Roman"/>
          <w:b/>
        </w:rPr>
        <w:t xml:space="preserve"> 9:26</w:t>
      </w:r>
      <w:r w:rsidRPr="00A66B61">
        <w:rPr>
          <w:rFonts w:ascii="Times New Roman" w:hAnsi="Times New Roman" w:cs="Times New Roman"/>
        </w:rPr>
        <w:t xml:space="preserve">, </w:t>
      </w:r>
      <w:r w:rsidRPr="002A760F">
        <w:rPr>
          <w:rFonts w:ascii="Times New Roman" w:hAnsi="Times New Roman" w:cs="Times New Roman"/>
          <w:b/>
        </w:rPr>
        <w:t>27</w:t>
      </w:r>
      <w:r w:rsidRPr="00A66B61">
        <w:rPr>
          <w:rFonts w:ascii="Times New Roman" w:hAnsi="Times New Roman" w:cs="Times New Roman"/>
        </w:rPr>
        <w:t xml:space="preserve">; </w:t>
      </w:r>
      <w:r w:rsidR="00177732" w:rsidRPr="002A760F">
        <w:rPr>
          <w:rFonts w:ascii="Times New Roman" w:hAnsi="Times New Roman" w:cs="Times New Roman"/>
          <w:b/>
        </w:rPr>
        <w:t>Exodus</w:t>
      </w:r>
      <w:r w:rsidRPr="002A760F">
        <w:rPr>
          <w:rFonts w:ascii="Times New Roman" w:hAnsi="Times New Roman" w:cs="Times New Roman"/>
          <w:b/>
        </w:rPr>
        <w:t xml:space="preserve"> 4:22</w:t>
      </w:r>
      <w:r w:rsidRPr="00A66B61">
        <w:rPr>
          <w:rFonts w:ascii="Times New Roman" w:hAnsi="Times New Roman" w:cs="Times New Roman"/>
        </w:rPr>
        <w:t xml:space="preserve">, </w:t>
      </w:r>
      <w:r w:rsidRPr="002A760F">
        <w:rPr>
          <w:rFonts w:ascii="Times New Roman" w:hAnsi="Times New Roman" w:cs="Times New Roman"/>
          <w:b/>
        </w:rPr>
        <w:t>23</w:t>
      </w:r>
      <w:r w:rsidRPr="00A66B61">
        <w:rPr>
          <w:rFonts w:ascii="Times New Roman" w:hAnsi="Times New Roman" w:cs="Times New Roman"/>
        </w:rPr>
        <w:t xml:space="preserve">). </w:t>
      </w:r>
    </w:p>
    <w:p w:rsidR="002A760F" w:rsidRDefault="002A760F"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But the whole of the matter at this climactic place in the </w:t>
      </w:r>
      <w:r w:rsidR="002A760F">
        <w:rPr>
          <w:rFonts w:ascii="Times New Roman" w:hAnsi="Times New Roman" w:cs="Times New Roman"/>
        </w:rPr>
        <w:t>b</w:t>
      </w:r>
      <w:r w:rsidRPr="00A66B61">
        <w:rPr>
          <w:rFonts w:ascii="Times New Roman" w:hAnsi="Times New Roman" w:cs="Times New Roman"/>
        </w:rPr>
        <w:t xml:space="preserve">ook of </w:t>
      </w:r>
      <w:r w:rsidRPr="002A760F">
        <w:rPr>
          <w:rFonts w:ascii="Times New Roman" w:hAnsi="Times New Roman" w:cs="Times New Roman"/>
          <w:b/>
        </w:rPr>
        <w:t>Revelation</w:t>
      </w:r>
      <w:r w:rsidRPr="00A66B61">
        <w:rPr>
          <w:rFonts w:ascii="Times New Roman" w:hAnsi="Times New Roman" w:cs="Times New Roman"/>
        </w:rPr>
        <w:t xml:space="preserve"> is stated in </w:t>
      </w:r>
      <w:r w:rsidRPr="00A66B61">
        <w:rPr>
          <w:rFonts w:ascii="Times New Roman" w:hAnsi="Times New Roman" w:cs="Times New Roman"/>
          <w:i/>
          <w:iCs/>
        </w:rPr>
        <w:t>a very succinct manner</w:t>
      </w:r>
      <w:r w:rsidRPr="00A66B61">
        <w:rPr>
          <w:rFonts w:ascii="Times New Roman" w:hAnsi="Times New Roman" w:cs="Times New Roman"/>
        </w:rPr>
        <w:t xml:space="preserve"> — five </w:t>
      </w:r>
      <w:r w:rsidR="002A760F" w:rsidRPr="00A66B61">
        <w:rPr>
          <w:rFonts w:ascii="Times New Roman" w:hAnsi="Times New Roman" w:cs="Times New Roman"/>
        </w:rPr>
        <w:t>verses</w:t>
      </w:r>
      <w:r w:rsidRPr="00A66B61">
        <w:rPr>
          <w:rFonts w:ascii="Times New Roman" w:hAnsi="Times New Roman" w:cs="Times New Roman"/>
        </w:rPr>
        <w:t xml:space="preserve"> or a total of eleven verses if one begins with Christ returning through the opened heavens in verse </w:t>
      </w:r>
      <w:r w:rsidRPr="002A760F">
        <w:rPr>
          <w:rFonts w:ascii="Times New Roman" w:hAnsi="Times New Roman" w:cs="Times New Roman"/>
          <w:b/>
        </w:rPr>
        <w:t>eleven</w:t>
      </w:r>
      <w:r w:rsidRPr="00A66B61">
        <w:rPr>
          <w:rFonts w:ascii="Times New Roman" w:hAnsi="Times New Roman" w:cs="Times New Roman"/>
        </w:rPr>
        <w:t>.</w:t>
      </w:r>
    </w:p>
    <w:p w:rsidR="00A66B61" w:rsidRPr="00A66B61" w:rsidRDefault="00A66B61" w:rsidP="00A66B61">
      <w:pPr>
        <w:pStyle w:val="NoSpacing"/>
        <w:rPr>
          <w:rFonts w:ascii="Times New Roman" w:hAnsi="Times New Roman" w:cs="Times New Roman"/>
        </w:rPr>
      </w:pPr>
      <w:r>
        <w:rPr>
          <w:rFonts w:ascii="Times New Roman" w:hAnsi="Times New Roman" w:cs="Times New Roman"/>
        </w:rPr>
        <w:t xml:space="preserve"> </w:t>
      </w:r>
    </w:p>
    <w:p w:rsidR="00CF1F06" w:rsidRDefault="00CF1F06" w:rsidP="00A66B61">
      <w:pPr>
        <w:pStyle w:val="NoSpacing"/>
        <w:rPr>
          <w:rFonts w:ascii="Times New Roman" w:hAnsi="Times New Roman" w:cs="Times New Roman"/>
        </w:rPr>
      </w:pPr>
      <w:r w:rsidRPr="00A66B61">
        <w:rPr>
          <w:rFonts w:ascii="Times New Roman" w:hAnsi="Times New Roman" w:cs="Times New Roman"/>
        </w:rPr>
        <w:t>Previously in this book, the same subject was dealt with several times after somewhat</w:t>
      </w:r>
      <w:r w:rsidRPr="00A66B61">
        <w:rPr>
          <w:rFonts w:ascii="Times New Roman" w:hAnsi="Times New Roman" w:cs="Times New Roman"/>
          <w:i/>
          <w:iCs/>
        </w:rPr>
        <w:t xml:space="preserve"> the same succinct manner</w:t>
      </w:r>
      <w:r w:rsidRPr="00A66B61">
        <w:rPr>
          <w:rFonts w:ascii="Times New Roman" w:hAnsi="Times New Roman" w:cs="Times New Roman"/>
        </w:rPr>
        <w:t xml:space="preserve"> (</w:t>
      </w:r>
      <w:r w:rsidRPr="002A760F">
        <w:rPr>
          <w:rFonts w:ascii="Times New Roman" w:hAnsi="Times New Roman" w:cs="Times New Roman"/>
          <w:iCs/>
        </w:rPr>
        <w:t>ref.</w:t>
      </w:r>
      <w:r w:rsidRPr="00A66B61">
        <w:rPr>
          <w:rFonts w:ascii="Times New Roman" w:hAnsi="Times New Roman" w:cs="Times New Roman"/>
        </w:rPr>
        <w:t xml:space="preserve"> </w:t>
      </w:r>
      <w:r w:rsidRPr="002A760F">
        <w:rPr>
          <w:rFonts w:ascii="Times New Roman" w:hAnsi="Times New Roman" w:cs="Times New Roman"/>
          <w:b/>
        </w:rPr>
        <w:t>9:13-21</w:t>
      </w:r>
      <w:r w:rsidRPr="00A66B61">
        <w:rPr>
          <w:rFonts w:ascii="Times New Roman" w:hAnsi="Times New Roman" w:cs="Times New Roman"/>
        </w:rPr>
        <w:t xml:space="preserve">; </w:t>
      </w:r>
      <w:r w:rsidRPr="002A760F">
        <w:rPr>
          <w:rFonts w:ascii="Times New Roman" w:hAnsi="Times New Roman" w:cs="Times New Roman"/>
          <w:b/>
        </w:rPr>
        <w:t>14:14-20</w:t>
      </w:r>
      <w:r w:rsidRPr="00A66B61">
        <w:rPr>
          <w:rFonts w:ascii="Times New Roman" w:hAnsi="Times New Roman" w:cs="Times New Roman"/>
        </w:rPr>
        <w:t xml:space="preserve">; </w:t>
      </w:r>
      <w:r w:rsidRPr="002A760F">
        <w:rPr>
          <w:rFonts w:ascii="Times New Roman" w:hAnsi="Times New Roman" w:cs="Times New Roman"/>
          <w:b/>
        </w:rPr>
        <w:t>16:12-16</w:t>
      </w:r>
      <w:r w:rsidRPr="00A66B61">
        <w:rPr>
          <w:rFonts w:ascii="Times New Roman" w:hAnsi="Times New Roman" w:cs="Times New Roman"/>
        </w:rPr>
        <w:t>).  Just the bare facts are given any place in the book, with very little added detail.  Again, the lack of space and detail given to this climactic end of the Times of the Gentiles in a book which brings Scripture to a close, completing God’s revelation to man, may appear strange to some.  But that should not be the case at all.</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The space and detail concerning the matter</w:t>
      </w:r>
      <w:r w:rsidRPr="00A66B61">
        <w:rPr>
          <w:rFonts w:ascii="Times New Roman" w:hAnsi="Times New Roman" w:cs="Times New Roman"/>
          <w:i/>
          <w:iCs/>
        </w:rPr>
        <w:t xml:space="preserve"> has already been given throughout numerous passages in the Old Testament, passages covering whole chapters at times</w:t>
      </w:r>
      <w:r w:rsidRPr="002A760F">
        <w:rPr>
          <w:rFonts w:ascii="Times New Roman" w:hAnsi="Times New Roman" w:cs="Times New Roman"/>
          <w:iCs/>
        </w:rPr>
        <w:t>.</w:t>
      </w:r>
      <w:r w:rsidRPr="00A66B61">
        <w:rPr>
          <w:rFonts w:ascii="Times New Roman" w:hAnsi="Times New Roman" w:cs="Times New Roman"/>
        </w:rPr>
        <w:t xml:space="preserve">  In fact, this is the direction toward which everything moves throughout all ten chapters of the </w:t>
      </w:r>
      <w:r w:rsidR="002A760F">
        <w:rPr>
          <w:rFonts w:ascii="Times New Roman" w:hAnsi="Times New Roman" w:cs="Times New Roman"/>
        </w:rPr>
        <w:t>b</w:t>
      </w:r>
      <w:r w:rsidRPr="00A66B61">
        <w:rPr>
          <w:rFonts w:ascii="Times New Roman" w:hAnsi="Times New Roman" w:cs="Times New Roman"/>
        </w:rPr>
        <w:t xml:space="preserve">ook of </w:t>
      </w:r>
      <w:r w:rsidRPr="002A760F">
        <w:rPr>
          <w:rFonts w:ascii="Times New Roman" w:hAnsi="Times New Roman" w:cs="Times New Roman"/>
          <w:b/>
        </w:rPr>
        <w:t>Esther</w:t>
      </w:r>
      <w:r w:rsidRPr="00A66B61">
        <w:rPr>
          <w:rFonts w:ascii="Times New Roman" w:hAnsi="Times New Roman" w:cs="Times New Roman"/>
        </w:rPr>
        <w:t xml:space="preserve">, or all twelve chapters of the </w:t>
      </w:r>
      <w:r w:rsidR="002A760F">
        <w:rPr>
          <w:rFonts w:ascii="Times New Roman" w:hAnsi="Times New Roman" w:cs="Times New Roman"/>
        </w:rPr>
        <w:t>b</w:t>
      </w:r>
      <w:r w:rsidRPr="00A66B61">
        <w:rPr>
          <w:rFonts w:ascii="Times New Roman" w:hAnsi="Times New Roman" w:cs="Times New Roman"/>
        </w:rPr>
        <w:t xml:space="preserve">ook of </w:t>
      </w:r>
      <w:r w:rsidRPr="002A760F">
        <w:rPr>
          <w:rFonts w:ascii="Times New Roman" w:hAnsi="Times New Roman" w:cs="Times New Roman"/>
          <w:b/>
        </w:rPr>
        <w:t>Daniel</w:t>
      </w:r>
      <w:r w:rsidRPr="00A66B61">
        <w:rPr>
          <w:rFonts w:ascii="Times New Roman" w:hAnsi="Times New Roman" w:cs="Times New Roman"/>
        </w:rPr>
        <w:t xml:space="preserve">, with Israel emerging in the end as the nation holding the </w:t>
      </w:r>
      <w:r w:rsidR="00177732">
        <w:rPr>
          <w:rFonts w:ascii="Times New Roman" w:hAnsi="Times New Roman" w:cs="Times New Roman"/>
        </w:rPr>
        <w:t>scepter</w:t>
      </w:r>
      <w:r w:rsidRPr="00A66B61">
        <w:rPr>
          <w:rFonts w:ascii="Times New Roman" w:hAnsi="Times New Roman" w:cs="Times New Roman"/>
        </w:rPr>
        <w:t xml:space="preserve"> once again.</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i/>
          <w:iCs/>
        </w:rPr>
      </w:pPr>
      <w:r w:rsidRPr="00A66B61">
        <w:rPr>
          <w:rFonts w:ascii="Times New Roman" w:hAnsi="Times New Roman" w:cs="Times New Roman"/>
        </w:rPr>
        <w:t xml:space="preserve">The </w:t>
      </w:r>
      <w:r w:rsidR="002A760F">
        <w:rPr>
          <w:rFonts w:ascii="Times New Roman" w:hAnsi="Times New Roman" w:cs="Times New Roman"/>
        </w:rPr>
        <w:t>entire</w:t>
      </w:r>
      <w:r w:rsidRPr="00A66B61">
        <w:rPr>
          <w:rFonts w:ascii="Times New Roman" w:hAnsi="Times New Roman" w:cs="Times New Roman"/>
        </w:rPr>
        <w:t xml:space="preserve"> matter is </w:t>
      </w:r>
      <w:r w:rsidRPr="00A66B61">
        <w:rPr>
          <w:rFonts w:ascii="Times New Roman" w:hAnsi="Times New Roman" w:cs="Times New Roman"/>
          <w:i/>
          <w:iCs/>
        </w:rPr>
        <w:t>a major subject of Old Testament prophecy</w:t>
      </w:r>
      <w:r w:rsidRPr="002A760F">
        <w:rPr>
          <w:rFonts w:ascii="Times New Roman" w:hAnsi="Times New Roman" w:cs="Times New Roman"/>
          <w:iCs/>
        </w:rPr>
        <w:t>,</w:t>
      </w:r>
      <w:r w:rsidRPr="00A66B61">
        <w:rPr>
          <w:rFonts w:ascii="Times New Roman" w:hAnsi="Times New Roman" w:cs="Times New Roman"/>
        </w:rPr>
        <w:t xml:space="preserve"> and </w:t>
      </w:r>
      <w:r w:rsidRPr="00A66B61">
        <w:rPr>
          <w:rFonts w:ascii="Times New Roman" w:hAnsi="Times New Roman" w:cs="Times New Roman"/>
          <w:i/>
          <w:iCs/>
        </w:rPr>
        <w:t>everything</w:t>
      </w:r>
      <w:r w:rsidRPr="00A66B61">
        <w:rPr>
          <w:rFonts w:ascii="Times New Roman" w:hAnsi="Times New Roman" w:cs="Times New Roman"/>
        </w:rPr>
        <w:t xml:space="preserve"> about how the Times of the Gentiles will end</w:t>
      </w:r>
      <w:r w:rsidRPr="00A66B61">
        <w:rPr>
          <w:rFonts w:ascii="Times New Roman" w:hAnsi="Times New Roman" w:cs="Times New Roman"/>
          <w:i/>
          <w:iCs/>
        </w:rPr>
        <w:t xml:space="preserve"> has already been covered by prophet after prophet in minute detail</w:t>
      </w:r>
      <w:r w:rsidRPr="002A760F">
        <w:rPr>
          <w:rFonts w:ascii="Times New Roman" w:hAnsi="Times New Roman" w:cs="Times New Roman"/>
          <w:iCs/>
        </w:rPr>
        <w:t>.</w:t>
      </w:r>
      <w:r w:rsidRPr="00A66B61">
        <w:rPr>
          <w:rFonts w:ascii="Times New Roman" w:hAnsi="Times New Roman" w:cs="Times New Roman"/>
          <w:i/>
          <w:iCs/>
        </w:rPr>
        <w:t xml:space="preserve"> </w:t>
      </w:r>
      <w:r w:rsidRPr="00A66B61">
        <w:rPr>
          <w:rFonts w:ascii="Times New Roman" w:hAnsi="Times New Roman" w:cs="Times New Roman"/>
        </w:rPr>
        <w:t xml:space="preserve"> If all the Scriptures written about this subject in the Old Testament were brought together, one would have a word picture so complete and detailed that it would </w:t>
      </w:r>
      <w:r w:rsidRPr="00A66B61">
        <w:rPr>
          <w:rFonts w:ascii="Times New Roman" w:hAnsi="Times New Roman" w:cs="Times New Roman"/>
          <w:i/>
          <w:iCs/>
        </w:rPr>
        <w:t>defy description</w:t>
      </w:r>
      <w:r w:rsidRPr="002A760F">
        <w:rPr>
          <w:rFonts w:ascii="Times New Roman" w:hAnsi="Times New Roman" w:cs="Times New Roman"/>
          <w:iCs/>
        </w:rPr>
        <w:t>.</w:t>
      </w:r>
    </w:p>
    <w:p w:rsidR="00A66B61" w:rsidRPr="00A66B61" w:rsidRDefault="00A66B61" w:rsidP="00A66B61">
      <w:pPr>
        <w:pStyle w:val="NoSpacing"/>
        <w:rPr>
          <w:rFonts w:ascii="Times New Roman" w:hAnsi="Times New Roman" w:cs="Times New Roman"/>
          <w:i/>
          <w:iCs/>
        </w:rPr>
      </w:pPr>
    </w:p>
    <w:p w:rsidR="00CF1F06" w:rsidRDefault="00CF1F06" w:rsidP="00A66B61">
      <w:pPr>
        <w:pStyle w:val="NoSpacing"/>
        <w:rPr>
          <w:rFonts w:ascii="Times New Roman" w:hAnsi="Times New Roman" w:cs="Times New Roman"/>
          <w:i/>
          <w:iCs/>
        </w:rPr>
      </w:pPr>
      <w:r w:rsidRPr="00A66B61">
        <w:rPr>
          <w:rFonts w:ascii="Times New Roman" w:hAnsi="Times New Roman" w:cs="Times New Roman"/>
        </w:rPr>
        <w:t>Thus, when arrivin</w:t>
      </w:r>
      <w:r w:rsidR="002A760F">
        <w:rPr>
          <w:rFonts w:ascii="Times New Roman" w:hAnsi="Times New Roman" w:cs="Times New Roman"/>
        </w:rPr>
        <w:t>g at this closing place in the b</w:t>
      </w:r>
      <w:r w:rsidRPr="00A66B61">
        <w:rPr>
          <w:rFonts w:ascii="Times New Roman" w:hAnsi="Times New Roman" w:cs="Times New Roman"/>
        </w:rPr>
        <w:t xml:space="preserve">ook of </w:t>
      </w:r>
      <w:r w:rsidRPr="002A760F">
        <w:rPr>
          <w:rFonts w:ascii="Times New Roman" w:hAnsi="Times New Roman" w:cs="Times New Roman"/>
          <w:b/>
        </w:rPr>
        <w:t>Revelation</w:t>
      </w:r>
      <w:r w:rsidRPr="00A66B61">
        <w:rPr>
          <w:rFonts w:ascii="Times New Roman" w:hAnsi="Times New Roman" w:cs="Times New Roman"/>
        </w:rPr>
        <w:t xml:space="preserve"> — the book closing the complete canon of Scripture — nothing needs to be given beyond a simple announcement and description, </w:t>
      </w:r>
      <w:r w:rsidRPr="00A66B61">
        <w:rPr>
          <w:rFonts w:ascii="Times New Roman" w:hAnsi="Times New Roman" w:cs="Times New Roman"/>
          <w:i/>
          <w:iCs/>
        </w:rPr>
        <w:t>connecting that stated with the Old Testament Scriptures</w:t>
      </w:r>
      <w:r w:rsidRPr="002A760F">
        <w:rPr>
          <w:rFonts w:ascii="Times New Roman" w:hAnsi="Times New Roman" w:cs="Times New Roman"/>
          <w:iCs/>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lastRenderedPageBreak/>
        <w:t xml:space="preserve">The same thing could be said about the 1,000-year reign of Christ in the following chapter.  The </w:t>
      </w:r>
      <w:r w:rsidR="002A760F">
        <w:rPr>
          <w:rFonts w:ascii="Times New Roman" w:hAnsi="Times New Roman" w:cs="Times New Roman"/>
        </w:rPr>
        <w:t>entire</w:t>
      </w:r>
      <w:r w:rsidRPr="00A66B61">
        <w:rPr>
          <w:rFonts w:ascii="Times New Roman" w:hAnsi="Times New Roman" w:cs="Times New Roman"/>
        </w:rPr>
        <w:t xml:space="preserve"> matter — from events </w:t>
      </w:r>
      <w:r w:rsidR="002A760F">
        <w:rPr>
          <w:rFonts w:ascii="Times New Roman" w:hAnsi="Times New Roman" w:cs="Times New Roman"/>
        </w:rPr>
        <w:t>that</w:t>
      </w:r>
      <w:r w:rsidRPr="00A66B61">
        <w:rPr>
          <w:rFonts w:ascii="Times New Roman" w:hAnsi="Times New Roman" w:cs="Times New Roman"/>
        </w:rPr>
        <w:t xml:space="preserve"> will occur following the binding of Satan at the beginning of the Millennium to events </w:t>
      </w:r>
      <w:r w:rsidR="002A760F">
        <w:rPr>
          <w:rFonts w:ascii="Times New Roman" w:hAnsi="Times New Roman" w:cs="Times New Roman"/>
        </w:rPr>
        <w:t>that</w:t>
      </w:r>
      <w:r w:rsidRPr="00A66B61">
        <w:rPr>
          <w:rFonts w:ascii="Times New Roman" w:hAnsi="Times New Roman" w:cs="Times New Roman"/>
        </w:rPr>
        <w:t xml:space="preserve"> will occur preceding the loosing of Satan at the end of the Millennium (vv. </w:t>
      </w:r>
      <w:r w:rsidRPr="002A760F">
        <w:rPr>
          <w:rFonts w:ascii="Times New Roman" w:hAnsi="Times New Roman" w:cs="Times New Roman"/>
          <w:b/>
        </w:rPr>
        <w:t>1-3</w:t>
      </w:r>
      <w:r w:rsidRPr="00A66B61">
        <w:rPr>
          <w:rFonts w:ascii="Times New Roman" w:hAnsi="Times New Roman" w:cs="Times New Roman"/>
        </w:rPr>
        <w:t xml:space="preserve">, </w:t>
      </w:r>
      <w:r w:rsidRPr="002A760F">
        <w:rPr>
          <w:rFonts w:ascii="Times New Roman" w:hAnsi="Times New Roman" w:cs="Times New Roman"/>
          <w:b/>
        </w:rPr>
        <w:t>7ff</w:t>
      </w:r>
      <w:r w:rsidRPr="00A66B61">
        <w:rPr>
          <w:rFonts w:ascii="Times New Roman" w:hAnsi="Times New Roman" w:cs="Times New Roman"/>
        </w:rPr>
        <w:t xml:space="preserve">) — is stated in three verses (vv. </w:t>
      </w:r>
      <w:r w:rsidRPr="002A760F">
        <w:rPr>
          <w:rFonts w:ascii="Times New Roman" w:hAnsi="Times New Roman" w:cs="Times New Roman"/>
          <w:b/>
        </w:rPr>
        <w:t>4-6</w:t>
      </w:r>
      <w:r w:rsidRPr="00A66B61">
        <w:rPr>
          <w:rFonts w:ascii="Times New Roman" w:hAnsi="Times New Roman" w:cs="Times New Roman"/>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Why only three verses to cover events during 1,000 years of time </w:t>
      </w:r>
      <w:r w:rsidR="002A760F">
        <w:rPr>
          <w:rFonts w:ascii="Times New Roman" w:hAnsi="Times New Roman" w:cs="Times New Roman"/>
        </w:rPr>
        <w:t>that all</w:t>
      </w:r>
      <w:r w:rsidRPr="00A66B61">
        <w:rPr>
          <w:rFonts w:ascii="Times New Roman" w:hAnsi="Times New Roman" w:cs="Times New Roman"/>
        </w:rPr>
        <w:t xml:space="preserve"> of creation has been moving toward since the restoration of the earth and man’s creation and fall 6,000 years ago?</w:t>
      </w:r>
    </w:p>
    <w:p w:rsidR="00A66B61" w:rsidRPr="00A66B61" w:rsidRDefault="00A66B61" w:rsidP="00A66B61">
      <w:pPr>
        <w:pStyle w:val="NoSpacing"/>
        <w:rPr>
          <w:rFonts w:ascii="Times New Roman" w:hAnsi="Times New Roman" w:cs="Times New Roman"/>
        </w:rPr>
      </w:pPr>
    </w:p>
    <w:p w:rsidR="0082514B" w:rsidRDefault="00CF1F06" w:rsidP="00A66B61">
      <w:pPr>
        <w:pStyle w:val="NoSpacing"/>
        <w:rPr>
          <w:rFonts w:ascii="Times New Roman" w:hAnsi="Times New Roman" w:cs="Times New Roman"/>
        </w:rPr>
      </w:pPr>
      <w:r w:rsidRPr="00A66B61">
        <w:rPr>
          <w:rFonts w:ascii="Times New Roman" w:hAnsi="Times New Roman" w:cs="Times New Roman"/>
        </w:rPr>
        <w:t>The answer is the same as that</w:t>
      </w:r>
      <w:r w:rsidR="00161209">
        <w:rPr>
          <w:rFonts w:ascii="Times New Roman" w:hAnsi="Times New Roman" w:cs="Times New Roman"/>
        </w:rPr>
        <w:t xml:space="preserve"> which is</w:t>
      </w:r>
      <w:r w:rsidRPr="00A66B61">
        <w:rPr>
          <w:rFonts w:ascii="Times New Roman" w:hAnsi="Times New Roman" w:cs="Times New Roman"/>
        </w:rPr>
        <w:t xml:space="preserve"> previously seen concerning the lack of detail in this book surrounding the end of the Times of the Gentiles.  All of the events surrounding the coming 1,000-year reign of Christ </w:t>
      </w:r>
      <w:r w:rsidRPr="00A66B61">
        <w:rPr>
          <w:rFonts w:ascii="Times New Roman" w:hAnsi="Times New Roman" w:cs="Times New Roman"/>
          <w:i/>
          <w:iCs/>
        </w:rPr>
        <w:t>have already been covered by prophet after prophet in minute detail throughout the Old Testament</w:t>
      </w:r>
      <w:r w:rsidRPr="00161209">
        <w:rPr>
          <w:rFonts w:ascii="Times New Roman" w:hAnsi="Times New Roman" w:cs="Times New Roman"/>
          <w:iCs/>
        </w:rPr>
        <w:t>,</w:t>
      </w:r>
      <w:r w:rsidRPr="00A66B61">
        <w:rPr>
          <w:rFonts w:ascii="Times New Roman" w:hAnsi="Times New Roman" w:cs="Times New Roman"/>
        </w:rPr>
        <w:t xml:space="preserve"> beginning in the opening two chapters of </w:t>
      </w:r>
      <w:r w:rsidRPr="00161209">
        <w:rPr>
          <w:rFonts w:ascii="Times New Roman" w:hAnsi="Times New Roman" w:cs="Times New Roman"/>
          <w:b/>
        </w:rPr>
        <w:t>Genesis</w:t>
      </w:r>
      <w:r w:rsidRPr="00A66B61">
        <w:rPr>
          <w:rFonts w:ascii="Times New Roman" w:hAnsi="Times New Roman" w:cs="Times New Roman"/>
        </w:rPr>
        <w:t xml:space="preserve">.  </w:t>
      </w:r>
    </w:p>
    <w:p w:rsidR="0082514B" w:rsidRDefault="0082514B"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i/>
          <w:iCs/>
        </w:rPr>
      </w:pPr>
      <w:r w:rsidRPr="00A66B61">
        <w:rPr>
          <w:rFonts w:ascii="Times New Roman" w:hAnsi="Times New Roman" w:cs="Times New Roman"/>
        </w:rPr>
        <w:t xml:space="preserve">And all that needs to be stated in this closing book of Scripture is simply an announcement that </w:t>
      </w:r>
      <w:r w:rsidRPr="00A66B61">
        <w:rPr>
          <w:rFonts w:ascii="Times New Roman" w:hAnsi="Times New Roman" w:cs="Times New Roman"/>
          <w:i/>
          <w:iCs/>
        </w:rPr>
        <w:t xml:space="preserve">the time </w:t>
      </w:r>
      <w:r w:rsidR="00161209">
        <w:rPr>
          <w:rFonts w:ascii="Times New Roman" w:hAnsi="Times New Roman" w:cs="Times New Roman"/>
          <w:i/>
          <w:iCs/>
        </w:rPr>
        <w:t>that</w:t>
      </w:r>
      <w:r w:rsidRPr="00A66B61">
        <w:rPr>
          <w:rFonts w:ascii="Times New Roman" w:hAnsi="Times New Roman" w:cs="Times New Roman"/>
          <w:i/>
          <w:iCs/>
        </w:rPr>
        <w:t xml:space="preserve"> the prophets had previously spoken about has now come</w:t>
      </w:r>
      <w:r w:rsidRPr="00161209">
        <w:rPr>
          <w:rFonts w:ascii="Times New Roman" w:hAnsi="Times New Roman" w:cs="Times New Roman"/>
          <w:iCs/>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i/>
          <w:iCs/>
        </w:rPr>
      </w:pPr>
      <w:r w:rsidRPr="00A66B61">
        <w:rPr>
          <w:rFonts w:ascii="Times New Roman" w:hAnsi="Times New Roman" w:cs="Times New Roman"/>
        </w:rPr>
        <w:t xml:space="preserve">And exactly the same thing could be said concerning a word picture drawn from the Old Testament Scriptures pertaining to Christ’s millennial reign that was previously said about a word picture drawn from the Old Testament Scriptures pertaining to the end of the Times of the Gentiles.  If all the Scriptures in the Old Testament bearing on Christ’s millennial reign were brought together, one would have a word picture so complete and detailed that it would </w:t>
      </w:r>
      <w:r w:rsidRPr="00A66B61">
        <w:rPr>
          <w:rFonts w:ascii="Times New Roman" w:hAnsi="Times New Roman" w:cs="Times New Roman"/>
          <w:i/>
          <w:iCs/>
        </w:rPr>
        <w:t>defy description</w:t>
      </w:r>
      <w:r w:rsidRPr="0082514B">
        <w:rPr>
          <w:rFonts w:ascii="Times New Roman" w:hAnsi="Times New Roman" w:cs="Times New Roman"/>
          <w:iCs/>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i/>
          <w:iCs/>
        </w:rPr>
      </w:pPr>
      <w:r w:rsidRPr="00A66B61">
        <w:rPr>
          <w:rFonts w:ascii="Times New Roman" w:hAnsi="Times New Roman" w:cs="Times New Roman"/>
        </w:rPr>
        <w:t xml:space="preserve">Thus, if details are needed about the end of the Times of the Gentiles, as well as Christ’s millennial reign, </w:t>
      </w:r>
      <w:r w:rsidRPr="00A66B61">
        <w:rPr>
          <w:rFonts w:ascii="Times New Roman" w:hAnsi="Times New Roman" w:cs="Times New Roman"/>
          <w:i/>
          <w:iCs/>
        </w:rPr>
        <w:t>the Old Testament</w:t>
      </w:r>
      <w:r w:rsidRPr="00A66B61">
        <w:rPr>
          <w:rFonts w:ascii="Times New Roman" w:hAnsi="Times New Roman" w:cs="Times New Roman"/>
        </w:rPr>
        <w:t xml:space="preserve"> is the place to go, not the </w:t>
      </w:r>
      <w:r w:rsidR="0082514B">
        <w:rPr>
          <w:rFonts w:ascii="Times New Roman" w:hAnsi="Times New Roman" w:cs="Times New Roman"/>
        </w:rPr>
        <w:t>b</w:t>
      </w:r>
      <w:r w:rsidRPr="00A66B61">
        <w:rPr>
          <w:rFonts w:ascii="Times New Roman" w:hAnsi="Times New Roman" w:cs="Times New Roman"/>
        </w:rPr>
        <w:t xml:space="preserve">ook of </w:t>
      </w:r>
      <w:r w:rsidRPr="0082514B">
        <w:rPr>
          <w:rFonts w:ascii="Times New Roman" w:hAnsi="Times New Roman" w:cs="Times New Roman"/>
          <w:b/>
        </w:rPr>
        <w:t>Revelation</w:t>
      </w:r>
      <w:r w:rsidRPr="00A66B61">
        <w:rPr>
          <w:rFonts w:ascii="Times New Roman" w:hAnsi="Times New Roman" w:cs="Times New Roman"/>
        </w:rPr>
        <w:t xml:space="preserve">.  By the time John wrote the </w:t>
      </w:r>
      <w:r w:rsidR="0082514B">
        <w:rPr>
          <w:rFonts w:ascii="Times New Roman" w:hAnsi="Times New Roman" w:cs="Times New Roman"/>
        </w:rPr>
        <w:t>b</w:t>
      </w:r>
      <w:r w:rsidRPr="00A66B61">
        <w:rPr>
          <w:rFonts w:ascii="Times New Roman" w:hAnsi="Times New Roman" w:cs="Times New Roman"/>
        </w:rPr>
        <w:t xml:space="preserve">ook of </w:t>
      </w:r>
      <w:r w:rsidRPr="0082514B">
        <w:rPr>
          <w:rFonts w:ascii="Times New Roman" w:hAnsi="Times New Roman" w:cs="Times New Roman"/>
          <w:b/>
        </w:rPr>
        <w:t>Revelation</w:t>
      </w:r>
      <w:r w:rsidRPr="00A66B61">
        <w:rPr>
          <w:rFonts w:ascii="Times New Roman" w:hAnsi="Times New Roman" w:cs="Times New Roman"/>
        </w:rPr>
        <w:t xml:space="preserve">, </w:t>
      </w:r>
      <w:r w:rsidRPr="00A66B61">
        <w:rPr>
          <w:rFonts w:ascii="Times New Roman" w:hAnsi="Times New Roman" w:cs="Times New Roman"/>
          <w:i/>
          <w:iCs/>
        </w:rPr>
        <w:t xml:space="preserve">the prophets had already spoken and provided all of the details </w:t>
      </w:r>
      <w:r w:rsidR="0082514B">
        <w:rPr>
          <w:rFonts w:ascii="Times New Roman" w:hAnsi="Times New Roman" w:cs="Times New Roman"/>
          <w:i/>
          <w:iCs/>
        </w:rPr>
        <w:t>that</w:t>
      </w:r>
      <w:r w:rsidRPr="00A66B61">
        <w:rPr>
          <w:rFonts w:ascii="Times New Roman" w:hAnsi="Times New Roman" w:cs="Times New Roman"/>
          <w:i/>
          <w:iCs/>
        </w:rPr>
        <w:t xml:space="preserve"> God wanted man to know</w:t>
      </w:r>
      <w:r w:rsidRPr="0082514B">
        <w:rPr>
          <w:rFonts w:ascii="Times New Roman" w:hAnsi="Times New Roman" w:cs="Times New Roman"/>
          <w:iCs/>
        </w:rPr>
        <w:t>.</w:t>
      </w:r>
      <w:r w:rsidRPr="00A66B61">
        <w:rPr>
          <w:rFonts w:ascii="Times New Roman" w:hAnsi="Times New Roman" w:cs="Times New Roman"/>
        </w:rPr>
        <w:t xml:space="preserve">  And, accordingly, the Spirit of God simply moved John to provide, in </w:t>
      </w:r>
      <w:r w:rsidRPr="00A66B61">
        <w:rPr>
          <w:rFonts w:ascii="Times New Roman" w:hAnsi="Times New Roman" w:cs="Times New Roman"/>
          <w:i/>
          <w:iCs/>
        </w:rPr>
        <w:t>a very brief manner</w:t>
      </w:r>
      <w:r w:rsidRPr="0082514B">
        <w:rPr>
          <w:rFonts w:ascii="Times New Roman" w:hAnsi="Times New Roman" w:cs="Times New Roman"/>
          <w:iCs/>
        </w:rPr>
        <w:t>,</w:t>
      </w:r>
      <w:r w:rsidRPr="00A66B61">
        <w:rPr>
          <w:rFonts w:ascii="Times New Roman" w:hAnsi="Times New Roman" w:cs="Times New Roman"/>
          <w:i/>
          <w:iCs/>
        </w:rPr>
        <w:t xml:space="preserve"> comments on that which had already been provided in great detail</w:t>
      </w:r>
      <w:r w:rsidRPr="0082514B">
        <w:rPr>
          <w:rFonts w:ascii="Times New Roman" w:hAnsi="Times New Roman" w:cs="Times New Roman"/>
          <w:iCs/>
        </w:rPr>
        <w:t>.</w:t>
      </w:r>
    </w:p>
    <w:p w:rsidR="00A66B61" w:rsidRPr="00A66B61" w:rsidRDefault="00A66B61" w:rsidP="00A66B61">
      <w:pPr>
        <w:pStyle w:val="NoSpacing"/>
        <w:rPr>
          <w:rFonts w:ascii="Times New Roman" w:hAnsi="Times New Roman" w:cs="Times New Roman"/>
          <w:i/>
          <w:iCs/>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These comments would be comparable to placing </w:t>
      </w:r>
      <w:r w:rsidRPr="00A66B61">
        <w:rPr>
          <w:rFonts w:ascii="Times New Roman" w:hAnsi="Times New Roman" w:cs="Times New Roman"/>
          <w:i/>
          <w:iCs/>
        </w:rPr>
        <w:t>a brief epitaph on a tombstone</w:t>
      </w:r>
      <w:r w:rsidRPr="00A66B61">
        <w:rPr>
          <w:rFonts w:ascii="Times New Roman" w:hAnsi="Times New Roman" w:cs="Times New Roman"/>
        </w:rPr>
        <w:t xml:space="preserve"> on the one hand (the end of the Times of the Gentiles) and placing </w:t>
      </w:r>
      <w:r w:rsidR="0082514B" w:rsidRPr="00A66B61">
        <w:rPr>
          <w:rFonts w:ascii="Times New Roman" w:hAnsi="Times New Roman" w:cs="Times New Roman"/>
          <w:i/>
          <w:iCs/>
        </w:rPr>
        <w:t>a brief</w:t>
      </w:r>
      <w:r w:rsidRPr="00A66B61">
        <w:rPr>
          <w:rFonts w:ascii="Times New Roman" w:hAnsi="Times New Roman" w:cs="Times New Roman"/>
          <w:i/>
          <w:iCs/>
        </w:rPr>
        <w:t xml:space="preserve"> caption on a picture of a sunrise</w:t>
      </w:r>
      <w:r w:rsidRPr="00A66B61">
        <w:rPr>
          <w:rFonts w:ascii="Times New Roman" w:hAnsi="Times New Roman" w:cs="Times New Roman"/>
        </w:rPr>
        <w:t xml:space="preserve"> on the other hand (the beginning of the Son’s millennial reign).</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i/>
          <w:iCs/>
        </w:rPr>
      </w:pPr>
      <w:r w:rsidRPr="00A66B61">
        <w:rPr>
          <w:rFonts w:ascii="Times New Roman" w:hAnsi="Times New Roman" w:cs="Times New Roman"/>
        </w:rPr>
        <w:t xml:space="preserve">The Old Testament closes in </w:t>
      </w:r>
      <w:r w:rsidRPr="0082514B">
        <w:rPr>
          <w:rFonts w:ascii="Times New Roman" w:hAnsi="Times New Roman" w:cs="Times New Roman"/>
          <w:b/>
        </w:rPr>
        <w:t xml:space="preserve">Malachi </w:t>
      </w:r>
      <w:r w:rsidRPr="00A66B61">
        <w:rPr>
          <w:rFonts w:ascii="Times New Roman" w:hAnsi="Times New Roman" w:cs="Times New Roman"/>
        </w:rPr>
        <w:t xml:space="preserve">chapter </w:t>
      </w:r>
      <w:r w:rsidRPr="0082514B">
        <w:rPr>
          <w:rFonts w:ascii="Times New Roman" w:hAnsi="Times New Roman" w:cs="Times New Roman"/>
          <w:b/>
        </w:rPr>
        <w:t>four</w:t>
      </w:r>
      <w:r w:rsidRPr="00A66B61">
        <w:rPr>
          <w:rFonts w:ascii="Times New Roman" w:hAnsi="Times New Roman" w:cs="Times New Roman"/>
        </w:rPr>
        <w:t xml:space="preserve"> after a manner covering the same subject in essentially</w:t>
      </w:r>
      <w:r w:rsidRPr="00A66B61">
        <w:rPr>
          <w:rFonts w:ascii="Times New Roman" w:hAnsi="Times New Roman" w:cs="Times New Roman"/>
          <w:i/>
          <w:iCs/>
        </w:rPr>
        <w:t xml:space="preserve"> the same succinct way</w:t>
      </w:r>
      <w:r w:rsidRPr="00A66B61">
        <w:rPr>
          <w:rFonts w:ascii="Times New Roman" w:hAnsi="Times New Roman" w:cs="Times New Roman"/>
        </w:rPr>
        <w:t xml:space="preserve"> that it is covered in the </w:t>
      </w:r>
      <w:r w:rsidR="0082514B">
        <w:rPr>
          <w:rFonts w:ascii="Times New Roman" w:hAnsi="Times New Roman" w:cs="Times New Roman"/>
        </w:rPr>
        <w:t>b</w:t>
      </w:r>
      <w:r w:rsidRPr="00A66B61">
        <w:rPr>
          <w:rFonts w:ascii="Times New Roman" w:hAnsi="Times New Roman" w:cs="Times New Roman"/>
        </w:rPr>
        <w:t xml:space="preserve">ook of </w:t>
      </w:r>
      <w:r w:rsidRPr="0082514B">
        <w:rPr>
          <w:rFonts w:ascii="Times New Roman" w:hAnsi="Times New Roman" w:cs="Times New Roman"/>
          <w:b/>
        </w:rPr>
        <w:t>Revelation</w:t>
      </w:r>
      <w:r w:rsidRPr="00A66B61">
        <w:rPr>
          <w:rFonts w:ascii="Times New Roman" w:hAnsi="Times New Roman" w:cs="Times New Roman"/>
        </w:rPr>
        <w:t xml:space="preserve">.  And this would be for </w:t>
      </w:r>
      <w:r w:rsidRPr="00A66B61">
        <w:rPr>
          <w:rFonts w:ascii="Times New Roman" w:hAnsi="Times New Roman" w:cs="Times New Roman"/>
          <w:i/>
          <w:iCs/>
        </w:rPr>
        <w:t>the same reason</w:t>
      </w:r>
      <w:r w:rsidRPr="00A66B61">
        <w:rPr>
          <w:rFonts w:ascii="Times New Roman" w:hAnsi="Times New Roman" w:cs="Times New Roman"/>
        </w:rPr>
        <w:t xml:space="preserve"> seen in the </w:t>
      </w:r>
      <w:r w:rsidR="0082514B">
        <w:rPr>
          <w:rFonts w:ascii="Times New Roman" w:hAnsi="Times New Roman" w:cs="Times New Roman"/>
        </w:rPr>
        <w:t>b</w:t>
      </w:r>
      <w:r w:rsidRPr="00A66B61">
        <w:rPr>
          <w:rFonts w:ascii="Times New Roman" w:hAnsi="Times New Roman" w:cs="Times New Roman"/>
        </w:rPr>
        <w:t xml:space="preserve">ook of </w:t>
      </w:r>
      <w:r w:rsidRPr="0082514B">
        <w:rPr>
          <w:rFonts w:ascii="Times New Roman" w:hAnsi="Times New Roman" w:cs="Times New Roman"/>
          <w:b/>
        </w:rPr>
        <w:t>Revelation</w:t>
      </w:r>
      <w:r w:rsidRPr="00A66B61">
        <w:rPr>
          <w:rFonts w:ascii="Times New Roman" w:hAnsi="Times New Roman" w:cs="Times New Roman"/>
        </w:rPr>
        <w:t xml:space="preserve">.  When one arrives at this chapter in </w:t>
      </w:r>
      <w:r w:rsidRPr="0082514B">
        <w:rPr>
          <w:rFonts w:ascii="Times New Roman" w:hAnsi="Times New Roman" w:cs="Times New Roman"/>
          <w:b/>
        </w:rPr>
        <w:t>Malachi</w:t>
      </w:r>
      <w:r w:rsidRPr="00A66B61">
        <w:rPr>
          <w:rFonts w:ascii="Times New Roman" w:hAnsi="Times New Roman" w:cs="Times New Roman"/>
        </w:rPr>
        <w:t>,</w:t>
      </w:r>
      <w:r w:rsidRPr="00A66B61">
        <w:rPr>
          <w:rFonts w:ascii="Times New Roman" w:hAnsi="Times New Roman" w:cs="Times New Roman"/>
          <w:i/>
          <w:iCs/>
        </w:rPr>
        <w:t xml:space="preserve"> the prophets have already spoken</w:t>
      </w:r>
      <w:r w:rsidRPr="0082514B">
        <w:rPr>
          <w:rFonts w:ascii="Times New Roman" w:hAnsi="Times New Roman" w:cs="Times New Roman"/>
          <w:iCs/>
        </w:rPr>
        <w:t>,</w:t>
      </w:r>
      <w:r w:rsidRPr="00A66B61">
        <w:rPr>
          <w:rFonts w:ascii="Times New Roman" w:hAnsi="Times New Roman" w:cs="Times New Roman"/>
          <w:i/>
          <w:iCs/>
        </w:rPr>
        <w:t xml:space="preserve"> and nothing further needs to be added</w:t>
      </w:r>
      <w:r w:rsidRPr="0082514B">
        <w:rPr>
          <w:rFonts w:ascii="Times New Roman" w:hAnsi="Times New Roman" w:cs="Times New Roman"/>
          <w:iCs/>
        </w:rPr>
        <w:t>.</w:t>
      </w:r>
    </w:p>
    <w:p w:rsidR="00A66B61" w:rsidRPr="00A66B61" w:rsidRDefault="00A66B61" w:rsidP="00A66B61">
      <w:pPr>
        <w:pStyle w:val="NoSpacing"/>
        <w:rPr>
          <w:rFonts w:ascii="Times New Roman" w:hAnsi="Times New Roman" w:cs="Times New Roman"/>
          <w:i/>
          <w:iCs/>
        </w:rPr>
      </w:pPr>
    </w:p>
    <w:p w:rsidR="0082514B" w:rsidRDefault="00CF1F06" w:rsidP="00A66B61">
      <w:pPr>
        <w:pStyle w:val="NoSpacing"/>
        <w:rPr>
          <w:rFonts w:ascii="Times New Roman" w:hAnsi="Times New Roman" w:cs="Times New Roman"/>
        </w:rPr>
      </w:pPr>
      <w:r w:rsidRPr="00A66B61">
        <w:rPr>
          <w:rFonts w:ascii="Times New Roman" w:hAnsi="Times New Roman" w:cs="Times New Roman"/>
        </w:rPr>
        <w:t xml:space="preserve">The first verse of this final chapter in </w:t>
      </w:r>
      <w:r w:rsidRPr="0082514B">
        <w:rPr>
          <w:rFonts w:ascii="Times New Roman" w:hAnsi="Times New Roman" w:cs="Times New Roman"/>
          <w:b/>
        </w:rPr>
        <w:t>Malachi</w:t>
      </w:r>
      <w:r w:rsidRPr="00A66B61">
        <w:rPr>
          <w:rFonts w:ascii="Times New Roman" w:hAnsi="Times New Roman" w:cs="Times New Roman"/>
        </w:rPr>
        <w:t xml:space="preserve"> reflects on the end of Gentile world power, and the second verse reflects on Christ’s subsequent reign, with the remaining four verses dealing with both, but ending with the latter.</w:t>
      </w:r>
    </w:p>
    <w:p w:rsidR="0082514B" w:rsidRDefault="0082514B"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And that is exactly what is seen in chapters </w:t>
      </w:r>
      <w:r w:rsidRPr="0082514B">
        <w:rPr>
          <w:rFonts w:ascii="Times New Roman" w:hAnsi="Times New Roman" w:cs="Times New Roman"/>
          <w:b/>
        </w:rPr>
        <w:t>nineteen</w:t>
      </w:r>
      <w:r w:rsidRPr="00A66B61">
        <w:rPr>
          <w:rFonts w:ascii="Times New Roman" w:hAnsi="Times New Roman" w:cs="Times New Roman"/>
        </w:rPr>
        <w:t xml:space="preserve"> and</w:t>
      </w:r>
      <w:r w:rsidRPr="0082514B">
        <w:rPr>
          <w:rFonts w:ascii="Times New Roman" w:hAnsi="Times New Roman" w:cs="Times New Roman"/>
          <w:b/>
        </w:rPr>
        <w:t xml:space="preserve"> twenty</w:t>
      </w:r>
      <w:r w:rsidR="0082514B">
        <w:rPr>
          <w:rFonts w:ascii="Times New Roman" w:hAnsi="Times New Roman" w:cs="Times New Roman"/>
        </w:rPr>
        <w:t xml:space="preserve"> of the b</w:t>
      </w:r>
      <w:r w:rsidRPr="00A66B61">
        <w:rPr>
          <w:rFonts w:ascii="Times New Roman" w:hAnsi="Times New Roman" w:cs="Times New Roman"/>
        </w:rPr>
        <w:t xml:space="preserve">ook of </w:t>
      </w:r>
      <w:r w:rsidRPr="0082514B">
        <w:rPr>
          <w:rFonts w:ascii="Times New Roman" w:hAnsi="Times New Roman" w:cs="Times New Roman"/>
          <w:b/>
        </w:rPr>
        <w:t>Revelation</w:t>
      </w:r>
      <w:r w:rsidRPr="00A66B61">
        <w:rPr>
          <w:rFonts w:ascii="Times New Roman" w:hAnsi="Times New Roman" w:cs="Times New Roman"/>
        </w:rPr>
        <w:t xml:space="preserve">, preceding the eternal ages beginning in chapter </w:t>
      </w:r>
      <w:r w:rsidRPr="0082514B">
        <w:rPr>
          <w:rFonts w:ascii="Times New Roman" w:hAnsi="Times New Roman" w:cs="Times New Roman"/>
          <w:b/>
        </w:rPr>
        <w:t>twenty-one</w:t>
      </w:r>
      <w:r w:rsidRPr="00A66B61">
        <w:rPr>
          <w:rFonts w:ascii="Times New Roman" w:hAnsi="Times New Roman" w:cs="Times New Roman"/>
        </w:rPr>
        <w:t>.</w:t>
      </w:r>
    </w:p>
    <w:p w:rsidR="00A66B61" w:rsidRPr="00A66B61" w:rsidRDefault="00A66B61" w:rsidP="00A66B61">
      <w:pPr>
        <w:pStyle w:val="NoSpacing"/>
        <w:rPr>
          <w:rFonts w:ascii="Times New Roman" w:hAnsi="Times New Roman" w:cs="Times New Roman"/>
        </w:rPr>
      </w:pPr>
    </w:p>
    <w:p w:rsidR="00CF1F06" w:rsidRPr="00177732" w:rsidRDefault="00CF1F06" w:rsidP="00A66B61">
      <w:pPr>
        <w:pStyle w:val="NoSpacing"/>
        <w:jc w:val="center"/>
        <w:rPr>
          <w:rFonts w:ascii="Times New Roman" w:hAnsi="Times New Roman" w:cs="Times New Roman"/>
          <w:bCs/>
        </w:rPr>
      </w:pPr>
      <w:r w:rsidRPr="00177732">
        <w:rPr>
          <w:rFonts w:ascii="Times New Roman" w:hAnsi="Times New Roman" w:cs="Times New Roman"/>
          <w:bCs/>
        </w:rPr>
        <w:lastRenderedPageBreak/>
        <w:t>Israel and the Nations — Old Testament, New Testament</w:t>
      </w:r>
    </w:p>
    <w:p w:rsidR="00A66B61" w:rsidRPr="00A66B61" w:rsidRDefault="00A66B61" w:rsidP="00A66B61">
      <w:pPr>
        <w:pStyle w:val="NoSpacing"/>
        <w:rPr>
          <w:rFonts w:ascii="Times New Roman" w:hAnsi="Times New Roman" w:cs="Times New Roman"/>
          <w:b/>
          <w:bCs/>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The picture concerning Israel presented by Moses, the Psalms, and the Prophets throughout the Old Testament is that of </w:t>
      </w:r>
      <w:r w:rsidRPr="00A66B61">
        <w:rPr>
          <w:rFonts w:ascii="Times New Roman" w:hAnsi="Times New Roman" w:cs="Times New Roman"/>
          <w:i/>
          <w:iCs/>
        </w:rPr>
        <w:t>a nation separated and set apart</w:t>
      </w:r>
      <w:r w:rsidRPr="00A66B61">
        <w:rPr>
          <w:rFonts w:ascii="Times New Roman" w:hAnsi="Times New Roman" w:cs="Times New Roman"/>
        </w:rPr>
        <w:t xml:space="preserve"> from all the other nations for purposes having to do with these nations.  And these purposes had to do with</w:t>
      </w:r>
      <w:r w:rsidRPr="00A66B61">
        <w:rPr>
          <w:rFonts w:ascii="Times New Roman" w:hAnsi="Times New Roman" w:cs="Times New Roman"/>
          <w:i/>
          <w:iCs/>
        </w:rPr>
        <w:t xml:space="preserve"> the salvation and blessings</w:t>
      </w:r>
      <w:r w:rsidRPr="00A66B61">
        <w:rPr>
          <w:rFonts w:ascii="Times New Roman" w:hAnsi="Times New Roman" w:cs="Times New Roman"/>
        </w:rPr>
        <w:t xml:space="preserve"> of those comprising all the other nations, as Israel became God’s witness to these nations and exercised the rights of the firstborn, within a theocracy, in the land covenanted to Abraham, Isaac, and Jacob (</w:t>
      </w:r>
      <w:r w:rsidRPr="002C3194">
        <w:rPr>
          <w:rFonts w:ascii="Times New Roman" w:hAnsi="Times New Roman" w:cs="Times New Roman"/>
          <w:iCs/>
        </w:rPr>
        <w:t>cf.</w:t>
      </w:r>
      <w:r w:rsidRPr="00A66B61">
        <w:rPr>
          <w:rFonts w:ascii="Times New Roman" w:hAnsi="Times New Roman" w:cs="Times New Roman"/>
        </w:rPr>
        <w:t xml:space="preserve"> </w:t>
      </w:r>
      <w:r w:rsidR="00177732" w:rsidRPr="002C3194">
        <w:rPr>
          <w:rFonts w:ascii="Times New Roman" w:hAnsi="Times New Roman" w:cs="Times New Roman"/>
          <w:b/>
        </w:rPr>
        <w:t>Genesis</w:t>
      </w:r>
      <w:r w:rsidRPr="002C3194">
        <w:rPr>
          <w:rFonts w:ascii="Times New Roman" w:hAnsi="Times New Roman" w:cs="Times New Roman"/>
          <w:b/>
        </w:rPr>
        <w:t xml:space="preserve"> 12:1-3</w:t>
      </w:r>
      <w:r w:rsidRPr="00A66B61">
        <w:rPr>
          <w:rFonts w:ascii="Times New Roman" w:hAnsi="Times New Roman" w:cs="Times New Roman"/>
        </w:rPr>
        <w:t xml:space="preserve">; </w:t>
      </w:r>
      <w:r w:rsidRPr="002C3194">
        <w:rPr>
          <w:rFonts w:ascii="Times New Roman" w:hAnsi="Times New Roman" w:cs="Times New Roman"/>
          <w:b/>
        </w:rPr>
        <w:t>13:14-18</w:t>
      </w:r>
      <w:r w:rsidRPr="00A66B61">
        <w:rPr>
          <w:rFonts w:ascii="Times New Roman" w:hAnsi="Times New Roman" w:cs="Times New Roman"/>
        </w:rPr>
        <w:t xml:space="preserve">; </w:t>
      </w:r>
      <w:r w:rsidRPr="002C3194">
        <w:rPr>
          <w:rFonts w:ascii="Times New Roman" w:hAnsi="Times New Roman" w:cs="Times New Roman"/>
          <w:b/>
        </w:rPr>
        <w:t>15:5-21</w:t>
      </w:r>
      <w:r w:rsidRPr="00A66B61">
        <w:rPr>
          <w:rFonts w:ascii="Times New Roman" w:hAnsi="Times New Roman" w:cs="Times New Roman"/>
        </w:rPr>
        <w:t xml:space="preserve">; </w:t>
      </w:r>
      <w:r w:rsidR="00177732" w:rsidRPr="002C3194">
        <w:rPr>
          <w:rFonts w:ascii="Times New Roman" w:hAnsi="Times New Roman" w:cs="Times New Roman"/>
          <w:b/>
        </w:rPr>
        <w:t>Exodus</w:t>
      </w:r>
      <w:r w:rsidRPr="002C3194">
        <w:rPr>
          <w:rFonts w:ascii="Times New Roman" w:hAnsi="Times New Roman" w:cs="Times New Roman"/>
          <w:b/>
        </w:rPr>
        <w:t xml:space="preserve"> 4:22</w:t>
      </w:r>
      <w:r w:rsidRPr="00A66B61">
        <w:rPr>
          <w:rFonts w:ascii="Times New Roman" w:hAnsi="Times New Roman" w:cs="Times New Roman"/>
        </w:rPr>
        <w:t xml:space="preserve">, </w:t>
      </w:r>
      <w:r w:rsidRPr="002C3194">
        <w:rPr>
          <w:rFonts w:ascii="Times New Roman" w:hAnsi="Times New Roman" w:cs="Times New Roman"/>
          <w:b/>
        </w:rPr>
        <w:t>23</w:t>
      </w:r>
      <w:r w:rsidRPr="00A66B61">
        <w:rPr>
          <w:rFonts w:ascii="Times New Roman" w:hAnsi="Times New Roman" w:cs="Times New Roman"/>
        </w:rPr>
        <w:t xml:space="preserve">; </w:t>
      </w:r>
      <w:r w:rsidRPr="002C3194">
        <w:rPr>
          <w:rFonts w:ascii="Times New Roman" w:hAnsi="Times New Roman" w:cs="Times New Roman"/>
          <w:b/>
        </w:rPr>
        <w:t>19:5</w:t>
      </w:r>
      <w:r w:rsidRPr="00A66B61">
        <w:rPr>
          <w:rFonts w:ascii="Times New Roman" w:hAnsi="Times New Roman" w:cs="Times New Roman"/>
        </w:rPr>
        <w:t xml:space="preserve">, </w:t>
      </w:r>
      <w:r w:rsidRPr="002C3194">
        <w:rPr>
          <w:rFonts w:ascii="Times New Roman" w:hAnsi="Times New Roman" w:cs="Times New Roman"/>
          <w:b/>
        </w:rPr>
        <w:t>6</w:t>
      </w:r>
      <w:r w:rsidRPr="00A66B61">
        <w:rPr>
          <w:rFonts w:ascii="Times New Roman" w:hAnsi="Times New Roman" w:cs="Times New Roman"/>
        </w:rPr>
        <w:t xml:space="preserve">; </w:t>
      </w:r>
      <w:r w:rsidR="00177732" w:rsidRPr="002C3194">
        <w:rPr>
          <w:rFonts w:ascii="Times New Roman" w:hAnsi="Times New Roman" w:cs="Times New Roman"/>
          <w:b/>
        </w:rPr>
        <w:t>Isaiah</w:t>
      </w:r>
      <w:r w:rsidRPr="002C3194">
        <w:rPr>
          <w:rFonts w:ascii="Times New Roman" w:hAnsi="Times New Roman" w:cs="Times New Roman"/>
          <w:b/>
        </w:rPr>
        <w:t xml:space="preserve"> 43:1-10</w:t>
      </w:r>
      <w:r w:rsidRPr="00A66B61">
        <w:rPr>
          <w:rFonts w:ascii="Times New Roman" w:hAnsi="Times New Roman" w:cs="Times New Roman"/>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All of this was in the offing under Moses and Joshua as Israel was led out of Egypt and established in the land within a theocracy.  This is how Israel was </w:t>
      </w:r>
      <w:r w:rsidRPr="00A66B61">
        <w:rPr>
          <w:rFonts w:ascii="Times New Roman" w:hAnsi="Times New Roman" w:cs="Times New Roman"/>
          <w:i/>
          <w:iCs/>
        </w:rPr>
        <w:t xml:space="preserve">to </w:t>
      </w:r>
      <w:r w:rsidRPr="002C3194">
        <w:rPr>
          <w:rFonts w:ascii="Times New Roman" w:hAnsi="Times New Roman" w:cs="Times New Roman"/>
          <w:iCs/>
        </w:rPr>
        <w:t>“</w:t>
      </w:r>
      <w:r w:rsidRPr="00A66B61">
        <w:rPr>
          <w:rFonts w:ascii="Times New Roman" w:hAnsi="Times New Roman" w:cs="Times New Roman"/>
          <w:i/>
          <w:iCs/>
        </w:rPr>
        <w:t>serve</w:t>
      </w:r>
      <w:r w:rsidRPr="002C3194">
        <w:rPr>
          <w:rFonts w:ascii="Times New Roman" w:hAnsi="Times New Roman" w:cs="Times New Roman"/>
          <w:iCs/>
        </w:rPr>
        <w:t>”</w:t>
      </w:r>
      <w:r w:rsidRPr="00A66B61">
        <w:rPr>
          <w:rFonts w:ascii="Times New Roman" w:hAnsi="Times New Roman" w:cs="Times New Roman"/>
          <w:i/>
          <w:iCs/>
        </w:rPr>
        <w:t xml:space="preserve"> God as His firstborn son</w:t>
      </w:r>
      <w:r w:rsidRPr="00A66B61">
        <w:rPr>
          <w:rFonts w:ascii="Times New Roman" w:hAnsi="Times New Roman" w:cs="Times New Roman"/>
        </w:rPr>
        <w:t xml:space="preserve"> (</w:t>
      </w:r>
      <w:r w:rsidR="00177732" w:rsidRPr="002C3194">
        <w:rPr>
          <w:rFonts w:ascii="Times New Roman" w:hAnsi="Times New Roman" w:cs="Times New Roman"/>
          <w:b/>
        </w:rPr>
        <w:t>Exodus</w:t>
      </w:r>
      <w:r w:rsidRPr="002C3194">
        <w:rPr>
          <w:rFonts w:ascii="Times New Roman" w:hAnsi="Times New Roman" w:cs="Times New Roman"/>
          <w:b/>
        </w:rPr>
        <w:t xml:space="preserve"> 4:23</w:t>
      </w:r>
      <w:r w:rsidRPr="00A66B61">
        <w:rPr>
          <w:rFonts w:ascii="Times New Roman" w:hAnsi="Times New Roman" w:cs="Times New Roman"/>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And that which occurred over centuries of time (about eight hundred years) — a refusal to be God’s witness (</w:t>
      </w:r>
      <w:r w:rsidRPr="002C3194">
        <w:rPr>
          <w:rFonts w:ascii="Times New Roman" w:hAnsi="Times New Roman" w:cs="Times New Roman"/>
          <w:iCs/>
        </w:rPr>
        <w:t>e.g.,</w:t>
      </w:r>
      <w:r w:rsidRPr="00A66B61">
        <w:rPr>
          <w:rFonts w:ascii="Times New Roman" w:hAnsi="Times New Roman" w:cs="Times New Roman"/>
        </w:rPr>
        <w:t xml:space="preserve"> Jonah in the type, refusing to go to Nineveh), further disobedience, harlotry — resulted in God eventually uprooting His people from their land, driving them out among the nations to effect repentance, and removing the </w:t>
      </w:r>
      <w:r w:rsidR="00177732">
        <w:rPr>
          <w:rFonts w:ascii="Times New Roman" w:hAnsi="Times New Roman" w:cs="Times New Roman"/>
        </w:rPr>
        <w:t>scepter</w:t>
      </w:r>
      <w:r w:rsidRPr="00A66B61">
        <w:rPr>
          <w:rFonts w:ascii="Times New Roman" w:hAnsi="Times New Roman" w:cs="Times New Roman"/>
        </w:rPr>
        <w:t xml:space="preserve"> from Israel’s hand and giving it to the Gentiles.</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This is </w:t>
      </w:r>
      <w:r w:rsidRPr="00A66B61">
        <w:rPr>
          <w:rFonts w:ascii="Times New Roman" w:hAnsi="Times New Roman" w:cs="Times New Roman"/>
          <w:i/>
          <w:iCs/>
        </w:rPr>
        <w:t>one major subject</w:t>
      </w:r>
      <w:r w:rsidRPr="00A66B61">
        <w:rPr>
          <w:rFonts w:ascii="Times New Roman" w:hAnsi="Times New Roman" w:cs="Times New Roman"/>
        </w:rPr>
        <w:t xml:space="preserve"> seen throughout the Old Testament.  But there is </w:t>
      </w:r>
      <w:r w:rsidRPr="00A66B61">
        <w:rPr>
          <w:rFonts w:ascii="Times New Roman" w:hAnsi="Times New Roman" w:cs="Times New Roman"/>
          <w:i/>
          <w:iCs/>
        </w:rPr>
        <w:t>another major subject</w:t>
      </w:r>
      <w:r w:rsidRPr="00A66B61">
        <w:rPr>
          <w:rFonts w:ascii="Times New Roman" w:hAnsi="Times New Roman" w:cs="Times New Roman"/>
        </w:rPr>
        <w:t xml:space="preserve"> seen throughout the Old Testament as well, having to do with Israel’s repentance and restoration, followed by a realization of the nation’s calling as set forth in the beginning.  And this, of course, necessitates the end and destruction of Gentile world power, with the theocracy being restored to Israel and the </w:t>
      </w:r>
      <w:r w:rsidR="00177732">
        <w:rPr>
          <w:rFonts w:ascii="Times New Roman" w:hAnsi="Times New Roman" w:cs="Times New Roman"/>
        </w:rPr>
        <w:t>scepter</w:t>
      </w:r>
      <w:r w:rsidRPr="00A66B61">
        <w:rPr>
          <w:rFonts w:ascii="Times New Roman" w:hAnsi="Times New Roman" w:cs="Times New Roman"/>
        </w:rPr>
        <w:t xml:space="preserve"> being returned to Israel.</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All of the different facets of this whole overall story — past, present, and future — can be seen different places throughout Moses, the Psalms, and the Prophets.  Each writer presents different things about different parts of a word picture which can be seen in its completeness, exactly as God desires man to see it, only by comparing Scripture with Scripture.</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No one book presents the complete picture.  This is seen </w:t>
      </w:r>
      <w:r w:rsidRPr="00A66B61">
        <w:rPr>
          <w:rFonts w:ascii="Times New Roman" w:hAnsi="Times New Roman" w:cs="Times New Roman"/>
          <w:i/>
          <w:iCs/>
        </w:rPr>
        <w:t>only</w:t>
      </w:r>
      <w:r w:rsidRPr="00A66B61">
        <w:rPr>
          <w:rFonts w:ascii="Times New Roman" w:hAnsi="Times New Roman" w:cs="Times New Roman"/>
        </w:rPr>
        <w:t xml:space="preserve"> by bringing together that which the Spirit of God moved all of the Old Testament writers to record (</w:t>
      </w:r>
      <w:r w:rsidRPr="002C3194">
        <w:rPr>
          <w:rFonts w:ascii="Times New Roman" w:hAnsi="Times New Roman" w:cs="Times New Roman"/>
          <w:iCs/>
        </w:rPr>
        <w:t>cf.</w:t>
      </w:r>
      <w:r w:rsidR="00177732">
        <w:rPr>
          <w:rFonts w:ascii="Times New Roman" w:hAnsi="Times New Roman" w:cs="Times New Roman"/>
        </w:rPr>
        <w:t xml:space="preserve"> </w:t>
      </w:r>
      <w:r w:rsidR="00177732" w:rsidRPr="002C3194">
        <w:rPr>
          <w:rFonts w:ascii="Times New Roman" w:hAnsi="Times New Roman" w:cs="Times New Roman"/>
          <w:b/>
        </w:rPr>
        <w:t>2</w:t>
      </w:r>
      <w:r w:rsidRPr="002C3194">
        <w:rPr>
          <w:rFonts w:ascii="Times New Roman" w:hAnsi="Times New Roman" w:cs="Times New Roman"/>
          <w:b/>
        </w:rPr>
        <w:t xml:space="preserve"> Peter 1:20</w:t>
      </w:r>
      <w:r w:rsidRPr="00A66B61">
        <w:rPr>
          <w:rFonts w:ascii="Times New Roman" w:hAnsi="Times New Roman" w:cs="Times New Roman"/>
        </w:rPr>
        <w:t xml:space="preserve">, </w:t>
      </w:r>
      <w:r w:rsidRPr="002C3194">
        <w:rPr>
          <w:rFonts w:ascii="Times New Roman" w:hAnsi="Times New Roman" w:cs="Times New Roman"/>
          <w:b/>
        </w:rPr>
        <w:t>21</w:t>
      </w:r>
      <w:r w:rsidRPr="00A66B61">
        <w:rPr>
          <w:rFonts w:ascii="Times New Roman" w:hAnsi="Times New Roman" w:cs="Times New Roman"/>
        </w:rPr>
        <w:t>).</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i/>
          <w:iCs/>
        </w:rPr>
      </w:pPr>
      <w:r w:rsidRPr="00A66B61">
        <w:rPr>
          <w:rFonts w:ascii="Times New Roman" w:hAnsi="Times New Roman" w:cs="Times New Roman"/>
        </w:rPr>
        <w:t>This is what the Old Testament is about, and there is</w:t>
      </w:r>
      <w:r w:rsidRPr="00A66B61">
        <w:rPr>
          <w:rFonts w:ascii="Times New Roman" w:hAnsi="Times New Roman" w:cs="Times New Roman"/>
          <w:i/>
          <w:iCs/>
        </w:rPr>
        <w:t xml:space="preserve"> an emphasis</w:t>
      </w:r>
      <w:r w:rsidRPr="00A66B61">
        <w:rPr>
          <w:rFonts w:ascii="Times New Roman" w:hAnsi="Times New Roman" w:cs="Times New Roman"/>
        </w:rPr>
        <w:t xml:space="preserve"> throughout the Old Testament on the latter part of the story —</w:t>
      </w:r>
      <w:r w:rsidRPr="00A66B61">
        <w:rPr>
          <w:rFonts w:ascii="Times New Roman" w:hAnsi="Times New Roman" w:cs="Times New Roman"/>
          <w:i/>
          <w:iCs/>
        </w:rPr>
        <w:t xml:space="preserve"> Israel</w:t>
      </w:r>
      <w:r w:rsidRPr="002C3194">
        <w:rPr>
          <w:rFonts w:ascii="Times New Roman" w:hAnsi="Times New Roman" w:cs="Times New Roman"/>
          <w:iCs/>
        </w:rPr>
        <w:t>’</w:t>
      </w:r>
      <w:r w:rsidRPr="00A66B61">
        <w:rPr>
          <w:rFonts w:ascii="Times New Roman" w:hAnsi="Times New Roman" w:cs="Times New Roman"/>
          <w:i/>
          <w:iCs/>
        </w:rPr>
        <w:t>s restoration</w:t>
      </w:r>
      <w:r w:rsidRPr="002C3194">
        <w:rPr>
          <w:rFonts w:ascii="Times New Roman" w:hAnsi="Times New Roman" w:cs="Times New Roman"/>
          <w:iCs/>
        </w:rPr>
        <w:t>,</w:t>
      </w:r>
      <w:r w:rsidRPr="00A66B61">
        <w:rPr>
          <w:rFonts w:ascii="Times New Roman" w:hAnsi="Times New Roman" w:cs="Times New Roman"/>
          <w:i/>
          <w:iCs/>
        </w:rPr>
        <w:t xml:space="preserve"> the nation realizing her calling</w:t>
      </w:r>
      <w:r w:rsidRPr="002C3194">
        <w:rPr>
          <w:rFonts w:ascii="Times New Roman" w:hAnsi="Times New Roman" w:cs="Times New Roman"/>
          <w:iCs/>
        </w:rPr>
        <w:t>,</w:t>
      </w:r>
      <w:r w:rsidRPr="00A66B61">
        <w:rPr>
          <w:rFonts w:ascii="Times New Roman" w:hAnsi="Times New Roman" w:cs="Times New Roman"/>
          <w:i/>
          <w:iCs/>
        </w:rPr>
        <w:t xml:space="preserve"> and the Gentile nations of the earth subsequently being reached by and blessed through Israel</w:t>
      </w:r>
      <w:r w:rsidRPr="002C3194">
        <w:rPr>
          <w:rFonts w:ascii="Times New Roman" w:hAnsi="Times New Roman" w:cs="Times New Roman"/>
          <w:iCs/>
        </w:rPr>
        <w:t>.</w:t>
      </w:r>
      <w:r w:rsidRPr="00A66B61">
        <w:rPr>
          <w:rFonts w:ascii="Times New Roman" w:hAnsi="Times New Roman" w:cs="Times New Roman"/>
        </w:rPr>
        <w:t xml:space="preserve">  And this emphasis, of necessity, involves </w:t>
      </w:r>
      <w:r w:rsidRPr="00A66B61">
        <w:rPr>
          <w:rFonts w:ascii="Times New Roman" w:hAnsi="Times New Roman" w:cs="Times New Roman"/>
          <w:i/>
          <w:iCs/>
        </w:rPr>
        <w:t>a previous end to the Times of the Gentiles and the destruction of Gentile world power</w:t>
      </w:r>
      <w:r w:rsidRPr="002C3194">
        <w:rPr>
          <w:rFonts w:ascii="Times New Roman" w:hAnsi="Times New Roman" w:cs="Times New Roman"/>
          <w:iCs/>
        </w:rPr>
        <w:t>.</w:t>
      </w:r>
    </w:p>
    <w:p w:rsidR="00A66B61" w:rsidRPr="00A66B61" w:rsidRDefault="00A66B61" w:rsidP="00A66B61">
      <w:pPr>
        <w:pStyle w:val="NoSpacing"/>
        <w:rPr>
          <w:rFonts w:ascii="Times New Roman" w:hAnsi="Times New Roman" w:cs="Times New Roman"/>
          <w:i/>
          <w:iCs/>
        </w:rPr>
      </w:pPr>
    </w:p>
    <w:p w:rsidR="00A66B61" w:rsidRDefault="00CF1F06" w:rsidP="00A66B61">
      <w:pPr>
        <w:pStyle w:val="NoSpacing"/>
        <w:rPr>
          <w:rFonts w:ascii="Times New Roman" w:hAnsi="Times New Roman" w:cs="Times New Roman"/>
        </w:rPr>
      </w:pPr>
      <w:r w:rsidRPr="00A66B61">
        <w:rPr>
          <w:rFonts w:ascii="Times New Roman" w:hAnsi="Times New Roman" w:cs="Times New Roman"/>
        </w:rPr>
        <w:t xml:space="preserve">This is seen in typology beginning as early as the Flood during Noah’s day in </w:t>
      </w:r>
      <w:r w:rsidRPr="002C3194">
        <w:rPr>
          <w:rFonts w:ascii="Times New Roman" w:hAnsi="Times New Roman" w:cs="Times New Roman"/>
          <w:b/>
        </w:rPr>
        <w:t>Genesis</w:t>
      </w:r>
      <w:r w:rsidRPr="00A66B61">
        <w:rPr>
          <w:rFonts w:ascii="Times New Roman" w:hAnsi="Times New Roman" w:cs="Times New Roman"/>
        </w:rPr>
        <w:t xml:space="preserve"> chapters </w:t>
      </w:r>
      <w:r w:rsidRPr="002C3194">
        <w:rPr>
          <w:rFonts w:ascii="Times New Roman" w:hAnsi="Times New Roman" w:cs="Times New Roman"/>
          <w:b/>
        </w:rPr>
        <w:t>six</w:t>
      </w:r>
      <w:r w:rsidRPr="00A66B61">
        <w:rPr>
          <w:rFonts w:ascii="Times New Roman" w:hAnsi="Times New Roman" w:cs="Times New Roman"/>
        </w:rPr>
        <w:t xml:space="preserve"> through </w:t>
      </w:r>
      <w:r w:rsidRPr="002C3194">
        <w:rPr>
          <w:rFonts w:ascii="Times New Roman" w:hAnsi="Times New Roman" w:cs="Times New Roman"/>
          <w:b/>
        </w:rPr>
        <w:t>nine</w:t>
      </w:r>
      <w:r w:rsidRPr="00A66B61">
        <w:rPr>
          <w:rFonts w:ascii="Times New Roman" w:hAnsi="Times New Roman" w:cs="Times New Roman"/>
        </w:rPr>
        <w:t xml:space="preserve">, or the destruction of Nimrod’s Babylonian kingdom in </w:t>
      </w:r>
      <w:r w:rsidRPr="002C3194">
        <w:rPr>
          <w:rFonts w:ascii="Times New Roman" w:hAnsi="Times New Roman" w:cs="Times New Roman"/>
          <w:b/>
        </w:rPr>
        <w:t>Genesis</w:t>
      </w:r>
      <w:r w:rsidRPr="00A66B61">
        <w:rPr>
          <w:rFonts w:ascii="Times New Roman" w:hAnsi="Times New Roman" w:cs="Times New Roman"/>
        </w:rPr>
        <w:t xml:space="preserve"> chapter </w:t>
      </w:r>
      <w:r w:rsidRPr="002C3194">
        <w:rPr>
          <w:rFonts w:ascii="Times New Roman" w:hAnsi="Times New Roman" w:cs="Times New Roman"/>
          <w:b/>
        </w:rPr>
        <w:t>eleven</w:t>
      </w:r>
      <w:r w:rsidRPr="00A66B61">
        <w:rPr>
          <w:rFonts w:ascii="Times New Roman" w:hAnsi="Times New Roman" w:cs="Times New Roman"/>
        </w:rPr>
        <w:t xml:space="preserve">, or the battle of the kings during Abraham and Melchizedek’s day in </w:t>
      </w:r>
      <w:r w:rsidRPr="002C3194">
        <w:rPr>
          <w:rFonts w:ascii="Times New Roman" w:hAnsi="Times New Roman" w:cs="Times New Roman"/>
          <w:b/>
        </w:rPr>
        <w:t>Genesis</w:t>
      </w:r>
      <w:r w:rsidRPr="00A66B61">
        <w:rPr>
          <w:rFonts w:ascii="Times New Roman" w:hAnsi="Times New Roman" w:cs="Times New Roman"/>
        </w:rPr>
        <w:t xml:space="preserve"> chapter </w:t>
      </w:r>
      <w:r w:rsidRPr="002C3194">
        <w:rPr>
          <w:rFonts w:ascii="Times New Roman" w:hAnsi="Times New Roman" w:cs="Times New Roman"/>
          <w:b/>
        </w:rPr>
        <w:t>fourteen</w:t>
      </w:r>
      <w:r w:rsidRPr="00A66B61">
        <w:rPr>
          <w:rFonts w:ascii="Times New Roman" w:hAnsi="Times New Roman" w:cs="Times New Roman"/>
        </w:rPr>
        <w:t xml:space="preserve">. </w:t>
      </w:r>
    </w:p>
    <w:p w:rsid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That seen in later Scripture in </w:t>
      </w:r>
      <w:r w:rsidRPr="002C3194">
        <w:rPr>
          <w:rFonts w:ascii="Times New Roman" w:hAnsi="Times New Roman" w:cs="Times New Roman"/>
          <w:b/>
        </w:rPr>
        <w:t>Psalms</w:t>
      </w:r>
      <w:r w:rsidRPr="00A66B61">
        <w:rPr>
          <w:rFonts w:ascii="Times New Roman" w:hAnsi="Times New Roman" w:cs="Times New Roman"/>
        </w:rPr>
        <w:t xml:space="preserve"> chapters </w:t>
      </w:r>
      <w:r w:rsidRPr="002C3194">
        <w:rPr>
          <w:rFonts w:ascii="Times New Roman" w:hAnsi="Times New Roman" w:cs="Times New Roman"/>
          <w:b/>
        </w:rPr>
        <w:t>two</w:t>
      </w:r>
      <w:r w:rsidRPr="00A66B61">
        <w:rPr>
          <w:rFonts w:ascii="Times New Roman" w:hAnsi="Times New Roman" w:cs="Times New Roman"/>
        </w:rPr>
        <w:t xml:space="preserve"> and eighty-three would be two other accounts, presented in a different manner; and that </w:t>
      </w:r>
      <w:r w:rsidR="004C4CBD">
        <w:rPr>
          <w:rFonts w:ascii="Times New Roman" w:hAnsi="Times New Roman" w:cs="Times New Roman"/>
        </w:rPr>
        <w:t xml:space="preserve">which is </w:t>
      </w:r>
      <w:r w:rsidRPr="00A66B61">
        <w:rPr>
          <w:rFonts w:ascii="Times New Roman" w:hAnsi="Times New Roman" w:cs="Times New Roman"/>
        </w:rPr>
        <w:t xml:space="preserve">seen in </w:t>
      </w:r>
      <w:r w:rsidRPr="004C4CBD">
        <w:rPr>
          <w:rFonts w:ascii="Times New Roman" w:hAnsi="Times New Roman" w:cs="Times New Roman"/>
          <w:b/>
        </w:rPr>
        <w:t>Isaiah</w:t>
      </w:r>
      <w:r w:rsidRPr="00A66B61">
        <w:rPr>
          <w:rFonts w:ascii="Times New Roman" w:hAnsi="Times New Roman" w:cs="Times New Roman"/>
        </w:rPr>
        <w:t xml:space="preserve"> chapter </w:t>
      </w:r>
      <w:r w:rsidRPr="004C4CBD">
        <w:rPr>
          <w:rFonts w:ascii="Times New Roman" w:hAnsi="Times New Roman" w:cs="Times New Roman"/>
          <w:b/>
        </w:rPr>
        <w:t>fourteen</w:t>
      </w:r>
      <w:r w:rsidRPr="00A66B61">
        <w:rPr>
          <w:rFonts w:ascii="Times New Roman" w:hAnsi="Times New Roman" w:cs="Times New Roman"/>
        </w:rPr>
        <w:t xml:space="preserve"> </w:t>
      </w:r>
      <w:r w:rsidRPr="00A66B61">
        <w:rPr>
          <w:rFonts w:ascii="Times New Roman" w:hAnsi="Times New Roman" w:cs="Times New Roman"/>
        </w:rPr>
        <w:lastRenderedPageBreak/>
        <w:t xml:space="preserve">would be another.  Then there’s the </w:t>
      </w:r>
      <w:r w:rsidR="004C4CBD">
        <w:rPr>
          <w:rFonts w:ascii="Times New Roman" w:hAnsi="Times New Roman" w:cs="Times New Roman"/>
        </w:rPr>
        <w:t>b</w:t>
      </w:r>
      <w:r w:rsidRPr="00A66B61">
        <w:rPr>
          <w:rFonts w:ascii="Times New Roman" w:hAnsi="Times New Roman" w:cs="Times New Roman"/>
        </w:rPr>
        <w:t xml:space="preserve">ook of </w:t>
      </w:r>
      <w:r w:rsidRPr="004C4CBD">
        <w:rPr>
          <w:rFonts w:ascii="Times New Roman" w:hAnsi="Times New Roman" w:cs="Times New Roman"/>
          <w:b/>
        </w:rPr>
        <w:t>Daniel</w:t>
      </w:r>
      <w:r w:rsidRPr="00A66B61">
        <w:rPr>
          <w:rFonts w:ascii="Times New Roman" w:hAnsi="Times New Roman" w:cs="Times New Roman"/>
        </w:rPr>
        <w:t>, which presents different facets of the matter throughout,</w:t>
      </w:r>
      <w:r w:rsidR="004C4CBD">
        <w:rPr>
          <w:rFonts w:ascii="Times New Roman" w:hAnsi="Times New Roman" w:cs="Times New Roman"/>
        </w:rPr>
        <w:t xml:space="preserve"> </w:t>
      </w:r>
      <w:r w:rsidRPr="00A66B61">
        <w:rPr>
          <w:rFonts w:ascii="Times New Roman" w:hAnsi="Times New Roman" w:cs="Times New Roman"/>
        </w:rPr>
        <w:t>continuing through the minor Prophets.</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An almost endless list of other similar references could be cited, and many are dealt with in earlier parts of this book.</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rPr>
      </w:pPr>
      <w:r w:rsidRPr="00A66B61">
        <w:rPr>
          <w:rFonts w:ascii="Times New Roman" w:hAnsi="Times New Roman" w:cs="Times New Roman"/>
        </w:rPr>
        <w:t xml:space="preserve">The Old Testament, in this respect, is a treasure trove of information revealing the mind of One with infinite wisdom and knowledge — the One </w:t>
      </w:r>
      <w:r w:rsidR="004C4CBD">
        <w:rPr>
          <w:rFonts w:ascii="Times New Roman" w:hAnsi="Times New Roman" w:cs="Times New Roman"/>
        </w:rPr>
        <w:t>w</w:t>
      </w:r>
      <w:r w:rsidRPr="00A66B61">
        <w:rPr>
          <w:rFonts w:ascii="Times New Roman" w:hAnsi="Times New Roman" w:cs="Times New Roman"/>
        </w:rPr>
        <w:t>ho created and exercises sovereign control over all things — as He makes known His plans and purposes regarding man, the earth, and ultimately the universe.</w:t>
      </w:r>
    </w:p>
    <w:p w:rsidR="00A66B61" w:rsidRPr="00A66B61" w:rsidRDefault="00A66B61" w:rsidP="00A66B61">
      <w:pPr>
        <w:pStyle w:val="NoSpacing"/>
        <w:rPr>
          <w:rFonts w:ascii="Times New Roman" w:hAnsi="Times New Roman" w:cs="Times New Roman"/>
        </w:rPr>
      </w:pPr>
    </w:p>
    <w:p w:rsidR="00CF1F06" w:rsidRDefault="00CF1F06" w:rsidP="00A66B61">
      <w:pPr>
        <w:pStyle w:val="NoSpacing"/>
        <w:rPr>
          <w:rFonts w:ascii="Times New Roman" w:hAnsi="Times New Roman" w:cs="Times New Roman"/>
          <w:i/>
          <w:iCs/>
        </w:rPr>
      </w:pPr>
      <w:r w:rsidRPr="00A66B61">
        <w:rPr>
          <w:rFonts w:ascii="Times New Roman" w:hAnsi="Times New Roman" w:cs="Times New Roman"/>
          <w:i/>
          <w:iCs/>
        </w:rPr>
        <w:t>It has all lain in the bosom of the Ol</w:t>
      </w:r>
      <w:r w:rsidR="004C4CBD">
        <w:rPr>
          <w:rFonts w:ascii="Times New Roman" w:hAnsi="Times New Roman" w:cs="Times New Roman"/>
          <w:i/>
          <w:iCs/>
        </w:rPr>
        <w:t>d Testament for millennia</w:t>
      </w:r>
      <w:r w:rsidR="004C4CBD">
        <w:rPr>
          <w:rFonts w:ascii="Times New Roman" w:hAnsi="Times New Roman" w:cs="Times New Roman"/>
          <w:iCs/>
        </w:rPr>
        <w:t>,</w:t>
      </w:r>
      <w:r w:rsidRPr="00A66B61">
        <w:rPr>
          <w:rFonts w:ascii="Times New Roman" w:hAnsi="Times New Roman" w:cs="Times New Roman"/>
          <w:i/>
          <w:iCs/>
        </w:rPr>
        <w:t xml:space="preserve"> and all who have mined its treasures throughout this time have taken nothing away</w:t>
      </w:r>
      <w:r w:rsidRPr="004C4CBD">
        <w:rPr>
          <w:rFonts w:ascii="Times New Roman" w:hAnsi="Times New Roman" w:cs="Times New Roman"/>
          <w:iCs/>
        </w:rPr>
        <w:t>.</w:t>
      </w:r>
    </w:p>
    <w:p w:rsidR="00177732" w:rsidRPr="00A66B61" w:rsidRDefault="00177732" w:rsidP="00A66B61">
      <w:pPr>
        <w:pStyle w:val="NoSpacing"/>
        <w:rPr>
          <w:rFonts w:ascii="Times New Roman" w:hAnsi="Times New Roman" w:cs="Times New Roman"/>
          <w:i/>
          <w:iCs/>
        </w:rPr>
      </w:pPr>
    </w:p>
    <w:p w:rsidR="00CF1F06" w:rsidRPr="00A66B61" w:rsidRDefault="00CF1F06" w:rsidP="00A66B61">
      <w:pPr>
        <w:pStyle w:val="NoSpacing"/>
        <w:rPr>
          <w:rFonts w:ascii="Times New Roman" w:hAnsi="Times New Roman" w:cs="Times New Roman"/>
        </w:rPr>
      </w:pPr>
      <w:r w:rsidRPr="00A66B61">
        <w:rPr>
          <w:rFonts w:ascii="Times New Roman" w:hAnsi="Times New Roman" w:cs="Times New Roman"/>
          <w:i/>
          <w:iCs/>
        </w:rPr>
        <w:t xml:space="preserve">All is still exactly where Moses and the Prophets left it after penning this </w:t>
      </w:r>
      <w:r w:rsidR="004C4CBD" w:rsidRPr="00A66B61">
        <w:rPr>
          <w:rFonts w:ascii="Times New Roman" w:hAnsi="Times New Roman" w:cs="Times New Roman"/>
          <w:i/>
          <w:iCs/>
        </w:rPr>
        <w:t>Word</w:t>
      </w:r>
      <w:r w:rsidRPr="00A66B61">
        <w:rPr>
          <w:rFonts w:ascii="Times New Roman" w:hAnsi="Times New Roman" w:cs="Times New Roman"/>
          <w:i/>
          <w:iCs/>
        </w:rPr>
        <w:t xml:space="preserve"> and all is still exactly where any and all who have mined its treasures have left this Word as well</w:t>
      </w:r>
      <w:r w:rsidRPr="004C4CBD">
        <w:rPr>
          <w:rFonts w:ascii="Times New Roman" w:hAnsi="Times New Roman" w:cs="Times New Roman"/>
          <w:iCs/>
        </w:rPr>
        <w:t>.</w:t>
      </w:r>
    </w:p>
    <w:p w:rsidR="00460983" w:rsidRPr="00A66B61" w:rsidRDefault="00460983" w:rsidP="00A66B61">
      <w:pPr>
        <w:pStyle w:val="NoSpacing"/>
        <w:rPr>
          <w:rFonts w:ascii="Times New Roman" w:hAnsi="Times New Roman" w:cs="Times New Roman"/>
        </w:rPr>
      </w:pPr>
      <w:bookmarkStart w:id="0" w:name="_GoBack"/>
      <w:bookmarkEnd w:id="0"/>
    </w:p>
    <w:sectPr w:rsidR="00460983" w:rsidRPr="00A66B61" w:rsidSect="00A66B61">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83" w:rsidRDefault="00460983" w:rsidP="00A66B61">
      <w:pPr>
        <w:spacing w:after="0"/>
      </w:pPr>
      <w:r>
        <w:separator/>
      </w:r>
    </w:p>
  </w:endnote>
  <w:endnote w:type="continuationSeparator" w:id="0">
    <w:p w:rsidR="00460983" w:rsidRDefault="00460983" w:rsidP="00A66B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148847"/>
      <w:docPartObj>
        <w:docPartGallery w:val="Page Numbers (Bottom of Page)"/>
        <w:docPartUnique/>
      </w:docPartObj>
    </w:sdtPr>
    <w:sdtEndPr>
      <w:rPr>
        <w:noProof/>
      </w:rPr>
    </w:sdtEndPr>
    <w:sdtContent>
      <w:p w:rsidR="00460983" w:rsidRDefault="00460983">
        <w:pPr>
          <w:pStyle w:val="Footer"/>
          <w:jc w:val="right"/>
        </w:pPr>
        <w:r>
          <w:fldChar w:fldCharType="begin"/>
        </w:r>
        <w:r>
          <w:instrText xml:space="preserve"> PAGE   \* MERGEFORMAT </w:instrText>
        </w:r>
        <w:r>
          <w:fldChar w:fldCharType="separate"/>
        </w:r>
        <w:r w:rsidR="00744E2C">
          <w:rPr>
            <w:noProof/>
          </w:rPr>
          <w:t>13</w:t>
        </w:r>
        <w:r>
          <w:rPr>
            <w:noProof/>
          </w:rPr>
          <w:fldChar w:fldCharType="end"/>
        </w:r>
      </w:p>
    </w:sdtContent>
  </w:sdt>
  <w:p w:rsidR="00460983" w:rsidRDefault="00460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83" w:rsidRDefault="00460983" w:rsidP="00A66B61">
      <w:pPr>
        <w:spacing w:after="0"/>
      </w:pPr>
      <w:r>
        <w:separator/>
      </w:r>
    </w:p>
  </w:footnote>
  <w:footnote w:type="continuationSeparator" w:id="0">
    <w:p w:rsidR="00460983" w:rsidRDefault="00460983" w:rsidP="00A66B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A2076"/>
    <w:multiLevelType w:val="hybridMultilevel"/>
    <w:tmpl w:val="EFC295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06"/>
    <w:rsid w:val="000D270A"/>
    <w:rsid w:val="000F09BF"/>
    <w:rsid w:val="000F13B6"/>
    <w:rsid w:val="00161209"/>
    <w:rsid w:val="00166D35"/>
    <w:rsid w:val="00177732"/>
    <w:rsid w:val="00273BD3"/>
    <w:rsid w:val="002A4FE7"/>
    <w:rsid w:val="002A760F"/>
    <w:rsid w:val="002C3194"/>
    <w:rsid w:val="0033542B"/>
    <w:rsid w:val="00376CF3"/>
    <w:rsid w:val="003A30C3"/>
    <w:rsid w:val="003F1B4B"/>
    <w:rsid w:val="00460983"/>
    <w:rsid w:val="004C4CBD"/>
    <w:rsid w:val="00576F59"/>
    <w:rsid w:val="00623E0A"/>
    <w:rsid w:val="00633010"/>
    <w:rsid w:val="006F66B7"/>
    <w:rsid w:val="00710551"/>
    <w:rsid w:val="00744E2C"/>
    <w:rsid w:val="0082514B"/>
    <w:rsid w:val="00856F19"/>
    <w:rsid w:val="00A66B61"/>
    <w:rsid w:val="00B540F2"/>
    <w:rsid w:val="00CF1F06"/>
    <w:rsid w:val="00D462B6"/>
    <w:rsid w:val="00D553A0"/>
    <w:rsid w:val="00D7600D"/>
    <w:rsid w:val="00DB7F64"/>
    <w:rsid w:val="00DC7494"/>
    <w:rsid w:val="00F105A6"/>
    <w:rsid w:val="00F6073A"/>
    <w:rsid w:val="00F77A0D"/>
    <w:rsid w:val="00FA548B"/>
    <w:rsid w:val="00FB6B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F1F06"/>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CF1F06"/>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CF1F06"/>
    <w:rPr>
      <w:rFonts w:ascii="Palatino-Bold" w:hAnsi="Palatino-Bold" w:cs="Palatino-Bold"/>
      <w:b/>
      <w:bCs/>
      <w:color w:val="000000"/>
      <w:sz w:val="28"/>
      <w:szCs w:val="28"/>
    </w:rPr>
  </w:style>
  <w:style w:type="paragraph" w:customStyle="1" w:styleId="BodyText1">
    <w:name w:val="Body Text1"/>
    <w:basedOn w:val="NoParagraphStyle"/>
    <w:uiPriority w:val="99"/>
    <w:rsid w:val="00CF1F06"/>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CF1F06"/>
    <w:pPr>
      <w:spacing w:before="240" w:after="240"/>
      <w:ind w:left="480" w:right="480"/>
    </w:pPr>
  </w:style>
  <w:style w:type="paragraph" w:styleId="NoSpacing">
    <w:name w:val="No Spacing"/>
    <w:uiPriority w:val="1"/>
    <w:qFormat/>
    <w:rsid w:val="00A66B61"/>
    <w:pPr>
      <w:spacing w:after="0"/>
    </w:pPr>
    <w:rPr>
      <w:sz w:val="24"/>
      <w:szCs w:val="24"/>
    </w:rPr>
  </w:style>
  <w:style w:type="paragraph" w:styleId="Header">
    <w:name w:val="header"/>
    <w:basedOn w:val="Normal"/>
    <w:link w:val="HeaderChar"/>
    <w:uiPriority w:val="99"/>
    <w:unhideWhenUsed/>
    <w:rsid w:val="00A66B61"/>
    <w:pPr>
      <w:tabs>
        <w:tab w:val="center" w:pos="4680"/>
        <w:tab w:val="right" w:pos="9360"/>
      </w:tabs>
      <w:spacing w:after="0"/>
    </w:pPr>
  </w:style>
  <w:style w:type="character" w:customStyle="1" w:styleId="HeaderChar">
    <w:name w:val="Header Char"/>
    <w:basedOn w:val="DefaultParagraphFont"/>
    <w:link w:val="Header"/>
    <w:uiPriority w:val="99"/>
    <w:rsid w:val="00A66B61"/>
    <w:rPr>
      <w:sz w:val="24"/>
      <w:szCs w:val="24"/>
    </w:rPr>
  </w:style>
  <w:style w:type="paragraph" w:styleId="Footer">
    <w:name w:val="footer"/>
    <w:basedOn w:val="Normal"/>
    <w:link w:val="FooterChar"/>
    <w:uiPriority w:val="99"/>
    <w:unhideWhenUsed/>
    <w:rsid w:val="00A66B61"/>
    <w:pPr>
      <w:tabs>
        <w:tab w:val="center" w:pos="4680"/>
        <w:tab w:val="right" w:pos="9360"/>
      </w:tabs>
      <w:spacing w:after="0"/>
    </w:pPr>
  </w:style>
  <w:style w:type="character" w:customStyle="1" w:styleId="FooterChar">
    <w:name w:val="Footer Char"/>
    <w:basedOn w:val="DefaultParagraphFont"/>
    <w:link w:val="Footer"/>
    <w:uiPriority w:val="99"/>
    <w:rsid w:val="00A66B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F1F06"/>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CF1F06"/>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CF1F06"/>
    <w:rPr>
      <w:rFonts w:ascii="Palatino-Bold" w:hAnsi="Palatino-Bold" w:cs="Palatino-Bold"/>
      <w:b/>
      <w:bCs/>
      <w:color w:val="000000"/>
      <w:sz w:val="28"/>
      <w:szCs w:val="28"/>
    </w:rPr>
  </w:style>
  <w:style w:type="paragraph" w:customStyle="1" w:styleId="BodyText1">
    <w:name w:val="Body Text1"/>
    <w:basedOn w:val="NoParagraphStyle"/>
    <w:uiPriority w:val="99"/>
    <w:rsid w:val="00CF1F06"/>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CF1F06"/>
    <w:pPr>
      <w:spacing w:before="240" w:after="240"/>
      <w:ind w:left="480" w:right="480"/>
    </w:pPr>
  </w:style>
  <w:style w:type="paragraph" w:styleId="NoSpacing">
    <w:name w:val="No Spacing"/>
    <w:uiPriority w:val="1"/>
    <w:qFormat/>
    <w:rsid w:val="00A66B61"/>
    <w:pPr>
      <w:spacing w:after="0"/>
    </w:pPr>
    <w:rPr>
      <w:sz w:val="24"/>
      <w:szCs w:val="24"/>
    </w:rPr>
  </w:style>
  <w:style w:type="paragraph" w:styleId="Header">
    <w:name w:val="header"/>
    <w:basedOn w:val="Normal"/>
    <w:link w:val="HeaderChar"/>
    <w:uiPriority w:val="99"/>
    <w:unhideWhenUsed/>
    <w:rsid w:val="00A66B61"/>
    <w:pPr>
      <w:tabs>
        <w:tab w:val="center" w:pos="4680"/>
        <w:tab w:val="right" w:pos="9360"/>
      </w:tabs>
      <w:spacing w:after="0"/>
    </w:pPr>
  </w:style>
  <w:style w:type="character" w:customStyle="1" w:styleId="HeaderChar">
    <w:name w:val="Header Char"/>
    <w:basedOn w:val="DefaultParagraphFont"/>
    <w:link w:val="Header"/>
    <w:uiPriority w:val="99"/>
    <w:rsid w:val="00A66B61"/>
    <w:rPr>
      <w:sz w:val="24"/>
      <w:szCs w:val="24"/>
    </w:rPr>
  </w:style>
  <w:style w:type="paragraph" w:styleId="Footer">
    <w:name w:val="footer"/>
    <w:basedOn w:val="Normal"/>
    <w:link w:val="FooterChar"/>
    <w:uiPriority w:val="99"/>
    <w:unhideWhenUsed/>
    <w:rsid w:val="00A66B61"/>
    <w:pPr>
      <w:tabs>
        <w:tab w:val="center" w:pos="4680"/>
        <w:tab w:val="right" w:pos="9360"/>
      </w:tabs>
      <w:spacing w:after="0"/>
    </w:pPr>
  </w:style>
  <w:style w:type="character" w:customStyle="1" w:styleId="FooterChar">
    <w:name w:val="Footer Char"/>
    <w:basedOn w:val="DefaultParagraphFont"/>
    <w:link w:val="Footer"/>
    <w:uiPriority w:val="99"/>
    <w:rsid w:val="00A66B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5356</Words>
  <Characters>30531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2015-02-09T11:36:00Z</dcterms:created>
  <dcterms:modified xsi:type="dcterms:W3CDTF">2015-02-09T11:36:00Z</dcterms:modified>
</cp:coreProperties>
</file>