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99" w:rsidRPr="00095799" w:rsidRDefault="00095799" w:rsidP="00095799">
      <w:pPr>
        <w:spacing w:after="0"/>
        <w:jc w:val="center"/>
        <w:rPr>
          <w:rFonts w:ascii="Cambria" w:eastAsia="Times New Roman" w:hAnsi="Cambria" w:cs="Times New Roman"/>
          <w:color w:val="000000"/>
        </w:rPr>
      </w:pPr>
      <w:r w:rsidRPr="00095799">
        <w:rPr>
          <w:rFonts w:ascii="Times New Roman" w:eastAsia="Times New Roman" w:hAnsi="Times New Roman" w:cs="Times New Roman"/>
          <w:b/>
          <w:bCs/>
          <w:color w:val="000000"/>
          <w:sz w:val="32"/>
          <w:szCs w:val="32"/>
        </w:rPr>
        <w:t>Israel</w:t>
      </w:r>
    </w:p>
    <w:p w:rsidR="00095799" w:rsidRPr="00095799" w:rsidRDefault="00095799" w:rsidP="00095799">
      <w:pPr>
        <w:spacing w:after="0"/>
        <w:jc w:val="center"/>
        <w:rPr>
          <w:rFonts w:ascii="Cambria" w:eastAsia="Times New Roman" w:hAnsi="Cambria" w:cs="Times New Roman"/>
          <w:color w:val="000000"/>
        </w:rPr>
      </w:pPr>
      <w:r w:rsidRPr="00095799">
        <w:rPr>
          <w:rFonts w:ascii="Times New Roman" w:eastAsia="Times New Roman" w:hAnsi="Times New Roman" w:cs="Times New Roman"/>
          <w:b/>
          <w:bCs/>
          <w:color w:val="000000"/>
        </w:rPr>
        <w:t>From Death to Life</w:t>
      </w:r>
    </w:p>
    <w:p w:rsidR="00580717" w:rsidRPr="00D46CD6" w:rsidRDefault="00580717" w:rsidP="00580717">
      <w:pPr>
        <w:spacing w:after="0"/>
        <w:ind w:left="720" w:right="720"/>
        <w:jc w:val="center"/>
        <w:rPr>
          <w:rFonts w:ascii="Times New Roman" w:eastAsia="Times New Roman" w:hAnsi="Times New Roman" w:cs="Times New Roman"/>
          <w:color w:val="000000"/>
        </w:rPr>
      </w:pPr>
      <w:r w:rsidRPr="00D46CD6">
        <w:rPr>
          <w:rFonts w:ascii="Times New Roman" w:eastAsia="Times New Roman" w:hAnsi="Times New Roman" w:cs="Times New Roman"/>
          <w:color w:val="000000"/>
        </w:rPr>
        <w:t>Arlen L. Chitwood</w:t>
      </w:r>
    </w:p>
    <w:p w:rsidR="00580717" w:rsidRPr="00D46CD6" w:rsidRDefault="000E4BB5" w:rsidP="00580717">
      <w:pPr>
        <w:spacing w:after="0"/>
        <w:ind w:left="720" w:right="720"/>
        <w:jc w:val="center"/>
        <w:rPr>
          <w:rFonts w:ascii="Times New Roman" w:eastAsia="Times New Roman" w:hAnsi="Times New Roman" w:cs="Times New Roman"/>
          <w:color w:val="000000"/>
        </w:rPr>
      </w:pPr>
      <w:hyperlink r:id="rId7" w:history="1">
        <w:r w:rsidR="00580717" w:rsidRPr="00D46CD6">
          <w:rPr>
            <w:rFonts w:ascii="Times New Roman" w:eastAsia="Times New Roman" w:hAnsi="Times New Roman" w:cs="Times New Roman"/>
            <w:color w:val="0000FF"/>
            <w:u w:val="single"/>
          </w:rPr>
          <w:t>www.lampbroadcast.org</w:t>
        </w:r>
      </w:hyperlink>
    </w:p>
    <w:p w:rsidR="00580717" w:rsidRPr="00580717" w:rsidRDefault="00580717" w:rsidP="00DF09F3">
      <w:pPr>
        <w:spacing w:after="0"/>
        <w:jc w:val="center"/>
        <w:rPr>
          <w:rFonts w:ascii="Times New Roman" w:eastAsia="Times New Roman" w:hAnsi="Times New Roman" w:cs="Times New Roman"/>
          <w:color w:val="000000"/>
        </w:rPr>
      </w:pPr>
    </w:p>
    <w:p w:rsidR="00580717" w:rsidRPr="00580717" w:rsidRDefault="00580717" w:rsidP="00DF09F3">
      <w:pPr>
        <w:spacing w:after="0"/>
        <w:jc w:val="center"/>
        <w:rPr>
          <w:rFonts w:ascii="Times New Roman" w:eastAsia="Times New Roman" w:hAnsi="Times New Roman" w:cs="Times New Roman"/>
          <w:b/>
          <w:bCs/>
          <w:color w:val="000000"/>
          <w:sz w:val="21"/>
          <w:szCs w:val="21"/>
        </w:rPr>
      </w:pPr>
      <w:r w:rsidRPr="00580717">
        <w:rPr>
          <w:rFonts w:ascii="Times New Roman" w:eastAsia="Times New Roman" w:hAnsi="Times New Roman" w:cs="Times New Roman"/>
          <w:b/>
          <w:color w:val="000000"/>
        </w:rPr>
        <w:t>Chapter 2</w:t>
      </w:r>
    </w:p>
    <w:p w:rsidR="00580717" w:rsidRPr="00580717" w:rsidRDefault="00580717" w:rsidP="00DF09F3">
      <w:pPr>
        <w:spacing w:after="0"/>
        <w:jc w:val="center"/>
        <w:rPr>
          <w:rFonts w:ascii="Times New Roman" w:eastAsia="Times New Roman" w:hAnsi="Times New Roman" w:cs="Times New Roman"/>
          <w:b/>
          <w:bCs/>
          <w:color w:val="000000"/>
          <w:sz w:val="21"/>
          <w:szCs w:val="21"/>
        </w:rPr>
      </w:pPr>
    </w:p>
    <w:p w:rsidR="00580717" w:rsidRDefault="00580717" w:rsidP="00580717">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Middle East Peace — How, When?</w:t>
      </w:r>
    </w:p>
    <w:p w:rsidR="00D25998" w:rsidRDefault="00DF09F3" w:rsidP="00580717">
      <w:pPr>
        <w:spacing w:after="0"/>
        <w:jc w:val="center"/>
        <w:rPr>
          <w:rFonts w:ascii="Times New Roman" w:eastAsia="Times New Roman" w:hAnsi="Times New Roman" w:cs="Times New Roman"/>
          <w:color w:val="000000"/>
        </w:rPr>
      </w:pPr>
      <w:r w:rsidRPr="00580717">
        <w:rPr>
          <w:rFonts w:ascii="Times New Roman" w:eastAsia="Times New Roman" w:hAnsi="Times New Roman" w:cs="Times New Roman"/>
          <w:b/>
          <w:bCs/>
          <w:color w:val="000000"/>
        </w:rPr>
        <w:t>As Seen through the Death of Ishmael in Genesis 25</w:t>
      </w:r>
    </w:p>
    <w:p w:rsidR="00580717" w:rsidRPr="00580717" w:rsidRDefault="00580717" w:rsidP="00580717">
      <w:pPr>
        <w:spacing w:after="0"/>
        <w:jc w:val="center"/>
        <w:rPr>
          <w:rFonts w:ascii="Times New Roman" w:eastAsia="Times New Roman" w:hAnsi="Times New Roman" w:cs="Times New Roman"/>
          <w:color w:val="000000"/>
        </w:rPr>
      </w:pPr>
    </w:p>
    <w:p w:rsidR="00835983" w:rsidRPr="009D23F9" w:rsidRDefault="007751BC" w:rsidP="00E73279">
      <w:pPr>
        <w:ind w:left="720"/>
        <w:jc w:val="center"/>
        <w:rPr>
          <w:rFonts w:ascii="Times New Roman" w:hAnsi="Times New Roman" w:cs="Times New Roman"/>
        </w:rPr>
      </w:pPr>
      <w:r w:rsidRPr="007751BC">
        <w:rPr>
          <w:rFonts w:ascii="Times New Roman" w:hAnsi="Times New Roman" w:cs="Times New Roman"/>
          <w:bCs/>
          <w:i/>
        </w:rPr>
        <w:t>These were the years of the life of Ishmael</w:t>
      </w:r>
      <w:r w:rsidRPr="007751BC">
        <w:rPr>
          <w:rFonts w:ascii="Times New Roman" w:hAnsi="Times New Roman" w:cs="Times New Roman"/>
          <w:bCs/>
        </w:rPr>
        <w:t>:</w:t>
      </w:r>
      <w:r w:rsidRPr="007751BC">
        <w:rPr>
          <w:rFonts w:ascii="Times New Roman" w:hAnsi="Times New Roman" w:cs="Times New Roman"/>
          <w:bCs/>
          <w:i/>
        </w:rPr>
        <w:t xml:space="preserve"> one hundred and thirty-seven years</w:t>
      </w:r>
      <w:r w:rsidRPr="007751BC">
        <w:rPr>
          <w:rFonts w:ascii="Times New Roman" w:hAnsi="Times New Roman" w:cs="Times New Roman"/>
          <w:bCs/>
        </w:rPr>
        <w:t>;</w:t>
      </w:r>
      <w:r w:rsidRPr="007751BC">
        <w:rPr>
          <w:rFonts w:ascii="Times New Roman" w:hAnsi="Times New Roman" w:cs="Times New Roman"/>
          <w:bCs/>
          <w:i/>
        </w:rPr>
        <w:t xml:space="preserve"> and he breathed his last and died</w:t>
      </w:r>
      <w:r w:rsidRPr="007751BC">
        <w:rPr>
          <w:rFonts w:ascii="Times New Roman" w:hAnsi="Times New Roman" w:cs="Times New Roman"/>
          <w:bCs/>
        </w:rPr>
        <w:t>,</w:t>
      </w:r>
      <w:r w:rsidRPr="007751BC">
        <w:rPr>
          <w:rFonts w:ascii="Times New Roman" w:hAnsi="Times New Roman" w:cs="Times New Roman"/>
          <w:bCs/>
          <w:i/>
        </w:rPr>
        <w:t xml:space="preserve"> and was gathered to his people. </w:t>
      </w:r>
      <w:r w:rsidR="009D23F9">
        <w:rPr>
          <w:rFonts w:ascii="Times New Roman" w:hAnsi="Times New Roman" w:cs="Times New Roman"/>
        </w:rPr>
        <w:t>(</w:t>
      </w:r>
      <w:r w:rsidR="009D23F9">
        <w:rPr>
          <w:rFonts w:ascii="Times New Roman" w:hAnsi="Times New Roman" w:cs="Times New Roman"/>
          <w:b/>
        </w:rPr>
        <w:t>Genesis</w:t>
      </w:r>
      <w:r w:rsidR="00835983" w:rsidRPr="009D23F9">
        <w:rPr>
          <w:rFonts w:ascii="Times New Roman" w:hAnsi="Times New Roman" w:cs="Times New Roman"/>
          <w:b/>
        </w:rPr>
        <w:t xml:space="preserve"> 25:17</w:t>
      </w:r>
      <w:r>
        <w:rPr>
          <w:rFonts w:ascii="Times New Roman" w:hAnsi="Times New Roman" w:cs="Times New Roman"/>
        </w:rPr>
        <w:t>)</w:t>
      </w:r>
    </w:p>
    <w:p w:rsidR="00835983" w:rsidRPr="009D23F9" w:rsidRDefault="00580717" w:rsidP="009D23F9">
      <w:pPr>
        <w:ind w:left="720"/>
        <w:rPr>
          <w:rFonts w:ascii="Times New Roman" w:hAnsi="Times New Roman" w:cs="Times New Roman"/>
          <w:sz w:val="22"/>
          <w:szCs w:val="22"/>
        </w:rPr>
      </w:pPr>
      <w:r>
        <w:rPr>
          <w:rFonts w:ascii="Times New Roman" w:hAnsi="Times New Roman" w:cs="Times New Roman"/>
          <w:sz w:val="22"/>
          <w:szCs w:val="22"/>
        </w:rPr>
        <w:t>(The chapter</w:t>
      </w:r>
      <w:r w:rsidR="009F7A00">
        <w:rPr>
          <w:rFonts w:ascii="Times New Roman" w:hAnsi="Times New Roman" w:cs="Times New Roman"/>
          <w:sz w:val="22"/>
          <w:szCs w:val="22"/>
        </w:rPr>
        <w:t>that</w:t>
      </w:r>
      <w:r w:rsidR="00835983" w:rsidRPr="009D23F9">
        <w:rPr>
          <w:rFonts w:ascii="Times New Roman" w:hAnsi="Times New Roman" w:cs="Times New Roman"/>
          <w:sz w:val="22"/>
          <w:szCs w:val="22"/>
        </w:rPr>
        <w:t xml:space="preserve"> follows is an extensive revision of a chapter in the book, </w:t>
      </w:r>
      <w:r w:rsidR="00835983" w:rsidRPr="009D23F9">
        <w:rPr>
          <w:rFonts w:ascii="Times New Roman" w:hAnsi="Times New Roman" w:cs="Times New Roman"/>
          <w:i/>
          <w:iCs/>
          <w:sz w:val="22"/>
          <w:szCs w:val="22"/>
        </w:rPr>
        <w:t>Israel and the Land</w:t>
      </w:r>
      <w:r w:rsidR="00835983" w:rsidRPr="009D23F9">
        <w:rPr>
          <w:rFonts w:ascii="Times New Roman" w:hAnsi="Times New Roman" w:cs="Times New Roman"/>
          <w:sz w:val="22"/>
          <w:szCs w:val="22"/>
        </w:rPr>
        <w:t>, written and published in 1979</w:t>
      </w:r>
      <w:r w:rsidR="006A5E23">
        <w:rPr>
          <w:rFonts w:ascii="Times New Roman" w:hAnsi="Times New Roman" w:cs="Times New Roman"/>
          <w:sz w:val="22"/>
          <w:szCs w:val="22"/>
        </w:rPr>
        <w:t>.  Parts of the original chapter</w:t>
      </w:r>
      <w:r w:rsidR="00835983" w:rsidRPr="009D23F9">
        <w:rPr>
          <w:rFonts w:ascii="Times New Roman" w:hAnsi="Times New Roman" w:cs="Times New Roman"/>
          <w:sz w:val="22"/>
          <w:szCs w:val="22"/>
        </w:rPr>
        <w:t xml:space="preserve"> dealt with events of the times.  Much of this original material has been retained, for the things occurring in the Middle East back in those days were very much in keeping with and have parallels to things occurring in the Middle East today, particularly on-going peace efforts between the Jews and the Palestinian Arabs [note that the Palestinians are a displaced people, not a nation per se, </w:t>
      </w:r>
      <w:r w:rsidR="00835983" w:rsidRPr="007751BC">
        <w:rPr>
          <w:rFonts w:ascii="Times New Roman" w:hAnsi="Times New Roman" w:cs="Times New Roman"/>
          <w:iCs/>
          <w:sz w:val="22"/>
          <w:szCs w:val="22"/>
        </w:rPr>
        <w:t>i.e.</w:t>
      </w:r>
      <w:r w:rsidR="00835983" w:rsidRPr="009D23F9">
        <w:rPr>
          <w:rFonts w:ascii="Times New Roman" w:hAnsi="Times New Roman" w:cs="Times New Roman"/>
          <w:sz w:val="22"/>
          <w:szCs w:val="22"/>
        </w:rPr>
        <w:t>, they are not one of the nations surrounding Israel].</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Events in history often have a way of repeating themselves, with man, at times, seeming to never learn from the lessons of history, often repeating the same mistakes.  Then, where these events touch upon or have to do with the things revealed in Scripture, man invariably pays even less attention, far less.</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 xml:space="preserve">And the latter is </w:t>
      </w:r>
      <w:r w:rsidRPr="009D23F9">
        <w:rPr>
          <w:rFonts w:ascii="Times New Roman" w:hAnsi="Times New Roman" w:cs="Times New Roman"/>
          <w:i/>
          <w:iCs/>
          <w:sz w:val="22"/>
          <w:szCs w:val="22"/>
        </w:rPr>
        <w:t>the most major of all mistakes</w:t>
      </w:r>
      <w:r w:rsidR="009F7A00">
        <w:rPr>
          <w:rFonts w:ascii="Times New Roman" w:hAnsi="Times New Roman" w:cs="Times New Roman"/>
          <w:sz w:val="22"/>
          <w:szCs w:val="22"/>
        </w:rPr>
        <w:t>that</w:t>
      </w:r>
      <w:r w:rsidRPr="009D23F9">
        <w:rPr>
          <w:rFonts w:ascii="Times New Roman" w:hAnsi="Times New Roman" w:cs="Times New Roman"/>
          <w:sz w:val="22"/>
          <w:szCs w:val="22"/>
        </w:rPr>
        <w:t xml:space="preserve"> man can possibly make in this realm.  Events occurring during Man’s Day have to do with </w:t>
      </w:r>
      <w:r w:rsidRPr="009D23F9">
        <w:rPr>
          <w:rFonts w:ascii="Times New Roman" w:hAnsi="Times New Roman" w:cs="Times New Roman"/>
          <w:i/>
          <w:iCs/>
          <w:sz w:val="22"/>
          <w:szCs w:val="22"/>
        </w:rPr>
        <w:t>time</w:t>
      </w:r>
      <w:r w:rsidRPr="009D23F9">
        <w:rPr>
          <w:rFonts w:ascii="Times New Roman" w:hAnsi="Times New Roman" w:cs="Times New Roman"/>
          <w:sz w:val="22"/>
          <w:szCs w:val="22"/>
        </w:rPr>
        <w:t xml:space="preserve"> and </w:t>
      </w:r>
      <w:r w:rsidRPr="009D23F9">
        <w:rPr>
          <w:rFonts w:ascii="Times New Roman" w:hAnsi="Times New Roman" w:cs="Times New Roman"/>
          <w:i/>
          <w:iCs/>
          <w:sz w:val="22"/>
          <w:szCs w:val="22"/>
        </w:rPr>
        <w:t>possible change</w:t>
      </w:r>
      <w:r w:rsidRPr="009F7A00">
        <w:rPr>
          <w:rFonts w:ascii="Times New Roman" w:hAnsi="Times New Roman" w:cs="Times New Roman"/>
          <w:iCs/>
          <w:sz w:val="22"/>
          <w:szCs w:val="22"/>
        </w:rPr>
        <w:t>.</w:t>
      </w:r>
      <w:r w:rsidRPr="009D23F9">
        <w:rPr>
          <w:rFonts w:ascii="Times New Roman" w:hAnsi="Times New Roman" w:cs="Times New Roman"/>
          <w:sz w:val="22"/>
          <w:szCs w:val="22"/>
        </w:rPr>
        <w:t xml:space="preserve">  That which Scripture reveals though is </w:t>
      </w:r>
      <w:r w:rsidRPr="009D23F9">
        <w:rPr>
          <w:rFonts w:ascii="Times New Roman" w:hAnsi="Times New Roman" w:cs="Times New Roman"/>
          <w:i/>
          <w:iCs/>
          <w:sz w:val="22"/>
          <w:szCs w:val="22"/>
        </w:rPr>
        <w:t>timeless</w:t>
      </w:r>
      <w:r w:rsidRPr="009D23F9">
        <w:rPr>
          <w:rFonts w:ascii="Times New Roman" w:hAnsi="Times New Roman" w:cs="Times New Roman"/>
          <w:sz w:val="22"/>
          <w:szCs w:val="22"/>
        </w:rPr>
        <w:t xml:space="preserve"> and </w:t>
      </w:r>
      <w:r w:rsidRPr="009D23F9">
        <w:rPr>
          <w:rFonts w:ascii="Times New Roman" w:hAnsi="Times New Roman" w:cs="Times New Roman"/>
          <w:i/>
          <w:iCs/>
          <w:sz w:val="22"/>
          <w:szCs w:val="22"/>
        </w:rPr>
        <w:t>unchangeable</w:t>
      </w:r>
      <w:r w:rsidRPr="007751BC">
        <w:rPr>
          <w:rFonts w:ascii="Times New Roman" w:hAnsi="Times New Roman" w:cs="Times New Roman"/>
          <w:iCs/>
          <w:sz w:val="22"/>
          <w:szCs w:val="22"/>
        </w:rPr>
        <w:t>.</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Relative to Middle East peace, Scripture deals rather extensively with</w:t>
      </w:r>
      <w:r w:rsidRPr="009D23F9">
        <w:rPr>
          <w:rFonts w:ascii="Times New Roman" w:hAnsi="Times New Roman" w:cs="Times New Roman"/>
          <w:i/>
          <w:iCs/>
          <w:sz w:val="22"/>
          <w:szCs w:val="22"/>
        </w:rPr>
        <w:t xml:space="preserve"> the only way</w:t>
      </w:r>
      <w:r w:rsidRPr="009D23F9">
        <w:rPr>
          <w:rFonts w:ascii="Times New Roman" w:hAnsi="Times New Roman" w:cs="Times New Roman"/>
          <w:sz w:val="22"/>
          <w:szCs w:val="22"/>
        </w:rPr>
        <w:t xml:space="preserve"> and </w:t>
      </w:r>
      <w:r w:rsidRPr="009D23F9">
        <w:rPr>
          <w:rFonts w:ascii="Times New Roman" w:hAnsi="Times New Roman" w:cs="Times New Roman"/>
          <w:i/>
          <w:iCs/>
          <w:sz w:val="22"/>
          <w:szCs w:val="22"/>
        </w:rPr>
        <w:t>the only time</w:t>
      </w:r>
      <w:r w:rsidRPr="009D23F9">
        <w:rPr>
          <w:rFonts w:ascii="Times New Roman" w:hAnsi="Times New Roman" w:cs="Times New Roman"/>
          <w:sz w:val="22"/>
          <w:szCs w:val="22"/>
        </w:rPr>
        <w:t xml:space="preserve"> in which this can be brought to pass.  Scripture presents a 4,000-year old problem, with spiritual values involved.  And, from this perspective, man can’t possibly begin to deal with even one small part of the problem.</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When this material was originally written and published in 1979, to illustrate the folly of man’s attempts to deal with the Middle East situation, events occurring almost two years earlier in that part of the world were dealt with extensively, whi</w:t>
      </w:r>
      <w:r w:rsidR="00580717">
        <w:rPr>
          <w:rFonts w:ascii="Times New Roman" w:hAnsi="Times New Roman" w:cs="Times New Roman"/>
          <w:sz w:val="22"/>
          <w:szCs w:val="22"/>
        </w:rPr>
        <w:t xml:space="preserve">ch will explain why the chapter </w:t>
      </w:r>
      <w:r w:rsidRPr="009D23F9">
        <w:rPr>
          <w:rFonts w:ascii="Times New Roman" w:hAnsi="Times New Roman" w:cs="Times New Roman"/>
          <w:sz w:val="22"/>
          <w:szCs w:val="22"/>
        </w:rPr>
        <w:t>begins and continues as it does.)</w:t>
      </w:r>
    </w:p>
    <w:p w:rsidR="00835983" w:rsidRPr="009D23F9" w:rsidRDefault="007751BC" w:rsidP="009D23F9">
      <w:pPr>
        <w:rPr>
          <w:rFonts w:ascii="Times New Roman" w:hAnsi="Times New Roman" w:cs="Times New Roman"/>
        </w:rPr>
      </w:pPr>
      <w:r>
        <w:rPr>
          <w:rFonts w:ascii="Times New Roman" w:hAnsi="Times New Roman" w:cs="Times New Roman"/>
        </w:rPr>
        <w:t>On November</w:t>
      </w:r>
      <w:r w:rsidR="00835983" w:rsidRPr="009D23F9">
        <w:rPr>
          <w:rFonts w:ascii="Times New Roman" w:hAnsi="Times New Roman" w:cs="Times New Roman"/>
        </w:rPr>
        <w:t xml:space="preserve"> 19, 1977 a descendant of Ishmael, representing the largest Ishmaelite nation in the world, stepped off his Boeing 707 jet onto Israeli soil at Ben-Gurion Airport in Tel Aviv, Israel, and was received in a red-carpet welcome (including a blare of trumpets and a 21-gun salute) by the descendants of Isaac.  On hand at Ben-Gurion Airport to greet Egyptian President Anwar Sadat were such dignitaries as Israeli Prime Minister Menachem Begin, former Prime Ministers Golda Meir and Yitzhak Rabin, and the military heroes of past Arab-Israeli wars, General Moshe Dayan and General Ariel Sharon.</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This historic event captured the attention of the world.  All of the major news networks sent representatives into the area.  The jet aircraft carrying Anwar Sadat was filled with reporters.  </w:t>
      </w:r>
      <w:r w:rsidRPr="009D23F9">
        <w:rPr>
          <w:rFonts w:ascii="Times New Roman" w:hAnsi="Times New Roman" w:cs="Times New Roman"/>
        </w:rPr>
        <w:lastRenderedPageBreak/>
        <w:t>And live television coverage was flashed, via satellite, from Ben-Gurion Airport to points around the world.</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Although the world’s news media was able to somewhat capture the importance of the moment at that time, its commentators have never been able to properly assess certain things about the current Middle East situation.  There is only </w:t>
      </w:r>
      <w:r w:rsidRPr="009D23F9">
        <w:rPr>
          <w:rFonts w:ascii="Times New Roman" w:hAnsi="Times New Roman" w:cs="Times New Roman"/>
          <w:i/>
          <w:iCs/>
        </w:rPr>
        <w:t>one document</w:t>
      </w:r>
      <w:r w:rsidRPr="009D23F9">
        <w:rPr>
          <w:rFonts w:ascii="Times New Roman" w:hAnsi="Times New Roman" w:cs="Times New Roman"/>
        </w:rPr>
        <w:t xml:space="preserve"> in existence </w:t>
      </w:r>
      <w:r w:rsidR="00C32FA0">
        <w:rPr>
          <w:rFonts w:ascii="Times New Roman" w:hAnsi="Times New Roman" w:cs="Times New Roman"/>
        </w:rPr>
        <w:t>that</w:t>
      </w:r>
      <w:r w:rsidRPr="009D23F9">
        <w:rPr>
          <w:rFonts w:ascii="Times New Roman" w:hAnsi="Times New Roman" w:cs="Times New Roman"/>
        </w:rPr>
        <w:t xml:space="preserve"> gives a completely accurate account of the past history, present condition, and future status of the Middle East; and this document — the Word of God — has been </w:t>
      </w:r>
      <w:r w:rsidRPr="009D23F9">
        <w:rPr>
          <w:rFonts w:ascii="Times New Roman" w:hAnsi="Times New Roman" w:cs="Times New Roman"/>
          <w:i/>
          <w:iCs/>
        </w:rPr>
        <w:t>rejected</w:t>
      </w:r>
      <w:r w:rsidRPr="009D23F9">
        <w:rPr>
          <w:rFonts w:ascii="Times New Roman" w:hAnsi="Times New Roman" w:cs="Times New Roman"/>
        </w:rPr>
        <w:t xml:space="preserve"> by the world.  Thus, the world’s news media, not going to this document, could not then and cannot today even begin to correctly analyze events of the nature under discussion in the Middle East.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 outline of Middle East history, current events, and prophecy has its roots in the </w:t>
      </w:r>
      <w:r w:rsidR="009D23F9">
        <w:rPr>
          <w:rFonts w:ascii="Times New Roman" w:hAnsi="Times New Roman" w:cs="Times New Roman"/>
        </w:rPr>
        <w:t>b</w:t>
      </w:r>
      <w:r w:rsidRPr="009D23F9">
        <w:rPr>
          <w:rFonts w:ascii="Times New Roman" w:hAnsi="Times New Roman" w:cs="Times New Roman"/>
        </w:rPr>
        <w:t xml:space="preserve">ook of </w:t>
      </w:r>
      <w:r w:rsidRPr="00DF79FF">
        <w:rPr>
          <w:rFonts w:ascii="Times New Roman" w:hAnsi="Times New Roman" w:cs="Times New Roman"/>
          <w:b/>
        </w:rPr>
        <w:t>Genesis</w:t>
      </w:r>
      <w:r w:rsidRPr="009D23F9">
        <w:rPr>
          <w:rFonts w:ascii="Times New Roman" w:hAnsi="Times New Roman" w:cs="Times New Roman"/>
        </w:rPr>
        <w:t xml:space="preserve">.  The unrest between the Arabs and the Jews in the Middle East can be understood only in the light of the Abrahamic Covenant and the unrest existing in Abraham’s tent between two sons of Abraham — </w:t>
      </w:r>
      <w:r w:rsidRPr="009D23F9">
        <w:rPr>
          <w:rFonts w:ascii="Times New Roman" w:hAnsi="Times New Roman" w:cs="Times New Roman"/>
          <w:i/>
          <w:iCs/>
        </w:rPr>
        <w:t>Ishmael</w:t>
      </w:r>
      <w:r w:rsidRPr="009D23F9">
        <w:rPr>
          <w:rFonts w:ascii="Times New Roman" w:hAnsi="Times New Roman" w:cs="Times New Roman"/>
        </w:rPr>
        <w:t xml:space="preserve"> and </w:t>
      </w:r>
      <w:r w:rsidRPr="009D23F9">
        <w:rPr>
          <w:rFonts w:ascii="Times New Roman" w:hAnsi="Times New Roman" w:cs="Times New Roman"/>
          <w:i/>
          <w:iCs/>
        </w:rPr>
        <w:t>Isaac</w:t>
      </w:r>
      <w:r w:rsidRPr="009D23F9">
        <w:rPr>
          <w:rFonts w:ascii="Times New Roman" w:hAnsi="Times New Roman" w:cs="Times New Roman"/>
        </w:rPr>
        <w:t xml:space="preserve"> — relative to this covenant.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Thus, this not only takes the situation back 4,000 years in human history — beginning with two sons of Abraham and dealing over the years </w:t>
      </w:r>
      <w:r w:rsidR="00DF79FF">
        <w:rPr>
          <w:rFonts w:ascii="Times New Roman" w:hAnsi="Times New Roman" w:cs="Times New Roman"/>
        </w:rPr>
        <w:t>that</w:t>
      </w:r>
      <w:r w:rsidRPr="009D23F9">
        <w:rPr>
          <w:rFonts w:ascii="Times New Roman" w:hAnsi="Times New Roman" w:cs="Times New Roman"/>
        </w:rPr>
        <w:t xml:space="preserve"> followed with the descendants of these two sons (the descendants of Ishmael and the descendants of Isaac) — but it places a </w:t>
      </w:r>
      <w:r w:rsidR="00DF79FF">
        <w:rPr>
          <w:rFonts w:ascii="Times New Roman" w:hAnsi="Times New Roman" w:cs="Times New Roman"/>
        </w:rPr>
        <w:t>d</w:t>
      </w:r>
      <w:r w:rsidRPr="009D23F9">
        <w:rPr>
          <w:rFonts w:ascii="Times New Roman" w:hAnsi="Times New Roman" w:cs="Times New Roman"/>
        </w:rPr>
        <w:t>ivine covenant right in the middle of the matter.</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In this respect, any proposed peace between the Arabs and the Jews, such as the one underlying Anwar Sadat’s trip to Israel in 1977, must be understood not only in the light of the revealed history of Ishmael and Isaac in </w:t>
      </w:r>
      <w:r w:rsidRPr="00A62FCB">
        <w:rPr>
          <w:rFonts w:ascii="Times New Roman" w:hAnsi="Times New Roman" w:cs="Times New Roman"/>
          <w:b/>
        </w:rPr>
        <w:t>Genesis</w:t>
      </w:r>
      <w:r w:rsidRPr="009D23F9">
        <w:rPr>
          <w:rFonts w:ascii="Times New Roman" w:hAnsi="Times New Roman" w:cs="Times New Roman"/>
        </w:rPr>
        <w:t>, but in the light of the Abrahamic Covenant as it relates to Old Testament prophecies concerning Israel, the Arab nations, and the surrounding non-Semitic, Gentile nations.</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 Arab nations in the Middle East can make their overtures toward war or peace, Russia to the North can voice her approval or disapproval, the United States to the West can attempt to exert influence and control over the situation, and the world’s news commentators can surmise all they want, but ONE FACT remains: That which is about to happen in the Middle East surrounding the Arabs and the Jews and the place </w:t>
      </w:r>
      <w:r w:rsidR="00A62FCB">
        <w:rPr>
          <w:rFonts w:ascii="Times New Roman" w:hAnsi="Times New Roman" w:cs="Times New Roman"/>
        </w:rPr>
        <w:t>that</w:t>
      </w:r>
      <w:r w:rsidRPr="009D23F9">
        <w:rPr>
          <w:rFonts w:ascii="Times New Roman" w:hAnsi="Times New Roman" w:cs="Times New Roman"/>
        </w:rPr>
        <w:t xml:space="preserve"> all of the other nations will occupy as these events begin to unfold has already been prerecorded.  This entire matter — taking things back 4,000 years in history and moving them forward into the future — was all foretold by Moses and the Prophets, and </w:t>
      </w:r>
      <w:r w:rsidRPr="009D23F9">
        <w:rPr>
          <w:rFonts w:ascii="Times New Roman" w:hAnsi="Times New Roman" w:cs="Times New Roman"/>
          <w:i/>
          <w:iCs/>
        </w:rPr>
        <w:t>NOTHING can alter that which God has revealed will occur</w:t>
      </w:r>
      <w:r w:rsidRPr="00A62FCB">
        <w:rPr>
          <w:rFonts w:ascii="Times New Roman" w:hAnsi="Times New Roman" w:cs="Times New Roman"/>
          <w:iCs/>
        </w:rPr>
        <w:t>.</w:t>
      </w:r>
    </w:p>
    <w:p w:rsidR="00835983" w:rsidRPr="00E73279" w:rsidRDefault="00835983" w:rsidP="009D23F9">
      <w:pPr>
        <w:jc w:val="center"/>
        <w:rPr>
          <w:rFonts w:ascii="Times New Roman" w:hAnsi="Times New Roman" w:cs="Times New Roman"/>
          <w:bCs/>
          <w:sz w:val="28"/>
          <w:szCs w:val="28"/>
        </w:rPr>
      </w:pPr>
      <w:r w:rsidRPr="00E73279">
        <w:rPr>
          <w:rFonts w:ascii="Times New Roman" w:hAnsi="Times New Roman" w:cs="Times New Roman"/>
          <w:bCs/>
          <w:sz w:val="28"/>
          <w:szCs w:val="28"/>
        </w:rPr>
        <w:t>The Abrahamic Covenant</w:t>
      </w:r>
    </w:p>
    <w:p w:rsidR="00835983" w:rsidRPr="00E73279" w:rsidRDefault="00835983" w:rsidP="005C2D82">
      <w:pPr>
        <w:jc w:val="center"/>
        <w:rPr>
          <w:rFonts w:ascii="Times New Roman" w:hAnsi="Times New Roman" w:cs="Times New Roman"/>
          <w:bCs/>
        </w:rPr>
      </w:pPr>
      <w:r w:rsidRPr="00E73279">
        <w:rPr>
          <w:rFonts w:ascii="Times New Roman" w:hAnsi="Times New Roman" w:cs="Times New Roman"/>
          <w:bCs/>
        </w:rPr>
        <w:t>Two Half-Brothers</w:t>
      </w:r>
    </w:p>
    <w:p w:rsidR="00835983" w:rsidRPr="009D23F9" w:rsidRDefault="00835983" w:rsidP="009D23F9">
      <w:pPr>
        <w:rPr>
          <w:rFonts w:ascii="Times New Roman" w:hAnsi="Times New Roman" w:cs="Times New Roman"/>
        </w:rPr>
      </w:pPr>
      <w:r w:rsidRPr="009D23F9">
        <w:rPr>
          <w:rFonts w:ascii="Times New Roman" w:hAnsi="Times New Roman" w:cs="Times New Roman"/>
          <w:spacing w:val="-2"/>
        </w:rPr>
        <w:t>As previously seen, the history of the present Middle East situation had its beginning with Abraham almost 4,000 years ago (</w:t>
      </w:r>
      <w:r w:rsidR="0093660C" w:rsidRPr="005341C0">
        <w:rPr>
          <w:rFonts w:ascii="Times New Roman" w:hAnsi="Times New Roman" w:cs="Times New Roman"/>
          <w:b/>
          <w:spacing w:val="-2"/>
        </w:rPr>
        <w:t>Genesis</w:t>
      </w:r>
      <w:r w:rsidRPr="005341C0">
        <w:rPr>
          <w:rFonts w:ascii="Times New Roman" w:hAnsi="Times New Roman" w:cs="Times New Roman"/>
          <w:b/>
          <w:spacing w:val="-2"/>
        </w:rPr>
        <w:t xml:space="preserve"> 12:1ff</w:t>
      </w:r>
      <w:r w:rsidRPr="009D23F9">
        <w:rPr>
          <w:rFonts w:ascii="Times New Roman" w:hAnsi="Times New Roman" w:cs="Times New Roman"/>
          <w:spacing w:val="-2"/>
        </w:rPr>
        <w:t xml:space="preserve">).  Abraham was called out of Ur of the Chaldees and instructed to go into another land, a land </w:t>
      </w:r>
      <w:r w:rsidR="005341C0">
        <w:rPr>
          <w:rFonts w:ascii="Times New Roman" w:hAnsi="Times New Roman" w:cs="Times New Roman"/>
          <w:spacing w:val="-2"/>
        </w:rPr>
        <w:t>that</w:t>
      </w:r>
      <w:r w:rsidRPr="009D23F9">
        <w:rPr>
          <w:rFonts w:ascii="Times New Roman" w:hAnsi="Times New Roman" w:cs="Times New Roman"/>
          <w:spacing w:val="-2"/>
        </w:rPr>
        <w:t xml:space="preserve"> God would show him.</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Then, once in the land, God established an everlasting covenant with Abraham.  This covenant concerned </w:t>
      </w:r>
      <w:r w:rsidRPr="009D23F9">
        <w:rPr>
          <w:rFonts w:ascii="Times New Roman" w:hAnsi="Times New Roman" w:cs="Times New Roman"/>
          <w:i/>
          <w:iCs/>
        </w:rPr>
        <w:t>a seed</w:t>
      </w:r>
      <w:r w:rsidRPr="009D23F9">
        <w:rPr>
          <w:rFonts w:ascii="Times New Roman" w:hAnsi="Times New Roman" w:cs="Times New Roman"/>
        </w:rPr>
        <w:t xml:space="preserve"> and </w:t>
      </w:r>
      <w:r w:rsidRPr="009D23F9">
        <w:rPr>
          <w:rFonts w:ascii="Times New Roman" w:hAnsi="Times New Roman" w:cs="Times New Roman"/>
          <w:i/>
          <w:iCs/>
        </w:rPr>
        <w:t>a land</w:t>
      </w:r>
      <w:r w:rsidRPr="005341C0">
        <w:rPr>
          <w:rFonts w:ascii="Times New Roman" w:hAnsi="Times New Roman" w:cs="Times New Roman"/>
          <w:iCs/>
        </w:rPr>
        <w:t>.</w:t>
      </w:r>
      <w:r w:rsidRPr="009D23F9">
        <w:rPr>
          <w:rFonts w:ascii="Times New Roman" w:hAnsi="Times New Roman" w:cs="Times New Roman"/>
        </w:rPr>
        <w:t>Abraham was to have a son, and through the progeny of this son God would establish a great nation.  And this nation was to be the channel through which God would bless all the Gentile nations.</w:t>
      </w:r>
    </w:p>
    <w:p w:rsidR="00835983" w:rsidRPr="009D23F9" w:rsidRDefault="00835983" w:rsidP="009D23F9">
      <w:pPr>
        <w:rPr>
          <w:rFonts w:ascii="Times New Roman" w:hAnsi="Times New Roman" w:cs="Times New Roman"/>
        </w:rPr>
      </w:pPr>
      <w:r w:rsidRPr="009D23F9">
        <w:rPr>
          <w:rFonts w:ascii="Times New Roman" w:hAnsi="Times New Roman" w:cs="Times New Roman"/>
        </w:rPr>
        <w:lastRenderedPageBreak/>
        <w:t xml:space="preserve">This nation was to be established in a tract of land in the Middle East, within certain specified boundaries — </w:t>
      </w:r>
      <w:r w:rsidRPr="009D23F9">
        <w:rPr>
          <w:rFonts w:ascii="Times New Roman" w:hAnsi="Times New Roman" w:cs="Times New Roman"/>
          <w:i/>
          <w:iCs/>
        </w:rPr>
        <w:t>a land given to Abraham and his seed for an everlasting possession</w:t>
      </w:r>
      <w:r w:rsidRPr="009D23F9">
        <w:rPr>
          <w:rFonts w:ascii="Times New Roman" w:hAnsi="Times New Roman" w:cs="Times New Roman"/>
        </w:rPr>
        <w:t xml:space="preserve"> (</w:t>
      </w:r>
      <w:r w:rsidRPr="007751BC">
        <w:rPr>
          <w:rFonts w:ascii="Times New Roman" w:hAnsi="Times New Roman" w:cs="Times New Roman"/>
          <w:iCs/>
        </w:rPr>
        <w:t>cf.</w:t>
      </w:r>
      <w:r w:rsidR="0093660C" w:rsidRPr="005341C0">
        <w:rPr>
          <w:rFonts w:ascii="Times New Roman" w:hAnsi="Times New Roman" w:cs="Times New Roman"/>
          <w:b/>
        </w:rPr>
        <w:t>Genesis</w:t>
      </w:r>
      <w:r w:rsidRPr="005341C0">
        <w:rPr>
          <w:rFonts w:ascii="Times New Roman" w:hAnsi="Times New Roman" w:cs="Times New Roman"/>
          <w:b/>
        </w:rPr>
        <w:t xml:space="preserve"> 12:1-3</w:t>
      </w:r>
      <w:r w:rsidRPr="009D23F9">
        <w:rPr>
          <w:rFonts w:ascii="Times New Roman" w:hAnsi="Times New Roman" w:cs="Times New Roman"/>
        </w:rPr>
        <w:t>,</w:t>
      </w:r>
      <w:r w:rsidRPr="005341C0">
        <w:rPr>
          <w:rFonts w:ascii="Times New Roman" w:hAnsi="Times New Roman" w:cs="Times New Roman"/>
          <w:b/>
        </w:rPr>
        <w:t xml:space="preserve"> 7</w:t>
      </w:r>
      <w:r w:rsidRPr="009D23F9">
        <w:rPr>
          <w:rFonts w:ascii="Times New Roman" w:hAnsi="Times New Roman" w:cs="Times New Roman"/>
        </w:rPr>
        <w:t xml:space="preserve">; </w:t>
      </w:r>
      <w:r w:rsidRPr="005341C0">
        <w:rPr>
          <w:rFonts w:ascii="Times New Roman" w:hAnsi="Times New Roman" w:cs="Times New Roman"/>
          <w:b/>
        </w:rPr>
        <w:t>13:14-17</w:t>
      </w:r>
      <w:r w:rsidRPr="009D23F9">
        <w:rPr>
          <w:rFonts w:ascii="Times New Roman" w:hAnsi="Times New Roman" w:cs="Times New Roman"/>
        </w:rPr>
        <w:t xml:space="preserve">; </w:t>
      </w:r>
      <w:r w:rsidRPr="005341C0">
        <w:rPr>
          <w:rFonts w:ascii="Times New Roman" w:hAnsi="Times New Roman" w:cs="Times New Roman"/>
          <w:b/>
        </w:rPr>
        <w:t>15:18-21</w:t>
      </w:r>
      <w:r w:rsidRPr="009D23F9">
        <w:rPr>
          <w:rFonts w:ascii="Times New Roman" w:hAnsi="Times New Roman" w:cs="Times New Roman"/>
        </w:rPr>
        <w:t xml:space="preserve">; </w:t>
      </w:r>
      <w:r w:rsidRPr="005341C0">
        <w:rPr>
          <w:rFonts w:ascii="Times New Roman" w:hAnsi="Times New Roman" w:cs="Times New Roman"/>
          <w:b/>
        </w:rPr>
        <w:t>26:3</w:t>
      </w:r>
      <w:r w:rsidRPr="009D23F9">
        <w:rPr>
          <w:rFonts w:ascii="Times New Roman" w:hAnsi="Times New Roman" w:cs="Times New Roman"/>
        </w:rPr>
        <w:t xml:space="preserve">, </w:t>
      </w:r>
      <w:r w:rsidRPr="005341C0">
        <w:rPr>
          <w:rFonts w:ascii="Times New Roman" w:hAnsi="Times New Roman" w:cs="Times New Roman"/>
          <w:b/>
        </w:rPr>
        <w:t>4</w:t>
      </w:r>
      <w:r w:rsidRPr="009D23F9">
        <w:rPr>
          <w:rFonts w:ascii="Times New Roman" w:hAnsi="Times New Roman" w:cs="Times New Roman"/>
        </w:rPr>
        <w:t xml:space="preserve">; </w:t>
      </w:r>
      <w:r w:rsidRPr="005341C0">
        <w:rPr>
          <w:rFonts w:ascii="Times New Roman" w:hAnsi="Times New Roman" w:cs="Times New Roman"/>
          <w:b/>
        </w:rPr>
        <w:t>28:13-15</w:t>
      </w:r>
      <w:r w:rsidRPr="009D23F9">
        <w:rPr>
          <w:rFonts w:ascii="Times New Roman" w:hAnsi="Times New Roman" w:cs="Times New Roman"/>
        </w:rPr>
        <w:t>).  And the Abrahamic covenant was established before Abraham even possessed a seed to fulfill the promises of God.</w:t>
      </w:r>
    </w:p>
    <w:p w:rsidR="00835983" w:rsidRPr="009D23F9" w:rsidRDefault="00835983" w:rsidP="009D23F9">
      <w:pPr>
        <w:rPr>
          <w:rFonts w:ascii="Times New Roman" w:hAnsi="Times New Roman" w:cs="Times New Roman"/>
        </w:rPr>
      </w:pPr>
      <w:r w:rsidRPr="009D23F9">
        <w:rPr>
          <w:rFonts w:ascii="Times New Roman" w:hAnsi="Times New Roman" w:cs="Times New Roman"/>
        </w:rPr>
        <w:t>Following the establishment of this covenant we have the account of Sarah, Abraham’s wife, who found herself with no children and beyond the age of childbearing.  Sarah, in the energy of the flesh, surmised that if Abraham were to have a seed to fulfill the promises of God, this seed would have to come through someone other than herself.  Sarah, thus, said unto Abraham, “</w:t>
      </w:r>
      <w:r w:rsidR="00CB367C" w:rsidRPr="00CB367C">
        <w:rPr>
          <w:rFonts w:ascii="Times New Roman" w:hAnsi="Times New Roman" w:cs="Times New Roman"/>
          <w:i/>
        </w:rPr>
        <w:t>See now</w:t>
      </w:r>
      <w:r w:rsidR="00CB367C" w:rsidRPr="00CB367C">
        <w:rPr>
          <w:rFonts w:ascii="Times New Roman" w:hAnsi="Times New Roman" w:cs="Times New Roman"/>
        </w:rPr>
        <w:t xml:space="preserve">, </w:t>
      </w:r>
      <w:r w:rsidR="00CB367C" w:rsidRPr="00CB367C">
        <w:rPr>
          <w:rFonts w:ascii="Times New Roman" w:hAnsi="Times New Roman" w:cs="Times New Roman"/>
          <w:i/>
        </w:rPr>
        <w:t>the LORD has restrained me from bearing children</w:t>
      </w:r>
      <w:r w:rsidR="00CB367C" w:rsidRPr="00CB367C">
        <w:rPr>
          <w:rFonts w:ascii="Times New Roman" w:hAnsi="Times New Roman" w:cs="Times New Roman"/>
        </w:rPr>
        <w:t xml:space="preserve">. </w:t>
      </w:r>
      <w:r w:rsidR="00CB367C" w:rsidRPr="00CB367C">
        <w:rPr>
          <w:rFonts w:ascii="Times New Roman" w:hAnsi="Times New Roman" w:cs="Times New Roman"/>
          <w:i/>
        </w:rPr>
        <w:t>Please</w:t>
      </w:r>
      <w:r w:rsidR="00CB367C" w:rsidRPr="00CB367C">
        <w:rPr>
          <w:rFonts w:ascii="Times New Roman" w:hAnsi="Times New Roman" w:cs="Times New Roman"/>
        </w:rPr>
        <w:t xml:space="preserve">, </w:t>
      </w:r>
      <w:r w:rsidR="00CB367C" w:rsidRPr="00CB367C">
        <w:rPr>
          <w:rFonts w:ascii="Times New Roman" w:hAnsi="Times New Roman" w:cs="Times New Roman"/>
          <w:i/>
        </w:rPr>
        <w:t>go in to my maid</w:t>
      </w:r>
      <w:r w:rsidR="00CB367C" w:rsidRPr="00CB367C">
        <w:rPr>
          <w:rFonts w:ascii="Times New Roman" w:hAnsi="Times New Roman" w:cs="Times New Roman"/>
        </w:rPr>
        <w:t xml:space="preserve">; </w:t>
      </w:r>
      <w:r w:rsidR="00CB367C" w:rsidRPr="00CB367C">
        <w:rPr>
          <w:rFonts w:ascii="Times New Roman" w:hAnsi="Times New Roman" w:cs="Times New Roman"/>
          <w:i/>
        </w:rPr>
        <w:t>perhaps I shall obtain children by her</w:t>
      </w:r>
      <w:r w:rsidR="00CB367C" w:rsidRPr="00CB367C">
        <w:rPr>
          <w:rFonts w:ascii="Times New Roman" w:hAnsi="Times New Roman" w:cs="Times New Roman"/>
        </w:rPr>
        <w:t>.</w:t>
      </w:r>
      <w:r w:rsidRPr="009D23F9">
        <w:rPr>
          <w:rFonts w:ascii="Times New Roman" w:hAnsi="Times New Roman" w:cs="Times New Roman"/>
        </w:rPr>
        <w:t xml:space="preserve">”  Abraham harkened to Sarah’s voice, took Hagar, went in unto her, and she conceived and bore </w:t>
      </w:r>
      <w:r w:rsidRPr="009D23F9">
        <w:rPr>
          <w:rFonts w:ascii="Times New Roman" w:hAnsi="Times New Roman" w:cs="Times New Roman"/>
          <w:i/>
          <w:iCs/>
        </w:rPr>
        <w:t>Ishmael</w:t>
      </w:r>
      <w:r w:rsidRPr="009D23F9">
        <w:rPr>
          <w:rFonts w:ascii="Times New Roman" w:hAnsi="Times New Roman" w:cs="Times New Roman"/>
        </w:rPr>
        <w:t xml:space="preserve"> (</w:t>
      </w:r>
      <w:r w:rsidR="0093660C" w:rsidRPr="00CB367C">
        <w:rPr>
          <w:rFonts w:ascii="Times New Roman" w:hAnsi="Times New Roman" w:cs="Times New Roman"/>
          <w:b/>
        </w:rPr>
        <w:t>Genesis</w:t>
      </w:r>
      <w:r w:rsidRPr="00CB367C">
        <w:rPr>
          <w:rFonts w:ascii="Times New Roman" w:hAnsi="Times New Roman" w:cs="Times New Roman"/>
          <w:b/>
        </w:rPr>
        <w:t xml:space="preserve"> 16:1ff</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 birth of Ishmael marks the point in history to which all of the present turmoil in the Middle East can be traced.  </w:t>
      </w:r>
      <w:r w:rsidRPr="009D23F9">
        <w:rPr>
          <w:rFonts w:ascii="Times New Roman" w:hAnsi="Times New Roman" w:cs="Times New Roman"/>
          <w:i/>
          <w:iCs/>
        </w:rPr>
        <w:t>Nothing</w:t>
      </w:r>
      <w:r w:rsidRPr="009D23F9">
        <w:rPr>
          <w:rFonts w:ascii="Times New Roman" w:hAnsi="Times New Roman" w:cs="Times New Roman"/>
        </w:rPr>
        <w:t xml:space="preserve"> performed in the energy of the flesh is ever acceptable to God; and many times, as is exemplified in the acts of Sarah and Abraham, resulting in the birth of Ishmael through Hagar, actions of this nature will have far-reaching, dire consequences.</w:t>
      </w:r>
    </w:p>
    <w:p w:rsidR="00835983" w:rsidRPr="009D23F9" w:rsidRDefault="00835983" w:rsidP="009D23F9">
      <w:pPr>
        <w:rPr>
          <w:rFonts w:ascii="Times New Roman" w:hAnsi="Times New Roman" w:cs="Times New Roman"/>
        </w:rPr>
      </w:pPr>
      <w:r w:rsidRPr="009D23F9">
        <w:rPr>
          <w:rFonts w:ascii="Times New Roman" w:hAnsi="Times New Roman" w:cs="Times New Roman"/>
          <w:spacing w:val="-2"/>
        </w:rPr>
        <w:t xml:space="preserve">In the </w:t>
      </w:r>
      <w:r w:rsidRPr="00EC1E44">
        <w:rPr>
          <w:rFonts w:ascii="Times New Roman" w:hAnsi="Times New Roman" w:cs="Times New Roman"/>
          <w:b/>
          <w:spacing w:val="-2"/>
        </w:rPr>
        <w:t>Genesis</w:t>
      </w:r>
      <w:r w:rsidRPr="009D23F9">
        <w:rPr>
          <w:rFonts w:ascii="Times New Roman" w:hAnsi="Times New Roman" w:cs="Times New Roman"/>
          <w:spacing w:val="-2"/>
        </w:rPr>
        <w:t xml:space="preserve"> account there are thirteen silent years following the birth of Ishmael (</w:t>
      </w:r>
      <w:r w:rsidR="0093660C" w:rsidRPr="00EC1E44">
        <w:rPr>
          <w:rFonts w:ascii="Times New Roman" w:hAnsi="Times New Roman" w:cs="Times New Roman"/>
          <w:b/>
          <w:spacing w:val="-2"/>
        </w:rPr>
        <w:t>Genesis</w:t>
      </w:r>
      <w:r w:rsidRPr="00EC1E44">
        <w:rPr>
          <w:rFonts w:ascii="Times New Roman" w:hAnsi="Times New Roman" w:cs="Times New Roman"/>
          <w:b/>
          <w:spacing w:val="-2"/>
        </w:rPr>
        <w:t xml:space="preserve"> 16:16-17:1</w:t>
      </w:r>
      <w:r w:rsidRPr="009D23F9">
        <w:rPr>
          <w:rFonts w:ascii="Times New Roman" w:hAnsi="Times New Roman" w:cs="Times New Roman"/>
          <w:spacing w:val="-2"/>
        </w:rPr>
        <w:t>).  Then, at the termination of thes</w:t>
      </w:r>
      <w:r w:rsidR="00EC1E44">
        <w:rPr>
          <w:rFonts w:ascii="Times New Roman" w:hAnsi="Times New Roman" w:cs="Times New Roman"/>
          <w:spacing w:val="-2"/>
        </w:rPr>
        <w:t xml:space="preserve">e thirteen years God appeared </w:t>
      </w:r>
      <w:r w:rsidRPr="009D23F9">
        <w:rPr>
          <w:rFonts w:ascii="Times New Roman" w:hAnsi="Times New Roman" w:cs="Times New Roman"/>
          <w:spacing w:val="-2"/>
        </w:rPr>
        <w:t>to Abraham and revealed that the time had come for His promise concerning a seed to be fulfilled.</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Sarah, who was old and beyond the age of childbearing, was to </w:t>
      </w:r>
      <w:r w:rsidR="00EC1E44">
        <w:rPr>
          <w:rFonts w:ascii="Times New Roman" w:hAnsi="Times New Roman" w:cs="Times New Roman"/>
        </w:rPr>
        <w:t xml:space="preserve">have a son.  God would return </w:t>
      </w:r>
      <w:r w:rsidRPr="009D23F9">
        <w:rPr>
          <w:rFonts w:ascii="Times New Roman" w:hAnsi="Times New Roman" w:cs="Times New Roman"/>
        </w:rPr>
        <w:t>to Sarah “</w:t>
      </w:r>
      <w:r w:rsidRPr="00EC1E44">
        <w:rPr>
          <w:rFonts w:ascii="Times New Roman" w:hAnsi="Times New Roman" w:cs="Times New Roman"/>
          <w:i/>
        </w:rPr>
        <w:t>according to the time of life</w:t>
      </w:r>
      <w:r w:rsidRPr="009D23F9">
        <w:rPr>
          <w:rFonts w:ascii="Times New Roman" w:hAnsi="Times New Roman" w:cs="Times New Roman"/>
        </w:rPr>
        <w:t>” (</w:t>
      </w:r>
      <w:r w:rsidR="0093660C" w:rsidRPr="00EC1E44">
        <w:rPr>
          <w:rFonts w:ascii="Times New Roman" w:hAnsi="Times New Roman" w:cs="Times New Roman"/>
          <w:b/>
        </w:rPr>
        <w:t>Genesis</w:t>
      </w:r>
      <w:r w:rsidRPr="00EC1E44">
        <w:rPr>
          <w:rFonts w:ascii="Times New Roman" w:hAnsi="Times New Roman" w:cs="Times New Roman"/>
          <w:b/>
        </w:rPr>
        <w:t xml:space="preserve"> 18:14</w:t>
      </w:r>
      <w:r w:rsidRPr="009D23F9">
        <w:rPr>
          <w:rFonts w:ascii="Times New Roman" w:hAnsi="Times New Roman" w:cs="Times New Roman"/>
        </w:rPr>
        <w:t xml:space="preserve">; </w:t>
      </w:r>
      <w:r w:rsidRPr="00EC1E44">
        <w:rPr>
          <w:rFonts w:ascii="Times New Roman" w:hAnsi="Times New Roman" w:cs="Times New Roman"/>
          <w:b/>
        </w:rPr>
        <w:t>21:1</w:t>
      </w:r>
      <w:r w:rsidRPr="009D23F9">
        <w:rPr>
          <w:rFonts w:ascii="Times New Roman" w:hAnsi="Times New Roman" w:cs="Times New Roman"/>
        </w:rPr>
        <w:t xml:space="preserve">, </w:t>
      </w:r>
      <w:r w:rsidRPr="00EC1E44">
        <w:rPr>
          <w:rFonts w:ascii="Times New Roman" w:hAnsi="Times New Roman" w:cs="Times New Roman"/>
          <w:b/>
        </w:rPr>
        <w:t>2</w:t>
      </w:r>
      <w:r w:rsidRPr="009D23F9">
        <w:rPr>
          <w:rFonts w:ascii="Times New Roman" w:hAnsi="Times New Roman" w:cs="Times New Roman"/>
        </w:rPr>
        <w:t xml:space="preserve">), and Sarah would bear Abraham a son in his old age.  This son was to be called “Isaac,” a name </w:t>
      </w:r>
      <w:r w:rsidR="0093660C">
        <w:rPr>
          <w:rFonts w:ascii="Times New Roman" w:hAnsi="Times New Roman" w:cs="Times New Roman"/>
        </w:rPr>
        <w:t>d</w:t>
      </w:r>
      <w:r w:rsidRPr="009D23F9">
        <w:rPr>
          <w:rFonts w:ascii="Times New Roman" w:hAnsi="Times New Roman" w:cs="Times New Roman"/>
        </w:rPr>
        <w:t>ivinely revealed even before conception, at a time when Sarah was still incapable of bearing children (</w:t>
      </w:r>
      <w:r w:rsidR="0093660C" w:rsidRPr="00EC1E44">
        <w:rPr>
          <w:rFonts w:ascii="Times New Roman" w:hAnsi="Times New Roman" w:cs="Times New Roman"/>
          <w:b/>
        </w:rPr>
        <w:t>Genesis</w:t>
      </w:r>
      <w:r w:rsidRPr="00EC1E44">
        <w:rPr>
          <w:rFonts w:ascii="Times New Roman" w:hAnsi="Times New Roman" w:cs="Times New Roman"/>
          <w:b/>
        </w:rPr>
        <w:t xml:space="preserve"> 17:19</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Then, as well, at this same time (before Isaac was conceived), insofar as the Abrahamic covenant was concerned, </w:t>
      </w:r>
      <w:r w:rsidRPr="009D23F9">
        <w:rPr>
          <w:rFonts w:ascii="Times New Roman" w:hAnsi="Times New Roman" w:cs="Times New Roman"/>
          <w:i/>
          <w:iCs/>
        </w:rPr>
        <w:t>Ishmael was completely rejected</w:t>
      </w:r>
      <w:r w:rsidRPr="009D23F9">
        <w:rPr>
          <w:rFonts w:ascii="Times New Roman" w:hAnsi="Times New Roman" w:cs="Times New Roman"/>
        </w:rPr>
        <w:t xml:space="preserve"> (</w:t>
      </w:r>
      <w:r w:rsidR="0093660C" w:rsidRPr="00EC1E44">
        <w:rPr>
          <w:rFonts w:ascii="Times New Roman" w:hAnsi="Times New Roman" w:cs="Times New Roman"/>
          <w:b/>
        </w:rPr>
        <w:t>Genesis</w:t>
      </w:r>
      <w:r w:rsidRPr="00EC1E44">
        <w:rPr>
          <w:rFonts w:ascii="Times New Roman" w:hAnsi="Times New Roman" w:cs="Times New Roman"/>
          <w:b/>
        </w:rPr>
        <w:t xml:space="preserve"> 17:18-21</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All things</w:t>
      </w:r>
      <w:r w:rsidRPr="009D23F9">
        <w:rPr>
          <w:rFonts w:ascii="Times New Roman" w:hAnsi="Times New Roman" w:cs="Times New Roman"/>
        </w:rPr>
        <w:t xml:space="preserve"> surrounding the birth of Isaac were of </w:t>
      </w:r>
      <w:r w:rsidR="00EC1E44">
        <w:rPr>
          <w:rFonts w:ascii="Times New Roman" w:hAnsi="Times New Roman" w:cs="Times New Roman"/>
        </w:rPr>
        <w:t>d</w:t>
      </w:r>
      <w:r w:rsidRPr="009D23F9">
        <w:rPr>
          <w:rFonts w:ascii="Times New Roman" w:hAnsi="Times New Roman" w:cs="Times New Roman"/>
        </w:rPr>
        <w:t xml:space="preserve">ivine intervention — the opposite of those surrounding the birth of Ishmael (Ishmael’s name had also been </w:t>
      </w:r>
      <w:r w:rsidR="00EC1E44">
        <w:rPr>
          <w:rFonts w:ascii="Times New Roman" w:hAnsi="Times New Roman" w:cs="Times New Roman"/>
        </w:rPr>
        <w:t>d</w:t>
      </w:r>
      <w:r w:rsidRPr="009D23F9">
        <w:rPr>
          <w:rFonts w:ascii="Times New Roman" w:hAnsi="Times New Roman" w:cs="Times New Roman"/>
        </w:rPr>
        <w:t xml:space="preserve">ivinely revealed before birth but only </w:t>
      </w:r>
      <w:r w:rsidRPr="009D23F9">
        <w:rPr>
          <w:rFonts w:ascii="Times New Roman" w:hAnsi="Times New Roman" w:cs="Times New Roman"/>
          <w:i/>
          <w:iCs/>
        </w:rPr>
        <w:t>after</w:t>
      </w:r>
      <w:r w:rsidRPr="009D23F9">
        <w:rPr>
          <w:rFonts w:ascii="Times New Roman" w:hAnsi="Times New Roman" w:cs="Times New Roman"/>
        </w:rPr>
        <w:t xml:space="preserve"> conception, not </w:t>
      </w:r>
      <w:r w:rsidRPr="009D23F9">
        <w:rPr>
          <w:rFonts w:ascii="Times New Roman" w:hAnsi="Times New Roman" w:cs="Times New Roman"/>
          <w:i/>
          <w:iCs/>
        </w:rPr>
        <w:t>before</w:t>
      </w:r>
      <w:r w:rsidRPr="009D23F9">
        <w:rPr>
          <w:rFonts w:ascii="Times New Roman" w:hAnsi="Times New Roman" w:cs="Times New Roman"/>
        </w:rPr>
        <w:t xml:space="preserve"> conception, as Isaac’s [</w:t>
      </w:r>
      <w:r w:rsidR="0093660C" w:rsidRPr="00EC1E44">
        <w:rPr>
          <w:rFonts w:ascii="Times New Roman" w:hAnsi="Times New Roman" w:cs="Times New Roman"/>
          <w:b/>
        </w:rPr>
        <w:t>Genesis</w:t>
      </w:r>
      <w:r w:rsidRPr="00EC1E44">
        <w:rPr>
          <w:rFonts w:ascii="Times New Roman" w:hAnsi="Times New Roman" w:cs="Times New Roman"/>
          <w:b/>
        </w:rPr>
        <w:t xml:space="preserve"> 16:4</w:t>
      </w:r>
      <w:r w:rsidRPr="009D23F9">
        <w:rPr>
          <w:rFonts w:ascii="Times New Roman" w:hAnsi="Times New Roman" w:cs="Times New Roman"/>
        </w:rPr>
        <w:t xml:space="preserve">, </w:t>
      </w:r>
      <w:r w:rsidRPr="00EC1E44">
        <w:rPr>
          <w:rFonts w:ascii="Times New Roman" w:hAnsi="Times New Roman" w:cs="Times New Roman"/>
          <w:b/>
        </w:rPr>
        <w:t>11</w:t>
      </w:r>
      <w:r w:rsidRPr="009D23F9">
        <w:rPr>
          <w:rFonts w:ascii="Times New Roman" w:hAnsi="Times New Roman" w:cs="Times New Roman"/>
        </w:rPr>
        <w:t>]).</w:t>
      </w:r>
    </w:p>
    <w:p w:rsidR="00835983" w:rsidRDefault="00EC1E44" w:rsidP="009D23F9">
      <w:pPr>
        <w:rPr>
          <w:rFonts w:ascii="Times New Roman" w:hAnsi="Times New Roman" w:cs="Times New Roman"/>
        </w:rPr>
      </w:pPr>
      <w:r>
        <w:rPr>
          <w:rFonts w:ascii="Times New Roman" w:hAnsi="Times New Roman" w:cs="Times New Roman"/>
        </w:rPr>
        <w:t xml:space="preserve">The whole </w:t>
      </w:r>
      <w:r w:rsidR="00835983" w:rsidRPr="009D23F9">
        <w:rPr>
          <w:rFonts w:ascii="Times New Roman" w:hAnsi="Times New Roman" w:cs="Times New Roman"/>
        </w:rPr>
        <w:t>problem in the Middle East today stems from one central subject and has to do with two major points of contention regarding that subject.</w:t>
      </w:r>
    </w:p>
    <w:p w:rsidR="00835983" w:rsidRDefault="00835983" w:rsidP="009D23F9">
      <w:pPr>
        <w:pStyle w:val="ListParagraph"/>
        <w:numPr>
          <w:ilvl w:val="0"/>
          <w:numId w:val="1"/>
        </w:numPr>
        <w:rPr>
          <w:rFonts w:ascii="Times New Roman" w:hAnsi="Times New Roman" w:cs="Times New Roman"/>
        </w:rPr>
      </w:pPr>
      <w:r w:rsidRPr="009D23F9">
        <w:rPr>
          <w:rFonts w:ascii="Times New Roman" w:hAnsi="Times New Roman" w:cs="Times New Roman"/>
        </w:rPr>
        <w:t>The subject:  The Abrahamic Covenant.</w:t>
      </w:r>
    </w:p>
    <w:p w:rsidR="009D23F9" w:rsidRDefault="009D23F9" w:rsidP="009D23F9">
      <w:pPr>
        <w:pStyle w:val="ListParagraph"/>
        <w:rPr>
          <w:rFonts w:ascii="Times New Roman" w:hAnsi="Times New Roman" w:cs="Times New Roman"/>
        </w:rPr>
      </w:pPr>
    </w:p>
    <w:p w:rsidR="00835983" w:rsidRPr="009D23F9" w:rsidRDefault="00835983" w:rsidP="009D23F9">
      <w:pPr>
        <w:pStyle w:val="ListParagraph"/>
        <w:numPr>
          <w:ilvl w:val="0"/>
          <w:numId w:val="1"/>
        </w:numPr>
        <w:rPr>
          <w:rFonts w:ascii="Times New Roman" w:hAnsi="Times New Roman" w:cs="Times New Roman"/>
        </w:rPr>
      </w:pPr>
      <w:r w:rsidRPr="009D23F9">
        <w:rPr>
          <w:rFonts w:ascii="Times New Roman" w:hAnsi="Times New Roman" w:cs="Times New Roman"/>
        </w:rPr>
        <w:t>The points of contention:  How the descendants of the two sons of Abraham relate to and view this covenant.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Those surrounding Israel, many within the borders of the Jewish nation itself — the Egyptians, Syrians, Jordanians, Palestinians, et al. — are descendants of </w:t>
      </w:r>
      <w:r w:rsidRPr="009D23F9">
        <w:rPr>
          <w:rFonts w:ascii="Times New Roman" w:hAnsi="Times New Roman" w:cs="Times New Roman"/>
          <w:i/>
          <w:iCs/>
        </w:rPr>
        <w:t>Ishmael</w:t>
      </w:r>
      <w:r w:rsidRPr="00EC1E44">
        <w:rPr>
          <w:rFonts w:ascii="Times New Roman" w:hAnsi="Times New Roman" w:cs="Times New Roman"/>
          <w:iCs/>
        </w:rPr>
        <w:t>.</w:t>
      </w:r>
      <w:r w:rsidRPr="009D23F9">
        <w:rPr>
          <w:rFonts w:ascii="Times New Roman" w:hAnsi="Times New Roman" w:cs="Times New Roman"/>
        </w:rPr>
        <w:t xml:space="preserve">  The Israelites are descendants of </w:t>
      </w:r>
      <w:r w:rsidRPr="009D23F9">
        <w:rPr>
          <w:rFonts w:ascii="Times New Roman" w:hAnsi="Times New Roman" w:cs="Times New Roman"/>
          <w:i/>
          <w:iCs/>
        </w:rPr>
        <w:t>Isaac</w:t>
      </w:r>
      <w:r w:rsidRPr="00EC1E44">
        <w:rPr>
          <w:rFonts w:ascii="Times New Roman" w:hAnsi="Times New Roman" w:cs="Times New Roman"/>
          <w:iCs/>
        </w:rPr>
        <w:t>.</w:t>
      </w:r>
      <w:r w:rsidRPr="009D23F9">
        <w:rPr>
          <w:rFonts w:ascii="Times New Roman" w:hAnsi="Times New Roman" w:cs="Times New Roman"/>
        </w:rPr>
        <w:t xml:space="preserve">  Thus, the Jews and the Arabs are </w:t>
      </w:r>
      <w:r w:rsidRPr="009D23F9">
        <w:rPr>
          <w:rFonts w:ascii="Times New Roman" w:hAnsi="Times New Roman" w:cs="Times New Roman"/>
          <w:i/>
          <w:iCs/>
        </w:rPr>
        <w:t>half-brothers</w:t>
      </w:r>
      <w:r w:rsidRPr="007751BC">
        <w:rPr>
          <w:rFonts w:ascii="Times New Roman" w:hAnsi="Times New Roman" w:cs="Times New Roman"/>
          <w:iCs/>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Both Anwar Sadat of Egypt and Menachem Begin of Israel alluded to this fact in speeches before the Israeli Knesset Nov</w:t>
      </w:r>
      <w:r w:rsidR="007751BC">
        <w:rPr>
          <w:rFonts w:ascii="Times New Roman" w:hAnsi="Times New Roman" w:cs="Times New Roman"/>
        </w:rPr>
        <w:t>ember</w:t>
      </w:r>
      <w:r w:rsidRPr="009D23F9">
        <w:rPr>
          <w:rFonts w:ascii="Times New Roman" w:hAnsi="Times New Roman" w:cs="Times New Roman"/>
        </w:rPr>
        <w:t xml:space="preserve"> 20, 1977.  Both men traced their common ancestry to Abraham — one through </w:t>
      </w:r>
      <w:r w:rsidRPr="009D23F9">
        <w:rPr>
          <w:rFonts w:ascii="Times New Roman" w:hAnsi="Times New Roman" w:cs="Times New Roman"/>
          <w:i/>
          <w:iCs/>
        </w:rPr>
        <w:t>Ishmael</w:t>
      </w:r>
      <w:r w:rsidRPr="009D23F9">
        <w:rPr>
          <w:rFonts w:ascii="Times New Roman" w:hAnsi="Times New Roman" w:cs="Times New Roman"/>
        </w:rPr>
        <w:t xml:space="preserve">, the other through </w:t>
      </w:r>
      <w:r w:rsidRPr="009D23F9">
        <w:rPr>
          <w:rFonts w:ascii="Times New Roman" w:hAnsi="Times New Roman" w:cs="Times New Roman"/>
          <w:i/>
          <w:iCs/>
        </w:rPr>
        <w:t>Isaac.</w:t>
      </w:r>
    </w:p>
    <w:p w:rsidR="00835983" w:rsidRPr="007751BC" w:rsidRDefault="00835983" w:rsidP="007751BC">
      <w:pPr>
        <w:ind w:left="720"/>
        <w:rPr>
          <w:rFonts w:ascii="Times New Roman" w:hAnsi="Times New Roman" w:cs="Times New Roman"/>
          <w:sz w:val="22"/>
          <w:szCs w:val="22"/>
        </w:rPr>
      </w:pPr>
      <w:r w:rsidRPr="007751BC">
        <w:rPr>
          <w:rFonts w:ascii="Times New Roman" w:hAnsi="Times New Roman" w:cs="Times New Roman"/>
          <w:sz w:val="22"/>
          <w:szCs w:val="22"/>
        </w:rPr>
        <w:lastRenderedPageBreak/>
        <w:t xml:space="preserve">(Some of the Arabic nations, taking matters back far enough, could trace their origin to other sons of Abraham besides Ishmael — to Esau, or to one of the six sons of Keturah.  However, over centuries of </w:t>
      </w:r>
      <w:r w:rsidR="00EC1E44">
        <w:rPr>
          <w:rFonts w:ascii="Times New Roman" w:hAnsi="Times New Roman" w:cs="Times New Roman"/>
          <w:sz w:val="22"/>
          <w:szCs w:val="22"/>
        </w:rPr>
        <w:t>time, extending into millennia</w:t>
      </w:r>
      <w:r w:rsidRPr="007751BC">
        <w:rPr>
          <w:rFonts w:ascii="Times New Roman" w:hAnsi="Times New Roman" w:cs="Times New Roman"/>
          <w:sz w:val="22"/>
          <w:szCs w:val="22"/>
        </w:rPr>
        <w:t xml:space="preserve">, </w:t>
      </w:r>
      <w:r w:rsidRPr="007751BC">
        <w:rPr>
          <w:rFonts w:ascii="Times New Roman" w:hAnsi="Times New Roman" w:cs="Times New Roman"/>
          <w:i/>
          <w:iCs/>
          <w:sz w:val="22"/>
          <w:szCs w:val="22"/>
        </w:rPr>
        <w:t>the descendants of Ishmael</w:t>
      </w:r>
      <w:r w:rsidRPr="007751BC">
        <w:rPr>
          <w:rFonts w:ascii="Times New Roman" w:hAnsi="Times New Roman" w:cs="Times New Roman"/>
          <w:sz w:val="22"/>
          <w:szCs w:val="22"/>
        </w:rPr>
        <w:t xml:space="preserve"> have come to the forefront in this respect.</w:t>
      </w:r>
    </w:p>
    <w:p w:rsidR="00835983" w:rsidRPr="007751BC" w:rsidRDefault="00835983" w:rsidP="007751BC">
      <w:pPr>
        <w:ind w:left="720"/>
        <w:rPr>
          <w:rFonts w:ascii="Times New Roman" w:hAnsi="Times New Roman" w:cs="Times New Roman"/>
          <w:sz w:val="22"/>
          <w:szCs w:val="22"/>
        </w:rPr>
      </w:pPr>
      <w:r w:rsidRPr="007751BC">
        <w:rPr>
          <w:rFonts w:ascii="Times New Roman" w:hAnsi="Times New Roman" w:cs="Times New Roman"/>
          <w:sz w:val="22"/>
          <w:szCs w:val="22"/>
        </w:rPr>
        <w:t>For all practical purposes, the descendants of Esau or the six sons of Keturah have, over time, been assimilated into the descendants of</w:t>
      </w:r>
      <w:r w:rsidR="006A56D3">
        <w:rPr>
          <w:rFonts w:ascii="Times New Roman" w:hAnsi="Times New Roman" w:cs="Times New Roman"/>
          <w:sz w:val="22"/>
          <w:szCs w:val="22"/>
        </w:rPr>
        <w:t xml:space="preserve"> Ishmael.  Thus, in this chapter</w:t>
      </w:r>
      <w:r w:rsidRPr="007751BC">
        <w:rPr>
          <w:rFonts w:ascii="Times New Roman" w:hAnsi="Times New Roman" w:cs="Times New Roman"/>
          <w:sz w:val="22"/>
          <w:szCs w:val="22"/>
        </w:rPr>
        <w:t xml:space="preserve">, the Arabic nations will be referenced in connection with </w:t>
      </w:r>
      <w:r w:rsidRPr="007751BC">
        <w:rPr>
          <w:rFonts w:ascii="Times New Roman" w:hAnsi="Times New Roman" w:cs="Times New Roman"/>
          <w:i/>
          <w:iCs/>
          <w:sz w:val="22"/>
          <w:szCs w:val="22"/>
        </w:rPr>
        <w:t>Ishmael</w:t>
      </w:r>
      <w:r w:rsidRPr="00EC1E44">
        <w:rPr>
          <w:rFonts w:ascii="Times New Roman" w:hAnsi="Times New Roman" w:cs="Times New Roman"/>
          <w:iCs/>
          <w:sz w:val="22"/>
          <w:szCs w:val="22"/>
        </w:rPr>
        <w:t>.</w:t>
      </w:r>
    </w:p>
    <w:p w:rsidR="00835983" w:rsidRPr="007751BC" w:rsidRDefault="00835983" w:rsidP="007751BC">
      <w:pPr>
        <w:ind w:left="720"/>
        <w:rPr>
          <w:rFonts w:ascii="Times New Roman" w:hAnsi="Times New Roman" w:cs="Times New Roman"/>
          <w:sz w:val="22"/>
          <w:szCs w:val="22"/>
        </w:rPr>
      </w:pPr>
      <w:r w:rsidRPr="007751BC">
        <w:rPr>
          <w:rFonts w:ascii="Times New Roman" w:hAnsi="Times New Roman" w:cs="Times New Roman"/>
          <w:sz w:val="22"/>
          <w:szCs w:val="22"/>
        </w:rPr>
        <w:t xml:space="preserve">Even if Arabic nations could be found today </w:t>
      </w:r>
      <w:r w:rsidR="00EC1E44">
        <w:rPr>
          <w:rFonts w:ascii="Times New Roman" w:hAnsi="Times New Roman" w:cs="Times New Roman"/>
          <w:sz w:val="22"/>
          <w:szCs w:val="22"/>
        </w:rPr>
        <w:t>that</w:t>
      </w:r>
      <w:r w:rsidRPr="007751BC">
        <w:rPr>
          <w:rFonts w:ascii="Times New Roman" w:hAnsi="Times New Roman" w:cs="Times New Roman"/>
          <w:sz w:val="22"/>
          <w:szCs w:val="22"/>
        </w:rPr>
        <w:t xml:space="preserve"> could trace their lineage back to other than Ishmael, they would still be looked upon in relation to the Jewish people and the Abrahamic Covenant</w:t>
      </w:r>
      <w:r w:rsidR="00EC1E44">
        <w:rPr>
          <w:rFonts w:ascii="Times New Roman" w:hAnsi="Times New Roman" w:cs="Times New Roman"/>
          <w:sz w:val="22"/>
          <w:szCs w:val="22"/>
        </w:rPr>
        <w:t xml:space="preserve"> in</w:t>
      </w:r>
      <w:r w:rsidRPr="007751BC">
        <w:rPr>
          <w:rFonts w:ascii="Times New Roman" w:hAnsi="Times New Roman" w:cs="Times New Roman"/>
          <w:sz w:val="22"/>
          <w:szCs w:val="22"/>
        </w:rPr>
        <w:t xml:space="preserve"> exactly the same way as the Ishmaelite nations.  In this respect, their origin would really be immaterial in relation to the subject matter at hand.)</w:t>
      </w:r>
    </w:p>
    <w:p w:rsidR="00835983" w:rsidRPr="009D23F9" w:rsidRDefault="00835983" w:rsidP="009D23F9">
      <w:pPr>
        <w:rPr>
          <w:rFonts w:ascii="Times New Roman" w:hAnsi="Times New Roman" w:cs="Times New Roman"/>
          <w:spacing w:val="-2"/>
        </w:rPr>
      </w:pPr>
      <w:r w:rsidRPr="009D23F9">
        <w:rPr>
          <w:rFonts w:ascii="Times New Roman" w:hAnsi="Times New Roman" w:cs="Times New Roman"/>
          <w:spacing w:val="-2"/>
        </w:rPr>
        <w:t xml:space="preserve">The entire framework for peace </w:t>
      </w:r>
      <w:r w:rsidR="003251CA">
        <w:rPr>
          <w:rFonts w:ascii="Times New Roman" w:hAnsi="Times New Roman" w:cs="Times New Roman"/>
          <w:spacing w:val="-2"/>
        </w:rPr>
        <w:t>that</w:t>
      </w:r>
      <w:r w:rsidRPr="009D23F9">
        <w:rPr>
          <w:rFonts w:ascii="Times New Roman" w:hAnsi="Times New Roman" w:cs="Times New Roman"/>
          <w:spacing w:val="-2"/>
        </w:rPr>
        <w:t xml:space="preserve"> Anwar Sadat proposed was built around Israel’s willingness to relinquish certain parts of the land </w:t>
      </w:r>
      <w:r w:rsidR="003251CA">
        <w:rPr>
          <w:rFonts w:ascii="Times New Roman" w:hAnsi="Times New Roman" w:cs="Times New Roman"/>
          <w:spacing w:val="-2"/>
        </w:rPr>
        <w:t>that</w:t>
      </w:r>
      <w:r w:rsidRPr="009D23F9">
        <w:rPr>
          <w:rFonts w:ascii="Times New Roman" w:hAnsi="Times New Roman" w:cs="Times New Roman"/>
          <w:spacing w:val="-2"/>
        </w:rPr>
        <w:t xml:space="preserve"> God had given to Abraham and his seed.  Anwar Sadat wanted the land “captured” during the 1967 war returned to the Arabs.  This land included the Sinai Peninsula taken from Egypt, the Golan Heights taken from Syria, and the West Bank — including the old city of Jerusalem — taken from Jor</w:t>
      </w:r>
      <w:r w:rsidR="007751BC">
        <w:rPr>
          <w:rFonts w:ascii="Times New Roman" w:hAnsi="Times New Roman" w:cs="Times New Roman"/>
          <w:spacing w:val="-2"/>
        </w:rPr>
        <w:t>dan</w:t>
      </w:r>
      <w:r w:rsidR="003251CA">
        <w:rPr>
          <w:rFonts w:ascii="Times New Roman" w:hAnsi="Times New Roman" w:cs="Times New Roman"/>
          <w:spacing w:val="-2"/>
        </w:rPr>
        <w:t xml:space="preserve">. </w:t>
      </w:r>
      <w:r w:rsidRPr="009D23F9">
        <w:rPr>
          <w:rFonts w:ascii="Times New Roman" w:hAnsi="Times New Roman" w:cs="Times New Roman"/>
          <w:spacing w:val="-2"/>
        </w:rPr>
        <w:t xml:space="preserve"> Anwar Sadat did not believe that any of the captured land belonged to the Jewish people </w:t>
      </w:r>
      <w:r w:rsidR="003251CA">
        <w:rPr>
          <w:rFonts w:ascii="Times New Roman" w:hAnsi="Times New Roman" w:cs="Times New Roman"/>
          <w:spacing w:val="-2"/>
        </w:rPr>
        <w:t xml:space="preserve">by and </w:t>
      </w:r>
      <w:r w:rsidRPr="009D23F9">
        <w:rPr>
          <w:rFonts w:ascii="Times New Roman" w:hAnsi="Times New Roman" w:cs="Times New Roman"/>
          <w:spacing w:val="-2"/>
        </w:rPr>
        <w:t>through their tracing the title deed back to the Abrahamic Covenant (see data in parenthesis at the end of this section).</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Menachem Begin, on the other hand, took a different position toward ownership of this land.  His attitude toward the land occupied by Israel was found in his statement that the Israeli people had not “captured” ANY LAND; they had simply “liberated” land </w:t>
      </w:r>
      <w:r w:rsidR="00486DD9">
        <w:rPr>
          <w:rFonts w:ascii="Times New Roman" w:hAnsi="Times New Roman" w:cs="Times New Roman"/>
        </w:rPr>
        <w:t>that</w:t>
      </w:r>
      <w:r w:rsidRPr="009D23F9">
        <w:rPr>
          <w:rFonts w:ascii="Times New Roman" w:hAnsi="Times New Roman" w:cs="Times New Roman"/>
        </w:rPr>
        <w:t xml:space="preserve"> was already theirs.  And he based his position on the Abrahamic Covenant.  Menachem Begin believed, in accordance with Scripture, that this land belonged to the descendants of Abraham through Isaac and Jacob.</w:t>
      </w:r>
    </w:p>
    <w:p w:rsidR="00835983" w:rsidRPr="009D23F9" w:rsidRDefault="00835983" w:rsidP="009D23F9">
      <w:pPr>
        <w:rPr>
          <w:rFonts w:ascii="Times New Roman" w:hAnsi="Times New Roman" w:cs="Times New Roman"/>
        </w:rPr>
      </w:pPr>
      <w:r w:rsidRPr="009D23F9">
        <w:rPr>
          <w:rFonts w:ascii="Times New Roman" w:hAnsi="Times New Roman" w:cs="Times New Roman"/>
        </w:rPr>
        <w:t>However, even though Menachem Begin took this hardline stance on the matter, he softened his approach in one realm.  In keeping with that which Anwar Sadat wanted, he expressed his willingness to relinquish part of this land in order to establish peace.</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(The Arabic nations all across North Africa and in the Middle East are Moslem nations.  The Moslems believe the Old Testament, though they would see numerous parts as having been corrupted over time.</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 xml:space="preserve">For example, they would see Abraham offering Ishmael, instead of Isaac, as the sacrifice in </w:t>
      </w:r>
      <w:r w:rsidR="0093660C" w:rsidRPr="00486DD9">
        <w:rPr>
          <w:rFonts w:ascii="Times New Roman" w:hAnsi="Times New Roman" w:cs="Times New Roman"/>
          <w:b/>
          <w:sz w:val="22"/>
          <w:szCs w:val="22"/>
        </w:rPr>
        <w:t>Genesis</w:t>
      </w:r>
      <w:r w:rsidRPr="00486DD9">
        <w:rPr>
          <w:rFonts w:ascii="Times New Roman" w:hAnsi="Times New Roman" w:cs="Times New Roman"/>
          <w:b/>
          <w:sz w:val="22"/>
          <w:szCs w:val="22"/>
        </w:rPr>
        <w:t xml:space="preserve"> 22</w:t>
      </w:r>
      <w:r w:rsidRPr="009D23F9">
        <w:rPr>
          <w:rFonts w:ascii="Times New Roman" w:hAnsi="Times New Roman" w:cs="Times New Roman"/>
          <w:sz w:val="22"/>
          <w:szCs w:val="22"/>
        </w:rPr>
        <w:t>.</w:t>
      </w:r>
    </w:p>
    <w:p w:rsidR="00835983" w:rsidRPr="009D23F9" w:rsidRDefault="00835983" w:rsidP="00486DD9">
      <w:pPr>
        <w:ind w:left="1440"/>
        <w:rPr>
          <w:rFonts w:ascii="Times New Roman" w:hAnsi="Times New Roman" w:cs="Times New Roman"/>
          <w:sz w:val="22"/>
          <w:szCs w:val="22"/>
        </w:rPr>
      </w:pPr>
      <w:r w:rsidRPr="009D23F9">
        <w:rPr>
          <w:rFonts w:ascii="Times New Roman" w:hAnsi="Times New Roman" w:cs="Times New Roman"/>
          <w:sz w:val="22"/>
          <w:szCs w:val="22"/>
        </w:rPr>
        <w:t xml:space="preserve">[The Moslems view the Koran as a continued and final revelation through Mohammed, with the Koran presenting a number of matters related to the Old Testament in a later, uncorrupted form]. </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 xml:space="preserve">On the Abrahamic Covenant, the Moslems, from at least one statement in their Koran, would see this covenant established through Abraham and his nephew Lot, with the land “blessed” and given to “all the people of the world.”  And the Moslems would see the Jewish claim to the land as based on corrupted Scripture, shown to be corrupted </w:t>
      </w:r>
      <w:r w:rsidR="00486DD9">
        <w:rPr>
          <w:rFonts w:ascii="Times New Roman" w:hAnsi="Times New Roman" w:cs="Times New Roman"/>
          <w:sz w:val="22"/>
          <w:szCs w:val="22"/>
        </w:rPr>
        <w:t xml:space="preserve">by and </w:t>
      </w:r>
      <w:r w:rsidRPr="009D23F9">
        <w:rPr>
          <w:rFonts w:ascii="Times New Roman" w:hAnsi="Times New Roman" w:cs="Times New Roman"/>
          <w:sz w:val="22"/>
          <w:szCs w:val="22"/>
        </w:rPr>
        <w:t>through not only the words from their Koran but</w:t>
      </w:r>
      <w:r w:rsidR="00486DD9">
        <w:rPr>
          <w:rFonts w:ascii="Times New Roman" w:hAnsi="Times New Roman" w:cs="Times New Roman"/>
          <w:sz w:val="22"/>
          <w:szCs w:val="22"/>
        </w:rPr>
        <w:t xml:space="preserve"> by and</w:t>
      </w:r>
      <w:r w:rsidRPr="009D23F9">
        <w:rPr>
          <w:rFonts w:ascii="Times New Roman" w:hAnsi="Times New Roman" w:cs="Times New Roman"/>
          <w:sz w:val="22"/>
          <w:szCs w:val="22"/>
        </w:rPr>
        <w:t xml:space="preserve"> through that</w:t>
      </w:r>
      <w:r w:rsidR="00486DD9">
        <w:rPr>
          <w:rFonts w:ascii="Times New Roman" w:hAnsi="Times New Roman" w:cs="Times New Roman"/>
          <w:sz w:val="22"/>
          <w:szCs w:val="22"/>
        </w:rPr>
        <w:t xml:space="preserve"> which is </w:t>
      </w:r>
      <w:r w:rsidRPr="009D23F9">
        <w:rPr>
          <w:rFonts w:ascii="Times New Roman" w:hAnsi="Times New Roman" w:cs="Times New Roman"/>
          <w:sz w:val="22"/>
          <w:szCs w:val="22"/>
        </w:rPr>
        <w:t xml:space="preserve">stated in </w:t>
      </w:r>
      <w:r w:rsidR="0093660C" w:rsidRPr="00486DD9">
        <w:rPr>
          <w:rFonts w:ascii="Times New Roman" w:hAnsi="Times New Roman" w:cs="Times New Roman"/>
          <w:b/>
          <w:sz w:val="22"/>
          <w:szCs w:val="22"/>
        </w:rPr>
        <w:t>Deuteronomy</w:t>
      </w:r>
      <w:r w:rsidRPr="00486DD9">
        <w:rPr>
          <w:rFonts w:ascii="Times New Roman" w:hAnsi="Times New Roman" w:cs="Times New Roman"/>
          <w:b/>
          <w:sz w:val="22"/>
          <w:szCs w:val="22"/>
        </w:rPr>
        <w:t xml:space="preserve"> 18:21</w:t>
      </w:r>
      <w:r w:rsidRPr="009D23F9">
        <w:rPr>
          <w:rFonts w:ascii="Times New Roman" w:hAnsi="Times New Roman" w:cs="Times New Roman"/>
          <w:sz w:val="22"/>
          <w:szCs w:val="22"/>
        </w:rPr>
        <w:t xml:space="preserve">, </w:t>
      </w:r>
      <w:r w:rsidRPr="00486DD9">
        <w:rPr>
          <w:rFonts w:ascii="Times New Roman" w:hAnsi="Times New Roman" w:cs="Times New Roman"/>
          <w:b/>
          <w:sz w:val="22"/>
          <w:szCs w:val="22"/>
        </w:rPr>
        <w:t>22</w:t>
      </w:r>
      <w:r w:rsidRPr="009D23F9">
        <w:rPr>
          <w:rFonts w:ascii="Times New Roman" w:hAnsi="Times New Roman" w:cs="Times New Roman"/>
          <w:sz w:val="22"/>
          <w:szCs w:val="22"/>
        </w:rPr>
        <w:t>:</w:t>
      </w:r>
    </w:p>
    <w:p w:rsidR="007751BC" w:rsidRDefault="00486DD9" w:rsidP="007751BC">
      <w:pPr>
        <w:ind w:left="1440"/>
        <w:rPr>
          <w:rFonts w:ascii="Times New Roman" w:hAnsi="Times New Roman" w:cs="Times New Roman"/>
          <w:sz w:val="22"/>
          <w:szCs w:val="22"/>
        </w:rPr>
      </w:pPr>
      <w:r w:rsidRPr="00486DD9">
        <w:rPr>
          <w:rFonts w:ascii="Times New Roman" w:hAnsi="Times New Roman" w:cs="Times New Roman"/>
          <w:i/>
          <w:sz w:val="22"/>
          <w:szCs w:val="22"/>
        </w:rPr>
        <w:t>And if you say in your heart</w:t>
      </w:r>
      <w:r>
        <w:rPr>
          <w:rFonts w:ascii="Times New Roman" w:hAnsi="Times New Roman" w:cs="Times New Roman"/>
          <w:sz w:val="22"/>
          <w:szCs w:val="22"/>
        </w:rPr>
        <w:t>, “</w:t>
      </w:r>
      <w:r w:rsidRPr="00486DD9">
        <w:rPr>
          <w:rFonts w:ascii="Times New Roman" w:hAnsi="Times New Roman" w:cs="Times New Roman"/>
          <w:i/>
          <w:sz w:val="22"/>
          <w:szCs w:val="22"/>
        </w:rPr>
        <w:t>How shall we know the word which the LORD has not spoken</w:t>
      </w:r>
      <w:r>
        <w:rPr>
          <w:rFonts w:ascii="Times New Roman" w:hAnsi="Times New Roman" w:cs="Times New Roman"/>
          <w:sz w:val="22"/>
          <w:szCs w:val="22"/>
        </w:rPr>
        <w:t>?</w:t>
      </w:r>
      <w:r w:rsidR="007751BC">
        <w:rPr>
          <w:rFonts w:ascii="Times New Roman" w:hAnsi="Times New Roman" w:cs="Times New Roman"/>
          <w:sz w:val="22"/>
          <w:szCs w:val="22"/>
        </w:rPr>
        <w:t>”</w:t>
      </w:r>
    </w:p>
    <w:p w:rsidR="00835983" w:rsidRDefault="00486DD9" w:rsidP="007751BC">
      <w:pPr>
        <w:ind w:left="1440"/>
        <w:rPr>
          <w:rFonts w:ascii="Times New Roman" w:hAnsi="Times New Roman" w:cs="Times New Roman"/>
          <w:sz w:val="22"/>
          <w:szCs w:val="22"/>
        </w:rPr>
      </w:pPr>
      <w:r w:rsidRPr="00486DD9">
        <w:rPr>
          <w:rFonts w:ascii="Times New Roman" w:hAnsi="Times New Roman" w:cs="Times New Roman"/>
          <w:i/>
          <w:sz w:val="22"/>
          <w:szCs w:val="22"/>
        </w:rPr>
        <w:lastRenderedPageBreak/>
        <w:t>When a prophet speaks in the name of the LORD</w:t>
      </w:r>
      <w:r w:rsidRPr="00486DD9">
        <w:rPr>
          <w:rFonts w:ascii="Times New Roman" w:hAnsi="Times New Roman" w:cs="Times New Roman"/>
          <w:sz w:val="22"/>
          <w:szCs w:val="22"/>
        </w:rPr>
        <w:t xml:space="preserve">, </w:t>
      </w:r>
      <w:r w:rsidRPr="00486DD9">
        <w:rPr>
          <w:rFonts w:ascii="Times New Roman" w:hAnsi="Times New Roman" w:cs="Times New Roman"/>
          <w:i/>
          <w:sz w:val="22"/>
          <w:szCs w:val="22"/>
        </w:rPr>
        <w:t>if the thing does not happen or come to pass</w:t>
      </w:r>
      <w:r w:rsidRPr="00486DD9">
        <w:rPr>
          <w:rFonts w:ascii="Times New Roman" w:hAnsi="Times New Roman" w:cs="Times New Roman"/>
          <w:sz w:val="22"/>
          <w:szCs w:val="22"/>
        </w:rPr>
        <w:t xml:space="preserve">, </w:t>
      </w:r>
      <w:r w:rsidRPr="00486DD9">
        <w:rPr>
          <w:rFonts w:ascii="Times New Roman" w:hAnsi="Times New Roman" w:cs="Times New Roman"/>
          <w:i/>
          <w:sz w:val="22"/>
          <w:szCs w:val="22"/>
        </w:rPr>
        <w:t>that is the thing which the LORD has not spoken</w:t>
      </w:r>
      <w:r w:rsidRPr="00486DD9">
        <w:rPr>
          <w:rFonts w:ascii="Times New Roman" w:hAnsi="Times New Roman" w:cs="Times New Roman"/>
          <w:sz w:val="22"/>
          <w:szCs w:val="22"/>
        </w:rPr>
        <w:t xml:space="preserve">; </w:t>
      </w:r>
      <w:r w:rsidRPr="00486DD9">
        <w:rPr>
          <w:rFonts w:ascii="Times New Roman" w:hAnsi="Times New Roman" w:cs="Times New Roman"/>
          <w:i/>
          <w:sz w:val="22"/>
          <w:szCs w:val="22"/>
        </w:rPr>
        <w:t>the prophet has spoken it presumptuously</w:t>
      </w:r>
      <w:r w:rsidRPr="00486DD9">
        <w:rPr>
          <w:rFonts w:ascii="Times New Roman" w:hAnsi="Times New Roman" w:cs="Times New Roman"/>
          <w:sz w:val="22"/>
          <w:szCs w:val="22"/>
        </w:rPr>
        <w:t xml:space="preserve">; </w:t>
      </w:r>
      <w:r w:rsidRPr="00486DD9">
        <w:rPr>
          <w:rFonts w:ascii="Times New Roman" w:hAnsi="Times New Roman" w:cs="Times New Roman"/>
          <w:i/>
          <w:sz w:val="22"/>
          <w:szCs w:val="22"/>
        </w:rPr>
        <w:t>you shall not be afraid of him</w:t>
      </w:r>
      <w:r w:rsidRPr="00486DD9">
        <w:rPr>
          <w:rFonts w:ascii="Times New Roman" w:hAnsi="Times New Roman" w:cs="Times New Roman"/>
          <w:sz w:val="22"/>
          <w:szCs w:val="22"/>
        </w:rPr>
        <w:t>.</w:t>
      </w:r>
    </w:p>
    <w:p w:rsidR="007709BB" w:rsidRDefault="007709BB" w:rsidP="007709BB">
      <w:pPr>
        <w:pStyle w:val="NoSpacing"/>
        <w:ind w:left="720"/>
        <w:rPr>
          <w:rFonts w:ascii="Times New Roman" w:hAnsi="Times New Roman" w:cs="Times New Roman"/>
          <w:sz w:val="22"/>
          <w:szCs w:val="22"/>
        </w:rPr>
      </w:pPr>
      <w:r w:rsidRPr="007709BB">
        <w:rPr>
          <w:rFonts w:ascii="Times New Roman" w:hAnsi="Times New Roman" w:cs="Times New Roman"/>
          <w:sz w:val="22"/>
          <w:szCs w:val="22"/>
        </w:rPr>
        <w:t xml:space="preserve">In short, the Moslem’s claim that the Jewish title deed to the land from a verse such as </w:t>
      </w:r>
      <w:r w:rsidRPr="007709BB">
        <w:rPr>
          <w:rFonts w:ascii="Times New Roman" w:hAnsi="Times New Roman" w:cs="Times New Roman"/>
          <w:b/>
          <w:sz w:val="22"/>
          <w:szCs w:val="22"/>
        </w:rPr>
        <w:t>Genesis 17:8</w:t>
      </w:r>
      <w:r w:rsidRPr="007709BB">
        <w:rPr>
          <w:rFonts w:ascii="Times New Roman" w:hAnsi="Times New Roman" w:cs="Times New Roman"/>
          <w:sz w:val="22"/>
          <w:szCs w:val="22"/>
        </w:rPr>
        <w:t xml:space="preserve"> is invalid </w:t>
      </w:r>
      <w:r>
        <w:rPr>
          <w:rFonts w:ascii="Times New Roman" w:hAnsi="Times New Roman" w:cs="Times New Roman"/>
          <w:sz w:val="22"/>
          <w:szCs w:val="22"/>
        </w:rPr>
        <w:t xml:space="preserve">by and </w:t>
      </w:r>
      <w:r w:rsidRPr="007709BB">
        <w:rPr>
          <w:rFonts w:ascii="Times New Roman" w:hAnsi="Times New Roman" w:cs="Times New Roman"/>
          <w:sz w:val="22"/>
          <w:szCs w:val="22"/>
        </w:rPr>
        <w:t xml:space="preserve">through the test laid down by Moses in </w:t>
      </w:r>
      <w:r w:rsidRPr="007709BB">
        <w:rPr>
          <w:rFonts w:ascii="Times New Roman" w:hAnsi="Times New Roman" w:cs="Times New Roman"/>
          <w:b/>
          <w:sz w:val="22"/>
          <w:szCs w:val="22"/>
        </w:rPr>
        <w:t>Deuteronomy 18:21</w:t>
      </w:r>
      <w:r w:rsidRPr="007709BB">
        <w:rPr>
          <w:rFonts w:ascii="Times New Roman" w:hAnsi="Times New Roman" w:cs="Times New Roman"/>
          <w:sz w:val="22"/>
          <w:szCs w:val="22"/>
        </w:rPr>
        <w:t>.  That is, they see the promises in the covenant as</w:t>
      </w:r>
      <w:r w:rsidRPr="007709BB">
        <w:rPr>
          <w:rFonts w:ascii="Times New Roman" w:hAnsi="Times New Roman" w:cs="Times New Roman"/>
          <w:i/>
          <w:iCs/>
          <w:sz w:val="22"/>
          <w:szCs w:val="22"/>
        </w:rPr>
        <w:t xml:space="preserve"> not having come to pass</w:t>
      </w:r>
      <w:r w:rsidRPr="007709BB">
        <w:rPr>
          <w:rFonts w:ascii="Times New Roman" w:hAnsi="Times New Roman" w:cs="Times New Roman"/>
          <w:sz w:val="22"/>
          <w:szCs w:val="22"/>
        </w:rPr>
        <w:t>, showing, to them, that the matter exists only in corrupted statements regarding this covenant in the Old Testament.  Then, beyond that, as previously shown, their Koran lays the matter out in an entirely different fashion anyway, in line with their thoughts regarding a corruption of the Old Testament Scriptures.</w:t>
      </w:r>
    </w:p>
    <w:p w:rsidR="007709BB" w:rsidRPr="007709BB" w:rsidRDefault="007709BB" w:rsidP="007709BB">
      <w:pPr>
        <w:pStyle w:val="NoSpacing"/>
        <w:ind w:left="720"/>
        <w:rPr>
          <w:rFonts w:ascii="Times New Roman" w:hAnsi="Times New Roman" w:cs="Times New Roman"/>
          <w:sz w:val="22"/>
          <w:szCs w:val="22"/>
        </w:rPr>
      </w:pPr>
    </w:p>
    <w:p w:rsidR="007709BB" w:rsidRDefault="007709BB" w:rsidP="007709BB">
      <w:pPr>
        <w:pStyle w:val="NoSpacing"/>
        <w:ind w:left="720"/>
        <w:rPr>
          <w:rFonts w:ascii="Times New Roman" w:hAnsi="Times New Roman" w:cs="Times New Roman"/>
          <w:color w:val="000000"/>
          <w:sz w:val="22"/>
          <w:szCs w:val="22"/>
        </w:rPr>
      </w:pPr>
      <w:r w:rsidRPr="007709BB">
        <w:rPr>
          <w:rFonts w:ascii="Times New Roman" w:hAnsi="Times New Roman" w:cs="Times New Roman"/>
          <w:color w:val="000000"/>
          <w:sz w:val="22"/>
          <w:szCs w:val="22"/>
        </w:rPr>
        <w:t>Unt</w:t>
      </w:r>
      <w:r w:rsidR="00A33B5E">
        <w:rPr>
          <w:rFonts w:ascii="Times New Roman" w:hAnsi="Times New Roman" w:cs="Times New Roman"/>
          <w:color w:val="000000"/>
          <w:sz w:val="22"/>
          <w:szCs w:val="22"/>
        </w:rPr>
        <w:t>il modern times, the Moslems have</w:t>
      </w:r>
      <w:r w:rsidRPr="007709BB">
        <w:rPr>
          <w:rFonts w:ascii="Times New Roman" w:hAnsi="Times New Roman" w:cs="Times New Roman"/>
          <w:color w:val="000000"/>
          <w:sz w:val="22"/>
          <w:szCs w:val="22"/>
        </w:rPr>
        <w:t xml:space="preserve"> ruled this land for thirteen centuries [except for about 100 </w:t>
      </w:r>
      <w:r w:rsidR="00A33B5E">
        <w:rPr>
          <w:rFonts w:ascii="Times New Roman" w:hAnsi="Times New Roman" w:cs="Times New Roman"/>
          <w:color w:val="000000"/>
          <w:sz w:val="22"/>
          <w:szCs w:val="22"/>
        </w:rPr>
        <w:t xml:space="preserve">years of Crusader domination]; </w:t>
      </w:r>
      <w:r w:rsidRPr="007709BB">
        <w:rPr>
          <w:rFonts w:ascii="Times New Roman" w:hAnsi="Times New Roman" w:cs="Times New Roman"/>
          <w:color w:val="000000"/>
          <w:sz w:val="22"/>
          <w:szCs w:val="22"/>
        </w:rPr>
        <w:t xml:space="preserve">and because of this, though the Koran states that the land is for “all the people of the world,” they view the land as belonging to them [though some of the Moslems, in this respect, may look upon themselves as </w:t>
      </w:r>
      <w:r w:rsidRPr="007709BB">
        <w:rPr>
          <w:rFonts w:ascii="Times New Roman" w:hAnsi="Times New Roman" w:cs="Times New Roman"/>
          <w:i/>
          <w:iCs/>
          <w:color w:val="000000"/>
          <w:sz w:val="22"/>
          <w:szCs w:val="22"/>
        </w:rPr>
        <w:t>curators of the land</w:t>
      </w:r>
      <w:r w:rsidRPr="007709BB">
        <w:rPr>
          <w:rFonts w:ascii="Times New Roman" w:hAnsi="Times New Roman" w:cs="Times New Roman"/>
          <w:color w:val="000000"/>
          <w:sz w:val="22"/>
          <w:szCs w:val="22"/>
        </w:rPr>
        <w:t>, remaining more in line with the statement from their Koran].</w:t>
      </w:r>
    </w:p>
    <w:p w:rsidR="007709BB" w:rsidRPr="007709BB" w:rsidRDefault="007709BB" w:rsidP="007709BB">
      <w:pPr>
        <w:pStyle w:val="NoSpacing"/>
        <w:ind w:left="720"/>
        <w:rPr>
          <w:rFonts w:ascii="Times New Roman" w:hAnsi="Times New Roman" w:cs="Times New Roman"/>
          <w:color w:val="000000"/>
          <w:sz w:val="22"/>
          <w:szCs w:val="22"/>
        </w:rPr>
      </w:pPr>
    </w:p>
    <w:p w:rsidR="007709BB" w:rsidRDefault="007709BB" w:rsidP="007709BB">
      <w:pPr>
        <w:pStyle w:val="NoSpacing"/>
        <w:ind w:left="720"/>
        <w:rPr>
          <w:rFonts w:ascii="Times New Roman" w:hAnsi="Times New Roman" w:cs="Times New Roman"/>
          <w:i/>
          <w:iCs/>
          <w:color w:val="000000"/>
          <w:sz w:val="22"/>
          <w:szCs w:val="22"/>
        </w:rPr>
      </w:pPr>
      <w:r w:rsidRPr="007709BB">
        <w:rPr>
          <w:rFonts w:ascii="Times New Roman" w:hAnsi="Times New Roman" w:cs="Times New Roman"/>
          <w:color w:val="000000"/>
          <w:sz w:val="22"/>
          <w:szCs w:val="22"/>
        </w:rPr>
        <w:t>And the re-emergence of a Jewish nation in the land seen in the Abrahamic Covenant, established in modern times</w:t>
      </w:r>
      <w:r w:rsidR="00A33B5E">
        <w:rPr>
          <w:rFonts w:ascii="Times New Roman" w:hAnsi="Times New Roman" w:cs="Times New Roman"/>
          <w:color w:val="000000"/>
          <w:sz w:val="22"/>
          <w:szCs w:val="22"/>
        </w:rPr>
        <w:t xml:space="preserve"> by and</w:t>
      </w:r>
      <w:r w:rsidRPr="007709BB">
        <w:rPr>
          <w:rFonts w:ascii="Times New Roman" w:hAnsi="Times New Roman" w:cs="Times New Roman"/>
          <w:color w:val="000000"/>
          <w:sz w:val="22"/>
          <w:szCs w:val="22"/>
        </w:rPr>
        <w:t xml:space="preserve"> through man’s Zionistic efforts, has certainly not helped the Moslem’s outlook on matters.  The re-establishment of a Jewish nation in this land has </w:t>
      </w:r>
      <w:r w:rsidRPr="007709BB">
        <w:rPr>
          <w:rFonts w:ascii="Times New Roman" w:hAnsi="Times New Roman" w:cs="Times New Roman"/>
          <w:i/>
          <w:iCs/>
          <w:color w:val="000000"/>
          <w:sz w:val="22"/>
          <w:szCs w:val="22"/>
        </w:rPr>
        <w:t>infuriated</w:t>
      </w:r>
      <w:r w:rsidRPr="007709BB">
        <w:rPr>
          <w:rFonts w:ascii="Times New Roman" w:hAnsi="Times New Roman" w:cs="Times New Roman"/>
          <w:color w:val="000000"/>
          <w:sz w:val="22"/>
          <w:szCs w:val="22"/>
        </w:rPr>
        <w:t xml:space="preserve"> the Moslems.  They look upon the Jews as </w:t>
      </w:r>
      <w:r w:rsidRPr="007709BB">
        <w:rPr>
          <w:rFonts w:ascii="Times New Roman" w:hAnsi="Times New Roman" w:cs="Times New Roman"/>
          <w:i/>
          <w:iCs/>
          <w:color w:val="000000"/>
          <w:sz w:val="22"/>
          <w:szCs w:val="22"/>
        </w:rPr>
        <w:t xml:space="preserve">squatters in a land </w:t>
      </w:r>
      <w:r w:rsidR="00A33B5E">
        <w:rPr>
          <w:rFonts w:ascii="Times New Roman" w:hAnsi="Times New Roman" w:cs="Times New Roman"/>
          <w:i/>
          <w:iCs/>
          <w:color w:val="000000"/>
          <w:sz w:val="22"/>
          <w:szCs w:val="22"/>
        </w:rPr>
        <w:t>that</w:t>
      </w:r>
      <w:r w:rsidRPr="007709BB">
        <w:rPr>
          <w:rFonts w:ascii="Times New Roman" w:hAnsi="Times New Roman" w:cs="Times New Roman"/>
          <w:i/>
          <w:iCs/>
          <w:color w:val="000000"/>
          <w:sz w:val="22"/>
          <w:szCs w:val="22"/>
        </w:rPr>
        <w:t xml:space="preserve"> does not belong to them</w:t>
      </w:r>
      <w:r w:rsidRPr="00A33B5E">
        <w:rPr>
          <w:rFonts w:ascii="Times New Roman" w:hAnsi="Times New Roman" w:cs="Times New Roman"/>
          <w:iCs/>
          <w:color w:val="000000"/>
          <w:sz w:val="22"/>
          <w:szCs w:val="22"/>
        </w:rPr>
        <w:t>,</w:t>
      </w:r>
      <w:r w:rsidRPr="007709BB">
        <w:rPr>
          <w:rFonts w:ascii="Times New Roman" w:hAnsi="Times New Roman" w:cs="Times New Roman"/>
          <w:i/>
          <w:iCs/>
          <w:color w:val="000000"/>
          <w:sz w:val="22"/>
          <w:szCs w:val="22"/>
        </w:rPr>
        <w:t xml:space="preserve"> squatters who must be removed</w:t>
      </w:r>
      <w:r w:rsidR="00A33B5E" w:rsidRPr="00A33B5E">
        <w:rPr>
          <w:rFonts w:ascii="Times New Roman" w:hAnsi="Times New Roman" w:cs="Times New Roman"/>
          <w:i/>
          <w:iCs/>
          <w:color w:val="000000"/>
          <w:sz w:val="22"/>
          <w:szCs w:val="22"/>
        </w:rPr>
        <w:t>and</w:t>
      </w:r>
      <w:r w:rsidRPr="007709BB">
        <w:rPr>
          <w:rFonts w:ascii="Times New Roman" w:hAnsi="Times New Roman" w:cs="Times New Roman"/>
          <w:i/>
          <w:iCs/>
          <w:color w:val="000000"/>
          <w:sz w:val="22"/>
          <w:szCs w:val="22"/>
        </w:rPr>
        <w:t>driven into the sea.</w:t>
      </w:r>
    </w:p>
    <w:p w:rsidR="007709BB" w:rsidRPr="007709BB" w:rsidRDefault="007709BB" w:rsidP="007709BB">
      <w:pPr>
        <w:pStyle w:val="NoSpacing"/>
        <w:ind w:left="720"/>
        <w:rPr>
          <w:rFonts w:ascii="Times New Roman" w:hAnsi="Times New Roman" w:cs="Times New Roman"/>
          <w:color w:val="000000"/>
          <w:sz w:val="22"/>
          <w:szCs w:val="22"/>
        </w:rPr>
      </w:pPr>
    </w:p>
    <w:p w:rsidR="007709BB" w:rsidRDefault="007709BB" w:rsidP="007709BB">
      <w:pPr>
        <w:pStyle w:val="NoSpacing"/>
        <w:ind w:left="720"/>
        <w:rPr>
          <w:rFonts w:ascii="Times New Roman" w:hAnsi="Times New Roman" w:cs="Times New Roman"/>
          <w:color w:val="000000"/>
          <w:sz w:val="22"/>
          <w:szCs w:val="22"/>
        </w:rPr>
      </w:pPr>
      <w:r w:rsidRPr="007709BB">
        <w:rPr>
          <w:rFonts w:ascii="Times New Roman" w:hAnsi="Times New Roman" w:cs="Times New Roman"/>
          <w:color w:val="000000"/>
          <w:sz w:val="22"/>
          <w:szCs w:val="22"/>
        </w:rPr>
        <w:t xml:space="preserve">Then, a high percentage of those whom the Moslems deem as </w:t>
      </w:r>
      <w:r w:rsidRPr="007709BB">
        <w:rPr>
          <w:rFonts w:ascii="Times New Roman" w:hAnsi="Times New Roman" w:cs="Times New Roman"/>
          <w:i/>
          <w:iCs/>
          <w:color w:val="000000"/>
          <w:sz w:val="22"/>
          <w:szCs w:val="22"/>
        </w:rPr>
        <w:t>squatters</w:t>
      </w:r>
      <w:r w:rsidRPr="007709BB">
        <w:rPr>
          <w:rFonts w:ascii="Times New Roman" w:hAnsi="Times New Roman" w:cs="Times New Roman"/>
          <w:color w:val="000000"/>
          <w:sz w:val="22"/>
          <w:szCs w:val="22"/>
        </w:rPr>
        <w:t xml:space="preserve"> are self-proclaimed atheists or agnostics —</w:t>
      </w:r>
      <w:r w:rsidR="00A33B5E">
        <w:rPr>
          <w:rFonts w:ascii="Times New Roman" w:hAnsi="Times New Roman" w:cs="Times New Roman"/>
          <w:i/>
          <w:iCs/>
          <w:color w:val="000000"/>
          <w:sz w:val="22"/>
          <w:szCs w:val="22"/>
        </w:rPr>
        <w:t xml:space="preserve"> believing that a God w</w:t>
      </w:r>
      <w:r w:rsidRPr="007709BB">
        <w:rPr>
          <w:rFonts w:ascii="Times New Roman" w:hAnsi="Times New Roman" w:cs="Times New Roman"/>
          <w:i/>
          <w:iCs/>
          <w:color w:val="000000"/>
          <w:sz w:val="22"/>
          <w:szCs w:val="22"/>
        </w:rPr>
        <w:t>hom they don</w:t>
      </w:r>
      <w:r w:rsidRPr="00A33B5E">
        <w:rPr>
          <w:rFonts w:ascii="Times New Roman" w:hAnsi="Times New Roman" w:cs="Times New Roman"/>
          <w:iCs/>
          <w:color w:val="000000"/>
          <w:sz w:val="22"/>
          <w:szCs w:val="22"/>
        </w:rPr>
        <w:t>’</w:t>
      </w:r>
      <w:r w:rsidRPr="007709BB">
        <w:rPr>
          <w:rFonts w:ascii="Times New Roman" w:hAnsi="Times New Roman" w:cs="Times New Roman"/>
          <w:i/>
          <w:iCs/>
          <w:color w:val="000000"/>
          <w:sz w:val="22"/>
          <w:szCs w:val="22"/>
        </w:rPr>
        <w:t xml:space="preserve">t even believe in has given them this land </w:t>
      </w:r>
      <w:r w:rsidR="00A33B5E">
        <w:rPr>
          <w:rFonts w:ascii="Times New Roman" w:hAnsi="Times New Roman" w:cs="Times New Roman"/>
          <w:i/>
          <w:iCs/>
          <w:color w:val="000000"/>
          <w:sz w:val="22"/>
          <w:szCs w:val="22"/>
        </w:rPr>
        <w:t xml:space="preserve">by and </w:t>
      </w:r>
      <w:r w:rsidRPr="007709BB">
        <w:rPr>
          <w:rFonts w:ascii="Times New Roman" w:hAnsi="Times New Roman" w:cs="Times New Roman"/>
          <w:i/>
          <w:iCs/>
          <w:color w:val="000000"/>
          <w:sz w:val="22"/>
          <w:szCs w:val="22"/>
        </w:rPr>
        <w:t>through an everlasting covenant</w:t>
      </w:r>
      <w:r w:rsidRPr="00A33B5E">
        <w:rPr>
          <w:rFonts w:ascii="Times New Roman" w:hAnsi="Times New Roman" w:cs="Times New Roman"/>
          <w:iCs/>
          <w:color w:val="000000"/>
          <w:sz w:val="22"/>
          <w:szCs w:val="22"/>
        </w:rPr>
        <w:t>.</w:t>
      </w:r>
      <w:r w:rsidRPr="007709BB">
        <w:rPr>
          <w:rFonts w:ascii="Times New Roman" w:hAnsi="Times New Roman" w:cs="Times New Roman"/>
          <w:color w:val="000000"/>
          <w:sz w:val="22"/>
          <w:szCs w:val="22"/>
        </w:rPr>
        <w:t xml:space="preserve"> And in this respect, combined with that </w:t>
      </w:r>
      <w:r w:rsidR="00A33B5E">
        <w:rPr>
          <w:rFonts w:ascii="Times New Roman" w:hAnsi="Times New Roman" w:cs="Times New Roman"/>
          <w:color w:val="000000"/>
          <w:sz w:val="22"/>
          <w:szCs w:val="22"/>
        </w:rPr>
        <w:t xml:space="preserve">which is </w:t>
      </w:r>
      <w:r w:rsidRPr="007709BB">
        <w:rPr>
          <w:rFonts w:ascii="Times New Roman" w:hAnsi="Times New Roman" w:cs="Times New Roman"/>
          <w:color w:val="000000"/>
          <w:sz w:val="22"/>
          <w:szCs w:val="22"/>
        </w:rPr>
        <w:t>seen in the preceding several paragraphs, is it any wonder that the Moslems, who believe in God [though the wrong God], view the presence of the Jewish people in the land after the manner in which they do?</w:t>
      </w:r>
    </w:p>
    <w:p w:rsidR="007709BB" w:rsidRPr="007709BB" w:rsidRDefault="007709BB" w:rsidP="007709BB">
      <w:pPr>
        <w:pStyle w:val="NoSpacing"/>
        <w:ind w:left="720"/>
        <w:rPr>
          <w:rFonts w:ascii="Times New Roman" w:hAnsi="Times New Roman" w:cs="Times New Roman"/>
          <w:color w:val="000000"/>
          <w:sz w:val="22"/>
          <w:szCs w:val="22"/>
        </w:rPr>
      </w:pPr>
    </w:p>
    <w:p w:rsidR="007709BB" w:rsidRDefault="007709BB" w:rsidP="007709BB">
      <w:pPr>
        <w:pStyle w:val="NoSpacing"/>
        <w:ind w:left="720"/>
        <w:rPr>
          <w:rFonts w:ascii="Times New Roman" w:hAnsi="Times New Roman" w:cs="Times New Roman"/>
          <w:color w:val="000000"/>
          <w:sz w:val="22"/>
          <w:szCs w:val="22"/>
        </w:rPr>
      </w:pPr>
      <w:r w:rsidRPr="007709BB">
        <w:rPr>
          <w:rFonts w:ascii="Times New Roman" w:hAnsi="Times New Roman" w:cs="Times New Roman"/>
          <w:color w:val="000000"/>
          <w:sz w:val="22"/>
          <w:szCs w:val="22"/>
        </w:rPr>
        <w:t xml:space="preserve">The Moslems are determined to fight </w:t>
      </w:r>
      <w:r w:rsidRPr="007709BB">
        <w:rPr>
          <w:rFonts w:ascii="Times New Roman" w:hAnsi="Times New Roman" w:cs="Times New Roman"/>
          <w:i/>
          <w:iCs/>
          <w:color w:val="000000"/>
          <w:sz w:val="22"/>
          <w:szCs w:val="22"/>
        </w:rPr>
        <w:t>an Islamic jihad against Israel until the land has been returned to its rightful owner.</w:t>
      </w:r>
      <w:r w:rsidRPr="007709BB">
        <w:rPr>
          <w:rFonts w:ascii="Times New Roman" w:hAnsi="Times New Roman" w:cs="Times New Roman"/>
          <w:color w:val="000000"/>
          <w:sz w:val="22"/>
          <w:szCs w:val="22"/>
        </w:rPr>
        <w:t xml:space="preserve">  To not do so, in their eyes, is to be unfaithful to “Allah.” </w:t>
      </w:r>
    </w:p>
    <w:p w:rsidR="007709BB" w:rsidRPr="007709BB" w:rsidRDefault="007709BB" w:rsidP="007709BB">
      <w:pPr>
        <w:pStyle w:val="NoSpacing"/>
        <w:ind w:left="720"/>
        <w:rPr>
          <w:rFonts w:ascii="Times New Roman" w:hAnsi="Times New Roman" w:cs="Times New Roman"/>
          <w:color w:val="000000"/>
          <w:sz w:val="22"/>
          <w:szCs w:val="22"/>
        </w:rPr>
      </w:pPr>
    </w:p>
    <w:p w:rsidR="00835983" w:rsidRDefault="007709BB" w:rsidP="00A33B5E">
      <w:pPr>
        <w:pStyle w:val="NoSpacing"/>
        <w:ind w:left="720"/>
        <w:rPr>
          <w:rFonts w:ascii="Times New Roman" w:hAnsi="Times New Roman" w:cs="Times New Roman"/>
          <w:color w:val="000000"/>
          <w:sz w:val="22"/>
          <w:szCs w:val="22"/>
        </w:rPr>
      </w:pPr>
      <w:r w:rsidRPr="007709BB">
        <w:rPr>
          <w:rFonts w:ascii="Times New Roman" w:hAnsi="Times New Roman" w:cs="Times New Roman"/>
          <w:color w:val="000000"/>
          <w:sz w:val="22"/>
          <w:szCs w:val="22"/>
        </w:rPr>
        <w:t xml:space="preserve">Thus, the battle rages, with man vainly attempting to unravel something </w:t>
      </w:r>
      <w:r w:rsidR="00A33B5E">
        <w:rPr>
          <w:rFonts w:ascii="Times New Roman" w:hAnsi="Times New Roman" w:cs="Times New Roman"/>
          <w:color w:val="000000"/>
          <w:sz w:val="22"/>
          <w:szCs w:val="22"/>
        </w:rPr>
        <w:t>that</w:t>
      </w:r>
      <w:r w:rsidRPr="007709BB">
        <w:rPr>
          <w:rFonts w:ascii="Times New Roman" w:hAnsi="Times New Roman" w:cs="Times New Roman"/>
          <w:color w:val="000000"/>
          <w:sz w:val="22"/>
          <w:szCs w:val="22"/>
        </w:rPr>
        <w:t xml:space="preserve"> he doesn’t even begin to understand and attempting to accomplish this task apart from dealing with any of the central issues [which would be impossible for him to deal with anyway].)</w:t>
      </w:r>
    </w:p>
    <w:p w:rsidR="00A33B5E" w:rsidRPr="00A33B5E" w:rsidRDefault="00A33B5E" w:rsidP="00A33B5E">
      <w:pPr>
        <w:pStyle w:val="NoSpacing"/>
        <w:ind w:left="720"/>
        <w:rPr>
          <w:rFonts w:ascii="Times New Roman" w:hAnsi="Times New Roman" w:cs="Times New Roman"/>
          <w:color w:val="000000"/>
          <w:sz w:val="22"/>
          <w:szCs w:val="22"/>
        </w:rPr>
      </w:pPr>
    </w:p>
    <w:p w:rsidR="00835983" w:rsidRPr="00E73279" w:rsidRDefault="00835983" w:rsidP="005C2D82">
      <w:pPr>
        <w:jc w:val="center"/>
        <w:rPr>
          <w:rFonts w:ascii="Times New Roman" w:hAnsi="Times New Roman" w:cs="Times New Roman"/>
          <w:bCs/>
        </w:rPr>
      </w:pPr>
      <w:r w:rsidRPr="00E73279">
        <w:rPr>
          <w:rFonts w:ascii="Times New Roman" w:hAnsi="Times New Roman" w:cs="Times New Roman"/>
          <w:bCs/>
        </w:rPr>
        <w:t>A Chronology of Events</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There are five consecutive chapters in </w:t>
      </w:r>
      <w:r w:rsidRPr="005B2A82">
        <w:rPr>
          <w:rFonts w:ascii="Times New Roman" w:hAnsi="Times New Roman" w:cs="Times New Roman"/>
          <w:b/>
        </w:rPr>
        <w:t>Genesis</w:t>
      </w:r>
      <w:r w:rsidRPr="009D23F9">
        <w:rPr>
          <w:rFonts w:ascii="Times New Roman" w:hAnsi="Times New Roman" w:cs="Times New Roman"/>
        </w:rPr>
        <w:t xml:space="preserve"> — chapters </w:t>
      </w:r>
      <w:r w:rsidRPr="005B2A82">
        <w:rPr>
          <w:rFonts w:ascii="Times New Roman" w:hAnsi="Times New Roman" w:cs="Times New Roman"/>
          <w:b/>
        </w:rPr>
        <w:t>twenty-one</w:t>
      </w:r>
      <w:r w:rsidRPr="009D23F9">
        <w:rPr>
          <w:rFonts w:ascii="Times New Roman" w:hAnsi="Times New Roman" w:cs="Times New Roman"/>
        </w:rPr>
        <w:t xml:space="preserve"> through </w:t>
      </w:r>
      <w:r w:rsidRPr="005B2A82">
        <w:rPr>
          <w:rFonts w:ascii="Times New Roman" w:hAnsi="Times New Roman" w:cs="Times New Roman"/>
          <w:b/>
        </w:rPr>
        <w:t>twenty-five</w:t>
      </w:r>
      <w:r w:rsidRPr="009D23F9">
        <w:rPr>
          <w:rFonts w:ascii="Times New Roman" w:hAnsi="Times New Roman" w:cs="Times New Roman"/>
        </w:rPr>
        <w:t xml:space="preserve"> — which, if understood in the light of that which has previously been discussed, will provide the necessary, additional information to not only understand that</w:t>
      </w:r>
      <w:r w:rsidR="005B2A82">
        <w:rPr>
          <w:rFonts w:ascii="Times New Roman" w:hAnsi="Times New Roman" w:cs="Times New Roman"/>
        </w:rPr>
        <w:t xml:space="preserve"> which is</w:t>
      </w:r>
      <w:r w:rsidRPr="009D23F9">
        <w:rPr>
          <w:rFonts w:ascii="Times New Roman" w:hAnsi="Times New Roman" w:cs="Times New Roman"/>
        </w:rPr>
        <w:t xml:space="preserve"> under discussion concerning peace between Israel and her Arab neighbors (et al.)</w:t>
      </w:r>
      <w:r w:rsidR="005B2A82">
        <w:rPr>
          <w:rFonts w:ascii="Times New Roman" w:hAnsi="Times New Roman" w:cs="Times New Roman"/>
        </w:rPr>
        <w:t>, but also will</w:t>
      </w:r>
      <w:r w:rsidRPr="009D23F9">
        <w:rPr>
          <w:rFonts w:ascii="Times New Roman" w:hAnsi="Times New Roman" w:cs="Times New Roman"/>
        </w:rPr>
        <w:t xml:space="preserve"> provide an outline covering </w:t>
      </w:r>
      <w:r w:rsidR="005B2A82">
        <w:rPr>
          <w:rFonts w:ascii="Times New Roman" w:hAnsi="Times New Roman" w:cs="Times New Roman"/>
        </w:rPr>
        <w:t>all</w:t>
      </w:r>
      <w:r w:rsidRPr="009D23F9">
        <w:rPr>
          <w:rFonts w:ascii="Times New Roman" w:hAnsi="Times New Roman" w:cs="Times New Roman"/>
        </w:rPr>
        <w:t xml:space="preserve"> of subsequent Scripture.  Thus, the importance of correctly understanding these five chapters cannot be overemphasized.</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 birth of Isaac is found in </w:t>
      </w:r>
      <w:r w:rsidRPr="001B5B89">
        <w:rPr>
          <w:rFonts w:ascii="Times New Roman" w:hAnsi="Times New Roman" w:cs="Times New Roman"/>
          <w:b/>
        </w:rPr>
        <w:t xml:space="preserve">Genesis </w:t>
      </w:r>
      <w:r w:rsidRPr="009D23F9">
        <w:rPr>
          <w:rFonts w:ascii="Times New Roman" w:hAnsi="Times New Roman" w:cs="Times New Roman"/>
        </w:rPr>
        <w:t xml:space="preserve">chapter </w:t>
      </w:r>
      <w:r w:rsidRPr="001B5B89">
        <w:rPr>
          <w:rFonts w:ascii="Times New Roman" w:hAnsi="Times New Roman" w:cs="Times New Roman"/>
          <w:b/>
        </w:rPr>
        <w:t>twenty-one</w:t>
      </w:r>
      <w:r w:rsidRPr="009D23F9">
        <w:rPr>
          <w:rFonts w:ascii="Times New Roman" w:hAnsi="Times New Roman" w:cs="Times New Roman"/>
        </w:rPr>
        <w:t xml:space="preserve">.  This is the first of five chapters forming an overall type extending from the birth of Christ to His millennial reign.  And, the place </w:t>
      </w:r>
      <w:r w:rsidR="001B5B89">
        <w:rPr>
          <w:rFonts w:ascii="Times New Roman" w:hAnsi="Times New Roman" w:cs="Times New Roman"/>
        </w:rPr>
        <w:t>that</w:t>
      </w:r>
      <w:r w:rsidRPr="009D23F9">
        <w:rPr>
          <w:rFonts w:ascii="Times New Roman" w:hAnsi="Times New Roman" w:cs="Times New Roman"/>
        </w:rPr>
        <w:t xml:space="preserve"> Ishmael occupies in these chapters along with what has been previously revealed about Ishmael in chapters </w:t>
      </w:r>
      <w:r w:rsidRPr="001B5B89">
        <w:rPr>
          <w:rFonts w:ascii="Times New Roman" w:hAnsi="Times New Roman" w:cs="Times New Roman"/>
          <w:b/>
        </w:rPr>
        <w:t>sixteen</w:t>
      </w:r>
      <w:r w:rsidRPr="009D23F9">
        <w:rPr>
          <w:rFonts w:ascii="Times New Roman" w:hAnsi="Times New Roman" w:cs="Times New Roman"/>
        </w:rPr>
        <w:t xml:space="preserve"> and </w:t>
      </w:r>
      <w:r w:rsidRPr="001B5B89">
        <w:rPr>
          <w:rFonts w:ascii="Times New Roman" w:hAnsi="Times New Roman" w:cs="Times New Roman"/>
          <w:b/>
        </w:rPr>
        <w:t>seventeen</w:t>
      </w:r>
      <w:r w:rsidRPr="009D23F9">
        <w:rPr>
          <w:rFonts w:ascii="Times New Roman" w:hAnsi="Times New Roman" w:cs="Times New Roman"/>
        </w:rPr>
        <w:t xml:space="preserve"> will provide the basic framework for correctly </w:t>
      </w:r>
      <w:r w:rsidRPr="009D23F9">
        <w:rPr>
          <w:rFonts w:ascii="Times New Roman" w:hAnsi="Times New Roman" w:cs="Times New Roman"/>
        </w:rPr>
        <w:lastRenderedPageBreak/>
        <w:t xml:space="preserve">understanding the place </w:t>
      </w:r>
      <w:r w:rsidR="001B5B89">
        <w:rPr>
          <w:rFonts w:ascii="Times New Roman" w:hAnsi="Times New Roman" w:cs="Times New Roman"/>
        </w:rPr>
        <w:t>that</w:t>
      </w:r>
      <w:r w:rsidRPr="009D23F9">
        <w:rPr>
          <w:rFonts w:ascii="Times New Roman" w:hAnsi="Times New Roman" w:cs="Times New Roman"/>
        </w:rPr>
        <w:t xml:space="preserve"> the Arab nations </w:t>
      </w:r>
      <w:r w:rsidRPr="009D23F9">
        <w:rPr>
          <w:rFonts w:ascii="Times New Roman" w:hAnsi="Times New Roman" w:cs="Times New Roman"/>
          <w:i/>
          <w:iCs/>
        </w:rPr>
        <w:t>MUST OCCUPY from the time of their inception until the Messianic Era</w:t>
      </w:r>
      <w:r w:rsidRPr="001B5B89">
        <w:rPr>
          <w:rFonts w:ascii="Times New Roman" w:hAnsi="Times New Roman" w:cs="Times New Roman"/>
          <w:iCs/>
        </w:rPr>
        <w:t>.</w:t>
      </w:r>
      <w:r w:rsidRPr="009D23F9">
        <w:rPr>
          <w:rFonts w:ascii="Times New Roman" w:hAnsi="Times New Roman" w:cs="Times New Roman"/>
        </w:rPr>
        <w:t xml:space="preserve">  The Prophets also give additional information concerning the status of the Arab nations — particularly Egypt — both before and during this future time.</w:t>
      </w:r>
    </w:p>
    <w:p w:rsidR="00835983" w:rsidRDefault="00835983" w:rsidP="009D23F9">
      <w:pPr>
        <w:rPr>
          <w:rFonts w:ascii="Times New Roman" w:hAnsi="Times New Roman" w:cs="Times New Roman"/>
        </w:rPr>
      </w:pPr>
      <w:r w:rsidRPr="009D23F9">
        <w:rPr>
          <w:rFonts w:ascii="Times New Roman" w:hAnsi="Times New Roman" w:cs="Times New Roman"/>
        </w:rPr>
        <w:t xml:space="preserve">In the overall type covered in these five chapters in </w:t>
      </w:r>
      <w:r w:rsidRPr="001B5B89">
        <w:rPr>
          <w:rFonts w:ascii="Times New Roman" w:hAnsi="Times New Roman" w:cs="Times New Roman"/>
          <w:b/>
        </w:rPr>
        <w:t>Genesis</w:t>
      </w:r>
      <w:r w:rsidRPr="009D23F9">
        <w:rPr>
          <w:rFonts w:ascii="Times New Roman" w:hAnsi="Times New Roman" w:cs="Times New Roman"/>
        </w:rPr>
        <w:t xml:space="preserve"> one finds:</w:t>
      </w:r>
    </w:p>
    <w:p w:rsidR="009D23F9" w:rsidRPr="00D25998" w:rsidRDefault="00835983" w:rsidP="009D23F9">
      <w:pPr>
        <w:pStyle w:val="ListParagraph"/>
        <w:numPr>
          <w:ilvl w:val="0"/>
          <w:numId w:val="2"/>
        </w:numPr>
        <w:rPr>
          <w:rFonts w:ascii="Times New Roman" w:hAnsi="Times New Roman" w:cs="Times New Roman"/>
        </w:rPr>
      </w:pPr>
      <w:r w:rsidRPr="009D23F9">
        <w:rPr>
          <w:rFonts w:ascii="Times New Roman" w:hAnsi="Times New Roman" w:cs="Times New Roman"/>
        </w:rPr>
        <w:t>The birth of Isaac (</w:t>
      </w:r>
      <w:r w:rsidR="0093660C">
        <w:rPr>
          <w:rFonts w:ascii="Times New Roman" w:hAnsi="Times New Roman" w:cs="Times New Roman"/>
        </w:rPr>
        <w:t>chapter</w:t>
      </w:r>
      <w:r w:rsidRPr="001B5B89">
        <w:rPr>
          <w:rFonts w:ascii="Times New Roman" w:hAnsi="Times New Roman" w:cs="Times New Roman"/>
          <w:b/>
        </w:rPr>
        <w:t>21</w:t>
      </w:r>
      <w:r w:rsidRPr="009D23F9">
        <w:rPr>
          <w:rFonts w:ascii="Times New Roman" w:hAnsi="Times New Roman" w:cs="Times New Roman"/>
        </w:rPr>
        <w:t>).</w:t>
      </w:r>
    </w:p>
    <w:p w:rsidR="009D23F9" w:rsidRPr="00D25998" w:rsidRDefault="00835983" w:rsidP="009D23F9">
      <w:pPr>
        <w:pStyle w:val="ListParagraph"/>
        <w:numPr>
          <w:ilvl w:val="0"/>
          <w:numId w:val="2"/>
        </w:numPr>
        <w:rPr>
          <w:rFonts w:ascii="Times New Roman" w:hAnsi="Times New Roman" w:cs="Times New Roman"/>
        </w:rPr>
      </w:pPr>
      <w:r w:rsidRPr="009D23F9">
        <w:rPr>
          <w:rFonts w:ascii="Times New Roman" w:hAnsi="Times New Roman" w:cs="Times New Roman"/>
        </w:rPr>
        <w:t>The offering of Isaac (</w:t>
      </w:r>
      <w:r w:rsidR="0093660C">
        <w:rPr>
          <w:rFonts w:ascii="Times New Roman" w:hAnsi="Times New Roman" w:cs="Times New Roman"/>
        </w:rPr>
        <w:t>chapter</w:t>
      </w:r>
      <w:r w:rsidRPr="001B5B89">
        <w:rPr>
          <w:rFonts w:ascii="Times New Roman" w:hAnsi="Times New Roman" w:cs="Times New Roman"/>
          <w:b/>
        </w:rPr>
        <w:t>22</w:t>
      </w:r>
      <w:r w:rsidRPr="009D23F9">
        <w:rPr>
          <w:rFonts w:ascii="Times New Roman" w:hAnsi="Times New Roman" w:cs="Times New Roman"/>
        </w:rPr>
        <w:t>).</w:t>
      </w:r>
    </w:p>
    <w:p w:rsidR="009D23F9" w:rsidRPr="00D25998" w:rsidRDefault="00835983" w:rsidP="009D23F9">
      <w:pPr>
        <w:pStyle w:val="ListParagraph"/>
        <w:numPr>
          <w:ilvl w:val="0"/>
          <w:numId w:val="2"/>
        </w:numPr>
        <w:rPr>
          <w:rFonts w:ascii="Times New Roman" w:hAnsi="Times New Roman" w:cs="Times New Roman"/>
        </w:rPr>
      </w:pPr>
      <w:r w:rsidRPr="009D23F9">
        <w:rPr>
          <w:rFonts w:ascii="Times New Roman" w:hAnsi="Times New Roman" w:cs="Times New Roman"/>
        </w:rPr>
        <w:t>The death of Sarah (</w:t>
      </w:r>
      <w:r w:rsidR="0093660C">
        <w:rPr>
          <w:rFonts w:ascii="Times New Roman" w:hAnsi="Times New Roman" w:cs="Times New Roman"/>
        </w:rPr>
        <w:t>chapter</w:t>
      </w:r>
      <w:r w:rsidRPr="001B5B89">
        <w:rPr>
          <w:rFonts w:ascii="Times New Roman" w:hAnsi="Times New Roman" w:cs="Times New Roman"/>
          <w:b/>
        </w:rPr>
        <w:t>23</w:t>
      </w:r>
      <w:r w:rsidRPr="009D23F9">
        <w:rPr>
          <w:rFonts w:ascii="Times New Roman" w:hAnsi="Times New Roman" w:cs="Times New Roman"/>
        </w:rPr>
        <w:t>).</w:t>
      </w:r>
    </w:p>
    <w:p w:rsidR="009D23F9" w:rsidRPr="00D25998" w:rsidRDefault="00835983" w:rsidP="009D23F9">
      <w:pPr>
        <w:pStyle w:val="ListParagraph"/>
        <w:numPr>
          <w:ilvl w:val="0"/>
          <w:numId w:val="2"/>
        </w:numPr>
        <w:rPr>
          <w:rFonts w:ascii="Times New Roman" w:hAnsi="Times New Roman" w:cs="Times New Roman"/>
        </w:rPr>
      </w:pPr>
      <w:r w:rsidRPr="009D23F9">
        <w:rPr>
          <w:rFonts w:ascii="Times New Roman" w:hAnsi="Times New Roman" w:cs="Times New Roman"/>
        </w:rPr>
        <w:t>The bride for Isaac (</w:t>
      </w:r>
      <w:r w:rsidR="0093660C">
        <w:rPr>
          <w:rFonts w:ascii="Times New Roman" w:hAnsi="Times New Roman" w:cs="Times New Roman"/>
        </w:rPr>
        <w:t>chapter</w:t>
      </w:r>
      <w:r w:rsidRPr="001B5B89">
        <w:rPr>
          <w:rFonts w:ascii="Times New Roman" w:hAnsi="Times New Roman" w:cs="Times New Roman"/>
          <w:b/>
        </w:rPr>
        <w:t>24</w:t>
      </w:r>
      <w:r w:rsidRPr="009D23F9">
        <w:rPr>
          <w:rFonts w:ascii="Times New Roman" w:hAnsi="Times New Roman" w:cs="Times New Roman"/>
        </w:rPr>
        <w:t>).</w:t>
      </w:r>
    </w:p>
    <w:p w:rsidR="00835983" w:rsidRPr="009D23F9" w:rsidRDefault="00835983" w:rsidP="009D23F9">
      <w:pPr>
        <w:pStyle w:val="ListParagraph"/>
        <w:numPr>
          <w:ilvl w:val="0"/>
          <w:numId w:val="2"/>
        </w:numPr>
        <w:rPr>
          <w:rFonts w:ascii="Times New Roman" w:hAnsi="Times New Roman" w:cs="Times New Roman"/>
        </w:rPr>
      </w:pPr>
      <w:r w:rsidRPr="009D23F9">
        <w:rPr>
          <w:rFonts w:ascii="Times New Roman" w:hAnsi="Times New Roman" w:cs="Times New Roman"/>
        </w:rPr>
        <w:t>The remarriage of Abraham and the subsequent death of Ishmael (</w:t>
      </w:r>
      <w:r w:rsidR="0093660C">
        <w:rPr>
          <w:rFonts w:ascii="Times New Roman" w:hAnsi="Times New Roman" w:cs="Times New Roman"/>
        </w:rPr>
        <w:t>chapter</w:t>
      </w:r>
      <w:r w:rsidRPr="001B5B89">
        <w:rPr>
          <w:rFonts w:ascii="Times New Roman" w:hAnsi="Times New Roman" w:cs="Times New Roman"/>
          <w:b/>
        </w:rPr>
        <w:t>25</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The birth of Isaac</w:t>
      </w:r>
      <w:r w:rsidRPr="009D23F9">
        <w:rPr>
          <w:rFonts w:ascii="Times New Roman" w:hAnsi="Times New Roman" w:cs="Times New Roman"/>
        </w:rPr>
        <w:t xml:space="preserve"> typifies the birth of Christ.  Divine intervention surrounds the birth of both.</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The offering of Isaac</w:t>
      </w:r>
      <w:r w:rsidRPr="009D23F9">
        <w:rPr>
          <w:rFonts w:ascii="Times New Roman" w:hAnsi="Times New Roman" w:cs="Times New Roman"/>
        </w:rPr>
        <w:t xml:space="preserve"> typifies the offering of Christ.  In </w:t>
      </w:r>
      <w:r w:rsidRPr="001B5B89">
        <w:rPr>
          <w:rFonts w:ascii="Times New Roman" w:hAnsi="Times New Roman" w:cs="Times New Roman"/>
          <w:b/>
        </w:rPr>
        <w:t>Genesis</w:t>
      </w:r>
      <w:r w:rsidRPr="009D23F9">
        <w:rPr>
          <w:rFonts w:ascii="Times New Roman" w:hAnsi="Times New Roman" w:cs="Times New Roman"/>
        </w:rPr>
        <w:t xml:space="preserve"> chapter </w:t>
      </w:r>
      <w:r w:rsidRPr="001B5B89">
        <w:rPr>
          <w:rFonts w:ascii="Times New Roman" w:hAnsi="Times New Roman" w:cs="Times New Roman"/>
          <w:b/>
        </w:rPr>
        <w:t>twenty-two</w:t>
      </w:r>
      <w:r w:rsidRPr="009D23F9">
        <w:rPr>
          <w:rFonts w:ascii="Times New Roman" w:hAnsi="Times New Roman" w:cs="Times New Roman"/>
        </w:rPr>
        <w:t xml:space="preserve"> there is a vicarious sacrifice.  The ram caught in the thicket died in the stead of Isaac.  In the antitype there is also a vicarious sacrifice.  The Lamb of God, Christ, died in your place and in my place.</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The death of Sarah</w:t>
      </w:r>
      <w:r w:rsidRPr="009D23F9">
        <w:rPr>
          <w:rFonts w:ascii="Times New Roman" w:hAnsi="Times New Roman" w:cs="Times New Roman"/>
        </w:rPr>
        <w:t xml:space="preserve"> typifies the setting aside of Israel following Calvary.  Israel was/is the wife of Jehovah (though divorced because of harlotry).  And just as Sarah, the wife of Abraham, died following the offering of Abraham’s son, Israel, the wife of Jehovah, was set aside following the offering of God’s Son (with Israel seen as in the place of </w:t>
      </w:r>
      <w:r w:rsidRPr="009D23F9">
        <w:rPr>
          <w:rFonts w:ascii="Times New Roman" w:hAnsi="Times New Roman" w:cs="Times New Roman"/>
          <w:i/>
          <w:iCs/>
        </w:rPr>
        <w:t>death</w:t>
      </w:r>
      <w:r w:rsidRPr="009D23F9">
        <w:rPr>
          <w:rFonts w:ascii="Times New Roman" w:hAnsi="Times New Roman" w:cs="Times New Roman"/>
        </w:rPr>
        <w:t xml:space="preserve"> [</w:t>
      </w:r>
      <w:r w:rsidRPr="001B5B89">
        <w:rPr>
          <w:rFonts w:ascii="Times New Roman" w:hAnsi="Times New Roman" w:cs="Times New Roman"/>
          <w:iCs/>
        </w:rPr>
        <w:t>e.g.</w:t>
      </w:r>
      <w:r w:rsidRPr="009D23F9">
        <w:rPr>
          <w:rFonts w:ascii="Times New Roman" w:hAnsi="Times New Roman" w:cs="Times New Roman"/>
        </w:rPr>
        <w:t xml:space="preserve">, the seventh sign in </w:t>
      </w:r>
      <w:r w:rsidRPr="001B5B89">
        <w:rPr>
          <w:rFonts w:ascii="Times New Roman" w:hAnsi="Times New Roman" w:cs="Times New Roman"/>
          <w:b/>
        </w:rPr>
        <w:t>John</w:t>
      </w:r>
      <w:r w:rsidRPr="009D23F9">
        <w:rPr>
          <w:rFonts w:ascii="Times New Roman" w:hAnsi="Times New Roman" w:cs="Times New Roman"/>
        </w:rPr>
        <w:t xml:space="preserve">’s gospel, the death and resurrection of Lazarus in </w:t>
      </w:r>
      <w:r w:rsidR="0093660C">
        <w:rPr>
          <w:rFonts w:ascii="Times New Roman" w:hAnsi="Times New Roman" w:cs="Times New Roman"/>
        </w:rPr>
        <w:t>chapter</w:t>
      </w:r>
      <w:r w:rsidRPr="001B5B89">
        <w:rPr>
          <w:rFonts w:ascii="Times New Roman" w:hAnsi="Times New Roman" w:cs="Times New Roman"/>
          <w:b/>
        </w:rPr>
        <w:t>11</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The bride for Isaac</w:t>
      </w:r>
      <w:r w:rsidRPr="009D23F9">
        <w:rPr>
          <w:rFonts w:ascii="Times New Roman" w:hAnsi="Times New Roman" w:cs="Times New Roman"/>
        </w:rPr>
        <w:t xml:space="preserve"> typifies the bride presently being called out for Christ following the setting aside of Israel.  Abraham sent his eldest servant into a far country to obtain a bride for Isaac; and God, in that </w:t>
      </w:r>
      <w:r w:rsidR="001B5B89">
        <w:rPr>
          <w:rFonts w:ascii="Times New Roman" w:hAnsi="Times New Roman" w:cs="Times New Roman"/>
        </w:rPr>
        <w:t xml:space="preserve">which is </w:t>
      </w:r>
      <w:r w:rsidRPr="009D23F9">
        <w:rPr>
          <w:rFonts w:ascii="Times New Roman" w:hAnsi="Times New Roman" w:cs="Times New Roman"/>
        </w:rPr>
        <w:t>foreshadowed by events in this chapter, has sent the Holy Spirit into a far country to obtain a bride for Jesus.  The journey of Abraham’s servant in the type was successful, as will be the present journey of the Holy Spirit in the antitype.</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The remarriage of Abraham</w:t>
      </w:r>
      <w:r w:rsidRPr="009D23F9">
        <w:rPr>
          <w:rFonts w:ascii="Times New Roman" w:hAnsi="Times New Roman" w:cs="Times New Roman"/>
        </w:rPr>
        <w:t xml:space="preserve"> typifies that time when God will restore Israel to her rightful place on the earth.  AFTER the bride has been called out, AFTER “</w:t>
      </w:r>
      <w:r w:rsidR="001B5B89" w:rsidRPr="001B5B89">
        <w:rPr>
          <w:rFonts w:ascii="Times New Roman" w:hAnsi="Times New Roman" w:cs="Times New Roman"/>
          <w:i/>
        </w:rPr>
        <w:t>the fullness of the Gentiles has come in</w:t>
      </w:r>
      <w:r w:rsidR="001B5B89">
        <w:rPr>
          <w:rFonts w:ascii="Times New Roman" w:hAnsi="Times New Roman" w:cs="Times New Roman"/>
        </w:rPr>
        <w:t>,” THEN “</w:t>
      </w:r>
      <w:r w:rsidR="001B5B89" w:rsidRPr="001B5B89">
        <w:rPr>
          <w:rFonts w:ascii="Times New Roman" w:hAnsi="Times New Roman" w:cs="Times New Roman"/>
          <w:i/>
        </w:rPr>
        <w:t>all Israel will</w:t>
      </w:r>
      <w:r w:rsidRPr="001B5B89">
        <w:rPr>
          <w:rFonts w:ascii="Times New Roman" w:hAnsi="Times New Roman" w:cs="Times New Roman"/>
          <w:i/>
        </w:rPr>
        <w:t xml:space="preserve"> be saved</w:t>
      </w:r>
      <w:r w:rsidRPr="009D23F9">
        <w:rPr>
          <w:rFonts w:ascii="Times New Roman" w:hAnsi="Times New Roman" w:cs="Times New Roman"/>
        </w:rPr>
        <w:t>” (</w:t>
      </w:r>
      <w:r w:rsidR="0093660C" w:rsidRPr="001B5B89">
        <w:rPr>
          <w:rFonts w:ascii="Times New Roman" w:hAnsi="Times New Roman" w:cs="Times New Roman"/>
          <w:b/>
        </w:rPr>
        <w:t>Romans</w:t>
      </w:r>
      <w:r w:rsidRPr="001B5B89">
        <w:rPr>
          <w:rFonts w:ascii="Times New Roman" w:hAnsi="Times New Roman" w:cs="Times New Roman"/>
          <w:b/>
        </w:rPr>
        <w:t xml:space="preserve"> 11:25</w:t>
      </w:r>
      <w:r w:rsidRPr="009D23F9">
        <w:rPr>
          <w:rFonts w:ascii="Times New Roman" w:hAnsi="Times New Roman" w:cs="Times New Roman"/>
        </w:rPr>
        <w:t xml:space="preserve">, </w:t>
      </w:r>
      <w:r w:rsidRPr="001B5B89">
        <w:rPr>
          <w:rFonts w:ascii="Times New Roman" w:hAnsi="Times New Roman" w:cs="Times New Roman"/>
          <w:b/>
        </w:rPr>
        <w:t>26</w:t>
      </w:r>
      <w:r w:rsidRPr="009D23F9">
        <w:rPr>
          <w:rFonts w:ascii="Times New Roman" w:hAnsi="Times New Roman" w:cs="Times New Roman"/>
        </w:rPr>
        <w:t>).The nation will be restored to her former position.  Israel’s harlotry will be done away with (</w:t>
      </w:r>
      <w:r w:rsidR="0093660C" w:rsidRPr="00812BF8">
        <w:rPr>
          <w:rFonts w:ascii="Times New Roman" w:hAnsi="Times New Roman" w:cs="Times New Roman"/>
          <w:b/>
        </w:rPr>
        <w:t>Revelation</w:t>
      </w:r>
      <w:r w:rsidRPr="00812BF8">
        <w:rPr>
          <w:rFonts w:ascii="Times New Roman" w:hAnsi="Times New Roman" w:cs="Times New Roman"/>
          <w:b/>
        </w:rPr>
        <w:t xml:space="preserve"> 17:16</w:t>
      </w:r>
      <w:r w:rsidRPr="009D23F9">
        <w:rPr>
          <w:rFonts w:ascii="Times New Roman" w:hAnsi="Times New Roman" w:cs="Times New Roman"/>
        </w:rPr>
        <w:t xml:space="preserve">, </w:t>
      </w:r>
      <w:r w:rsidRPr="00812BF8">
        <w:rPr>
          <w:rFonts w:ascii="Times New Roman" w:hAnsi="Times New Roman" w:cs="Times New Roman"/>
          <w:b/>
        </w:rPr>
        <w:t>17</w:t>
      </w:r>
      <w:r w:rsidRPr="009D23F9">
        <w:rPr>
          <w:rFonts w:ascii="Times New Roman" w:hAnsi="Times New Roman" w:cs="Times New Roman"/>
        </w:rPr>
        <w:t xml:space="preserve">; </w:t>
      </w:r>
      <w:r w:rsidRPr="00812BF8">
        <w:rPr>
          <w:rFonts w:ascii="Times New Roman" w:hAnsi="Times New Roman" w:cs="Times New Roman"/>
          <w:b/>
        </w:rPr>
        <w:t>19:3</w:t>
      </w:r>
      <w:r w:rsidRPr="009D23F9">
        <w:rPr>
          <w:rFonts w:ascii="Times New Roman" w:hAnsi="Times New Roman" w:cs="Times New Roman"/>
        </w:rPr>
        <w:t>), cleansing for the nation will occur (</w:t>
      </w:r>
      <w:r w:rsidR="0093660C" w:rsidRPr="00812BF8">
        <w:rPr>
          <w:rFonts w:ascii="Times New Roman" w:hAnsi="Times New Roman" w:cs="Times New Roman"/>
          <w:b/>
        </w:rPr>
        <w:t>Ezekiel</w:t>
      </w:r>
      <w:r w:rsidRPr="00812BF8">
        <w:rPr>
          <w:rFonts w:ascii="Times New Roman" w:hAnsi="Times New Roman" w:cs="Times New Roman"/>
          <w:b/>
        </w:rPr>
        <w:t xml:space="preserve"> 36:24ff</w:t>
      </w:r>
      <w:r w:rsidRPr="009D23F9">
        <w:rPr>
          <w:rFonts w:ascii="Times New Roman" w:hAnsi="Times New Roman" w:cs="Times New Roman"/>
        </w:rPr>
        <w:t>), and God will once again take Israel as His wife (</w:t>
      </w:r>
      <w:r w:rsidRPr="00812BF8">
        <w:rPr>
          <w:rFonts w:ascii="Times New Roman" w:hAnsi="Times New Roman" w:cs="Times New Roman"/>
          <w:b/>
        </w:rPr>
        <w:t>John 2:1ff</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If one will get the framework of that which is taught in </w:t>
      </w:r>
      <w:r w:rsidRPr="00812BF8">
        <w:rPr>
          <w:rFonts w:ascii="Times New Roman" w:hAnsi="Times New Roman" w:cs="Times New Roman"/>
          <w:b/>
        </w:rPr>
        <w:t>Genesis</w:t>
      </w:r>
      <w:r w:rsidRPr="009D23F9">
        <w:rPr>
          <w:rFonts w:ascii="Times New Roman" w:hAnsi="Times New Roman" w:cs="Times New Roman"/>
        </w:rPr>
        <w:t xml:space="preserve"> chapters </w:t>
      </w:r>
      <w:r w:rsidRPr="00812BF8">
        <w:rPr>
          <w:rFonts w:ascii="Times New Roman" w:hAnsi="Times New Roman" w:cs="Times New Roman"/>
          <w:b/>
        </w:rPr>
        <w:t>twenty-one</w:t>
      </w:r>
      <w:r w:rsidRPr="009D23F9">
        <w:rPr>
          <w:rFonts w:ascii="Times New Roman" w:hAnsi="Times New Roman" w:cs="Times New Roman"/>
        </w:rPr>
        <w:t xml:space="preserve"> through </w:t>
      </w:r>
      <w:r w:rsidRPr="00812BF8">
        <w:rPr>
          <w:rFonts w:ascii="Times New Roman" w:hAnsi="Times New Roman" w:cs="Times New Roman"/>
          <w:b/>
        </w:rPr>
        <w:t>twenty-five</w:t>
      </w:r>
      <w:r w:rsidRPr="009D23F9">
        <w:rPr>
          <w:rFonts w:ascii="Times New Roman" w:hAnsi="Times New Roman" w:cs="Times New Roman"/>
        </w:rPr>
        <w:t xml:space="preserve"> straight in his mind and interpret Scripture in the light of this framework, he will have very little trouble in </w:t>
      </w:r>
      <w:r w:rsidR="00812BF8">
        <w:rPr>
          <w:rFonts w:ascii="Times New Roman" w:hAnsi="Times New Roman" w:cs="Times New Roman"/>
        </w:rPr>
        <w:t>b</w:t>
      </w:r>
      <w:r w:rsidRPr="009D23F9">
        <w:rPr>
          <w:rFonts w:ascii="Times New Roman" w:hAnsi="Times New Roman" w:cs="Times New Roman"/>
        </w:rPr>
        <w:t>iblical interpretation throughout Scripture.</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 broad outline of </w:t>
      </w:r>
      <w:r w:rsidRPr="00812BF8">
        <w:rPr>
          <w:rFonts w:ascii="Times New Roman" w:hAnsi="Times New Roman" w:cs="Times New Roman"/>
          <w:b/>
        </w:rPr>
        <w:t>Genesis</w:t>
      </w:r>
      <w:r w:rsidRPr="009D23F9">
        <w:rPr>
          <w:rFonts w:ascii="Times New Roman" w:hAnsi="Times New Roman" w:cs="Times New Roman"/>
        </w:rPr>
        <w:t xml:space="preserve"> chapters </w:t>
      </w:r>
      <w:r w:rsidRPr="00812BF8">
        <w:rPr>
          <w:rFonts w:ascii="Times New Roman" w:hAnsi="Times New Roman" w:cs="Times New Roman"/>
          <w:b/>
        </w:rPr>
        <w:t>twenty-one</w:t>
      </w:r>
      <w:r w:rsidRPr="009D23F9">
        <w:rPr>
          <w:rFonts w:ascii="Times New Roman" w:hAnsi="Times New Roman" w:cs="Times New Roman"/>
        </w:rPr>
        <w:t xml:space="preserve"> through </w:t>
      </w:r>
      <w:r w:rsidRPr="00812BF8">
        <w:rPr>
          <w:rFonts w:ascii="Times New Roman" w:hAnsi="Times New Roman" w:cs="Times New Roman"/>
          <w:b/>
        </w:rPr>
        <w:t>twenty-five</w:t>
      </w:r>
      <w:r w:rsidRPr="009D23F9">
        <w:rPr>
          <w:rFonts w:ascii="Times New Roman" w:hAnsi="Times New Roman" w:cs="Times New Roman"/>
        </w:rPr>
        <w:t xml:space="preserve"> has been called to your attention to show the place </w:t>
      </w:r>
      <w:r w:rsidR="00812BF8">
        <w:rPr>
          <w:rFonts w:ascii="Times New Roman" w:hAnsi="Times New Roman" w:cs="Times New Roman"/>
        </w:rPr>
        <w:t>that</w:t>
      </w:r>
      <w:r w:rsidRPr="009D23F9">
        <w:rPr>
          <w:rFonts w:ascii="Times New Roman" w:hAnsi="Times New Roman" w:cs="Times New Roman"/>
        </w:rPr>
        <w:t xml:space="preserve"> Ishmael occupies during the time covered by these chapters.  </w:t>
      </w:r>
      <w:r w:rsidRPr="009D23F9">
        <w:rPr>
          <w:rFonts w:ascii="Times New Roman" w:hAnsi="Times New Roman" w:cs="Times New Roman"/>
          <w:i/>
          <w:iCs/>
        </w:rPr>
        <w:t>The life of Ishmael spans the entire period</w:t>
      </w:r>
      <w:r w:rsidRPr="007751BC">
        <w:rPr>
          <w:rFonts w:ascii="Times New Roman" w:hAnsi="Times New Roman" w:cs="Times New Roman"/>
          <w:iCs/>
        </w:rPr>
        <w:t>.</w:t>
      </w:r>
      <w:r w:rsidRPr="009D23F9">
        <w:rPr>
          <w:rFonts w:ascii="Times New Roman" w:hAnsi="Times New Roman" w:cs="Times New Roman"/>
          <w:i/>
          <w:iCs/>
        </w:rPr>
        <w:t xml:space="preserve">  Ishmael died </w:t>
      </w:r>
      <w:r w:rsidRPr="007751BC">
        <w:rPr>
          <w:rFonts w:ascii="Times New Roman" w:hAnsi="Times New Roman" w:cs="Times New Roman"/>
          <w:iCs/>
        </w:rPr>
        <w:t>(</w:t>
      </w:r>
      <w:r w:rsidR="0093660C" w:rsidRPr="00812BF8">
        <w:rPr>
          <w:rFonts w:ascii="Times New Roman" w:hAnsi="Times New Roman" w:cs="Times New Roman"/>
          <w:iCs/>
        </w:rPr>
        <w:t>chapter</w:t>
      </w:r>
      <w:r w:rsidRPr="00812BF8">
        <w:rPr>
          <w:rFonts w:ascii="Times New Roman" w:hAnsi="Times New Roman" w:cs="Times New Roman"/>
          <w:b/>
          <w:iCs/>
        </w:rPr>
        <w:t>25b</w:t>
      </w:r>
      <w:r w:rsidRPr="007751BC">
        <w:rPr>
          <w:rFonts w:ascii="Times New Roman" w:hAnsi="Times New Roman" w:cs="Times New Roman"/>
          <w:iCs/>
        </w:rPr>
        <w:t>)</w:t>
      </w:r>
      <w:r w:rsidRPr="009D23F9">
        <w:rPr>
          <w:rFonts w:ascii="Times New Roman" w:hAnsi="Times New Roman" w:cs="Times New Roman"/>
          <w:i/>
          <w:iCs/>
        </w:rPr>
        <w:t xml:space="preserve"> only AFTER the bride had been called out for Isaac </w:t>
      </w:r>
      <w:r w:rsidRPr="00812BF8">
        <w:rPr>
          <w:rFonts w:ascii="Times New Roman" w:hAnsi="Times New Roman" w:cs="Times New Roman"/>
          <w:iCs/>
        </w:rPr>
        <w:t>(</w:t>
      </w:r>
      <w:r w:rsidR="0093660C" w:rsidRPr="00812BF8">
        <w:rPr>
          <w:rFonts w:ascii="Times New Roman" w:hAnsi="Times New Roman" w:cs="Times New Roman"/>
          <w:iCs/>
        </w:rPr>
        <w:t>chapter</w:t>
      </w:r>
      <w:r w:rsidRPr="00812BF8">
        <w:rPr>
          <w:rFonts w:ascii="Times New Roman" w:hAnsi="Times New Roman" w:cs="Times New Roman"/>
          <w:b/>
          <w:iCs/>
        </w:rPr>
        <w:t>24</w:t>
      </w:r>
      <w:r w:rsidRPr="00812BF8">
        <w:rPr>
          <w:rFonts w:ascii="Times New Roman" w:hAnsi="Times New Roman" w:cs="Times New Roman"/>
          <w:iCs/>
        </w:rPr>
        <w:t>)</w:t>
      </w:r>
      <w:r w:rsidRPr="007751BC">
        <w:rPr>
          <w:rFonts w:ascii="Times New Roman" w:hAnsi="Times New Roman" w:cs="Times New Roman"/>
          <w:iCs/>
        </w:rPr>
        <w:t>,</w:t>
      </w:r>
      <w:r w:rsidRPr="009D23F9">
        <w:rPr>
          <w:rFonts w:ascii="Times New Roman" w:hAnsi="Times New Roman" w:cs="Times New Roman"/>
          <w:i/>
          <w:iCs/>
        </w:rPr>
        <w:t xml:space="preserve"> and only AFTER Abraham had remarried </w:t>
      </w:r>
      <w:r w:rsidRPr="007751BC">
        <w:rPr>
          <w:rFonts w:ascii="Times New Roman" w:hAnsi="Times New Roman" w:cs="Times New Roman"/>
          <w:iCs/>
        </w:rPr>
        <w:t>(</w:t>
      </w:r>
      <w:r w:rsidR="0093660C" w:rsidRPr="00812BF8">
        <w:rPr>
          <w:rFonts w:ascii="Times New Roman" w:hAnsi="Times New Roman" w:cs="Times New Roman"/>
          <w:iCs/>
        </w:rPr>
        <w:t>chapter</w:t>
      </w:r>
      <w:r w:rsidRPr="00812BF8">
        <w:rPr>
          <w:rFonts w:ascii="Times New Roman" w:hAnsi="Times New Roman" w:cs="Times New Roman"/>
          <w:b/>
          <w:iCs/>
        </w:rPr>
        <w:t>25a</w:t>
      </w:r>
      <w:r w:rsidRPr="007751BC">
        <w:rPr>
          <w:rFonts w:ascii="Times New Roman" w:hAnsi="Times New Roman" w:cs="Times New Roman"/>
          <w:iCs/>
        </w:rPr>
        <w:t>).</w:t>
      </w:r>
    </w:p>
    <w:p w:rsidR="00835983" w:rsidRPr="00E73279" w:rsidRDefault="00835983" w:rsidP="005C2D82">
      <w:pPr>
        <w:jc w:val="center"/>
        <w:rPr>
          <w:rFonts w:ascii="Times New Roman" w:hAnsi="Times New Roman" w:cs="Times New Roman"/>
        </w:rPr>
      </w:pPr>
      <w:r w:rsidRPr="00E73279">
        <w:rPr>
          <w:rFonts w:ascii="Times New Roman" w:hAnsi="Times New Roman" w:cs="Times New Roman"/>
          <w:bCs/>
        </w:rPr>
        <w:t>The Ishmaelites</w:t>
      </w:r>
    </w:p>
    <w:p w:rsidR="00835983" w:rsidRPr="009D23F9" w:rsidRDefault="00835983" w:rsidP="009D23F9">
      <w:pPr>
        <w:ind w:left="720"/>
        <w:rPr>
          <w:rFonts w:ascii="Times New Roman" w:hAnsi="Times New Roman" w:cs="Times New Roman"/>
          <w:sz w:val="22"/>
          <w:szCs w:val="22"/>
        </w:rPr>
      </w:pPr>
      <w:r w:rsidRPr="009D23F9">
        <w:rPr>
          <w:rFonts w:ascii="Times New Roman" w:hAnsi="Times New Roman" w:cs="Times New Roman"/>
          <w:sz w:val="22"/>
          <w:szCs w:val="22"/>
        </w:rPr>
        <w:t xml:space="preserve">(The things pertaining to Ishmael occurred after the preceding fashion in the type, and they </w:t>
      </w:r>
      <w:r w:rsidRPr="009D23F9">
        <w:rPr>
          <w:rFonts w:ascii="Times New Roman" w:hAnsi="Times New Roman" w:cs="Times New Roman"/>
          <w:i/>
          <w:iCs/>
          <w:sz w:val="22"/>
          <w:szCs w:val="22"/>
        </w:rPr>
        <w:t>MUST</w:t>
      </w:r>
      <w:r w:rsidRPr="009D23F9">
        <w:rPr>
          <w:rFonts w:ascii="Times New Roman" w:hAnsi="Times New Roman" w:cs="Times New Roman"/>
          <w:sz w:val="22"/>
          <w:szCs w:val="22"/>
        </w:rPr>
        <w:t xml:space="preserve"> occur after this same fashion in the antitype.)</w:t>
      </w:r>
    </w:p>
    <w:p w:rsidR="00835983" w:rsidRPr="009D23F9" w:rsidRDefault="00835983" w:rsidP="009D23F9">
      <w:pPr>
        <w:rPr>
          <w:rFonts w:ascii="Times New Roman" w:hAnsi="Times New Roman" w:cs="Times New Roman"/>
        </w:rPr>
      </w:pPr>
      <w:r w:rsidRPr="009D23F9">
        <w:rPr>
          <w:rFonts w:ascii="Times New Roman" w:hAnsi="Times New Roman" w:cs="Times New Roman"/>
        </w:rPr>
        <w:lastRenderedPageBreak/>
        <w:t xml:space="preserve">That which is revealed concerning Ishmael in </w:t>
      </w:r>
      <w:r w:rsidRPr="00812BF8">
        <w:rPr>
          <w:rFonts w:ascii="Times New Roman" w:hAnsi="Times New Roman" w:cs="Times New Roman"/>
          <w:b/>
        </w:rPr>
        <w:t>Genesis</w:t>
      </w:r>
      <w:r w:rsidRPr="009D23F9">
        <w:rPr>
          <w:rFonts w:ascii="Times New Roman" w:hAnsi="Times New Roman" w:cs="Times New Roman"/>
        </w:rPr>
        <w:t xml:space="preserve"> chapters </w:t>
      </w:r>
      <w:r w:rsidRPr="00812BF8">
        <w:rPr>
          <w:rFonts w:ascii="Times New Roman" w:hAnsi="Times New Roman" w:cs="Times New Roman"/>
          <w:b/>
        </w:rPr>
        <w:t>sixteen</w:t>
      </w:r>
      <w:r w:rsidRPr="009D23F9">
        <w:rPr>
          <w:rFonts w:ascii="Times New Roman" w:hAnsi="Times New Roman" w:cs="Times New Roman"/>
        </w:rPr>
        <w:t xml:space="preserve"> and </w:t>
      </w:r>
      <w:r w:rsidRPr="00812BF8">
        <w:rPr>
          <w:rFonts w:ascii="Times New Roman" w:hAnsi="Times New Roman" w:cs="Times New Roman"/>
          <w:b/>
        </w:rPr>
        <w:t>seventeen</w:t>
      </w:r>
      <w:r w:rsidRPr="009D23F9">
        <w:rPr>
          <w:rFonts w:ascii="Times New Roman" w:hAnsi="Times New Roman" w:cs="Times New Roman"/>
        </w:rPr>
        <w:t xml:space="preserve"> will, according to the manner in which </w:t>
      </w:r>
      <w:r w:rsidRPr="00812BF8">
        <w:rPr>
          <w:rFonts w:ascii="Times New Roman" w:hAnsi="Times New Roman" w:cs="Times New Roman"/>
          <w:b/>
        </w:rPr>
        <w:t>Genesis</w:t>
      </w:r>
      <w:r w:rsidRPr="009D23F9">
        <w:rPr>
          <w:rFonts w:ascii="Times New Roman" w:hAnsi="Times New Roman" w:cs="Times New Roman"/>
        </w:rPr>
        <w:t xml:space="preserve"> chapters </w:t>
      </w:r>
      <w:r w:rsidRPr="00812BF8">
        <w:rPr>
          <w:rFonts w:ascii="Times New Roman" w:hAnsi="Times New Roman" w:cs="Times New Roman"/>
          <w:b/>
        </w:rPr>
        <w:t>twenty-one</w:t>
      </w:r>
      <w:r w:rsidRPr="009D23F9">
        <w:rPr>
          <w:rFonts w:ascii="Times New Roman" w:hAnsi="Times New Roman" w:cs="Times New Roman"/>
        </w:rPr>
        <w:t xml:space="preserve"> through </w:t>
      </w:r>
      <w:r w:rsidRPr="00812BF8">
        <w:rPr>
          <w:rFonts w:ascii="Times New Roman" w:hAnsi="Times New Roman" w:cs="Times New Roman"/>
          <w:b/>
        </w:rPr>
        <w:t>twenty-five</w:t>
      </w:r>
      <w:r w:rsidRPr="009D23F9">
        <w:rPr>
          <w:rFonts w:ascii="Times New Roman" w:hAnsi="Times New Roman" w:cs="Times New Roman"/>
        </w:rPr>
        <w:t xml:space="preserve"> are structured, characterize the Ishmaelites </w:t>
      </w:r>
      <w:r w:rsidRPr="009D23F9">
        <w:rPr>
          <w:rFonts w:ascii="Times New Roman" w:hAnsi="Times New Roman" w:cs="Times New Roman"/>
          <w:i/>
          <w:iCs/>
        </w:rPr>
        <w:t xml:space="preserve">from the time of their inception </w:t>
      </w:r>
      <w:r w:rsidR="00812BF8">
        <w:rPr>
          <w:rFonts w:ascii="Times New Roman" w:hAnsi="Times New Roman" w:cs="Times New Roman"/>
          <w:i/>
          <w:iCs/>
        </w:rPr>
        <w:t xml:space="preserve">in </w:t>
      </w:r>
      <w:r w:rsidRPr="009D23F9">
        <w:rPr>
          <w:rFonts w:ascii="Times New Roman" w:hAnsi="Times New Roman" w:cs="Times New Roman"/>
          <w:i/>
          <w:iCs/>
        </w:rPr>
        <w:t>about 1</w:t>
      </w:r>
      <w:r w:rsidRPr="00812BF8">
        <w:rPr>
          <w:rFonts w:ascii="Times New Roman" w:hAnsi="Times New Roman" w:cs="Times New Roman"/>
          <w:iCs/>
        </w:rPr>
        <w:t>,</w:t>
      </w:r>
      <w:r w:rsidRPr="009D23F9">
        <w:rPr>
          <w:rFonts w:ascii="Times New Roman" w:hAnsi="Times New Roman" w:cs="Times New Roman"/>
          <w:i/>
          <w:iCs/>
        </w:rPr>
        <w:t>900 B.C. until the time that the kingdom is restored to Israel</w:t>
      </w:r>
      <w:r w:rsidRPr="00812BF8">
        <w:rPr>
          <w:rFonts w:ascii="Times New Roman" w:hAnsi="Times New Roman" w:cs="Times New Roman"/>
          <w:iCs/>
        </w:rPr>
        <w:t>,</w:t>
      </w:r>
      <w:r w:rsidRPr="009D23F9">
        <w:rPr>
          <w:rFonts w:ascii="Times New Roman" w:hAnsi="Times New Roman" w:cs="Times New Roman"/>
          <w:i/>
          <w:iCs/>
        </w:rPr>
        <w:t>about 4</w:t>
      </w:r>
      <w:r w:rsidRPr="007751BC">
        <w:rPr>
          <w:rFonts w:ascii="Times New Roman" w:hAnsi="Times New Roman" w:cs="Times New Roman"/>
          <w:iCs/>
        </w:rPr>
        <w:t>,</w:t>
      </w:r>
      <w:r w:rsidRPr="009D23F9">
        <w:rPr>
          <w:rFonts w:ascii="Times New Roman" w:hAnsi="Times New Roman" w:cs="Times New Roman"/>
          <w:i/>
          <w:iCs/>
        </w:rPr>
        <w:t>000 years later</w:t>
      </w:r>
      <w:r w:rsidRPr="00812BF8">
        <w:rPr>
          <w:rFonts w:ascii="Times New Roman" w:hAnsi="Times New Roman" w:cs="Times New Roman"/>
          <w:i/>
          <w:iCs/>
        </w:rPr>
        <w:t>.</w:t>
      </w:r>
      <w:r w:rsidRPr="009D23F9">
        <w:rPr>
          <w:rFonts w:ascii="Times New Roman" w:hAnsi="Times New Roman" w:cs="Times New Roman"/>
        </w:rPr>
        <w:t xml:space="preserve">  We are presently living during the days typified by chapter </w:t>
      </w:r>
      <w:r w:rsidRPr="00812BF8">
        <w:rPr>
          <w:rFonts w:ascii="Times New Roman" w:hAnsi="Times New Roman" w:cs="Times New Roman"/>
          <w:b/>
        </w:rPr>
        <w:t>twenty-four</w:t>
      </w:r>
      <w:r w:rsidRPr="009D23F9">
        <w:rPr>
          <w:rFonts w:ascii="Times New Roman" w:hAnsi="Times New Roman" w:cs="Times New Roman"/>
        </w:rPr>
        <w:t xml:space="preserve"> — the Holy Spirit in the world calling out a bride for God’s Son.</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Ishmael can only remain </w:t>
      </w:r>
      <w:r w:rsidRPr="009D23F9">
        <w:rPr>
          <w:rFonts w:ascii="Times New Roman" w:hAnsi="Times New Roman" w:cs="Times New Roman"/>
          <w:i/>
          <w:iCs/>
        </w:rPr>
        <w:t>UNCHANGED</w:t>
      </w:r>
      <w:r w:rsidRPr="009D23F9">
        <w:rPr>
          <w:rFonts w:ascii="Times New Roman" w:hAnsi="Times New Roman" w:cs="Times New Roman"/>
        </w:rPr>
        <w:t xml:space="preserve"> until </w:t>
      </w:r>
      <w:r w:rsidRPr="009D23F9">
        <w:rPr>
          <w:rFonts w:ascii="Times New Roman" w:hAnsi="Times New Roman" w:cs="Times New Roman"/>
          <w:i/>
          <w:iCs/>
        </w:rPr>
        <w:t>after</w:t>
      </w:r>
      <w:r w:rsidRPr="009D23F9">
        <w:rPr>
          <w:rFonts w:ascii="Times New Roman" w:hAnsi="Times New Roman" w:cs="Times New Roman"/>
        </w:rPr>
        <w:t xml:space="preserve"> the events typified by the opening verses of chapter </w:t>
      </w:r>
      <w:r w:rsidRPr="00812BF8">
        <w:rPr>
          <w:rFonts w:ascii="Times New Roman" w:hAnsi="Times New Roman" w:cs="Times New Roman"/>
          <w:b/>
        </w:rPr>
        <w:t>twenty-five</w:t>
      </w:r>
      <w:r w:rsidRPr="009D23F9">
        <w:rPr>
          <w:rFonts w:ascii="Times New Roman" w:hAnsi="Times New Roman" w:cs="Times New Roman"/>
        </w:rPr>
        <w:t>,</w:t>
      </w:r>
      <w:r w:rsidRPr="00D25998">
        <w:rPr>
          <w:rFonts w:ascii="Times New Roman" w:hAnsi="Times New Roman" w:cs="Times New Roman"/>
          <w:iCs/>
        </w:rPr>
        <w:t>i.e.</w:t>
      </w:r>
      <w:r w:rsidRPr="009D23F9">
        <w:rPr>
          <w:rFonts w:ascii="Times New Roman" w:hAnsi="Times New Roman" w:cs="Times New Roman"/>
        </w:rPr>
        <w:t xml:space="preserve">, until </w:t>
      </w:r>
      <w:r w:rsidRPr="009D23F9">
        <w:rPr>
          <w:rFonts w:ascii="Times New Roman" w:hAnsi="Times New Roman" w:cs="Times New Roman"/>
          <w:i/>
          <w:iCs/>
        </w:rPr>
        <w:t>after</w:t>
      </w:r>
      <w:r w:rsidRPr="009D23F9">
        <w:rPr>
          <w:rFonts w:ascii="Times New Roman" w:hAnsi="Times New Roman" w:cs="Times New Roman"/>
        </w:rPr>
        <w:t xml:space="preserve"> Israel has been restored — placed back in her land, as the wife of Jehovah, at the head of the nations, within a restored theocracy.</w:t>
      </w:r>
    </w:p>
    <w:p w:rsidR="00835983" w:rsidRPr="009D23F9" w:rsidRDefault="00835983" w:rsidP="009D23F9">
      <w:pPr>
        <w:rPr>
          <w:rFonts w:ascii="Times New Roman" w:hAnsi="Times New Roman" w:cs="Times New Roman"/>
        </w:rPr>
      </w:pPr>
      <w:r w:rsidRPr="009D23F9">
        <w:rPr>
          <w:rFonts w:ascii="Times New Roman" w:hAnsi="Times New Roman" w:cs="Times New Roman"/>
        </w:rPr>
        <w:t>And this cannot occur until after the present dispensation has run its course, until after the Church has been removed, until after the seven-year Tribulation has run its course, and until after Israel’s Messiah returns to the earth at the end of the Tribulation.</w:t>
      </w:r>
    </w:p>
    <w:p w:rsidR="00835983" w:rsidRPr="009D23F9" w:rsidRDefault="00835983" w:rsidP="009D23F9">
      <w:pPr>
        <w:rPr>
          <w:rFonts w:ascii="Times New Roman" w:hAnsi="Times New Roman" w:cs="Times New Roman"/>
        </w:rPr>
      </w:pPr>
      <w:r w:rsidRPr="009D23F9">
        <w:rPr>
          <w:rFonts w:ascii="Times New Roman" w:hAnsi="Times New Roman" w:cs="Times New Roman"/>
        </w:rPr>
        <w:t>The most revealing description of Ishmael was given before he was even born, by the Lord Himself:</w:t>
      </w:r>
    </w:p>
    <w:p w:rsidR="00835983" w:rsidRPr="009D23F9" w:rsidRDefault="00835983" w:rsidP="00CA395D">
      <w:pPr>
        <w:ind w:left="720"/>
        <w:rPr>
          <w:rFonts w:ascii="Times New Roman" w:hAnsi="Times New Roman" w:cs="Times New Roman"/>
        </w:rPr>
      </w:pPr>
      <w:r w:rsidRPr="00CA395D">
        <w:rPr>
          <w:rFonts w:ascii="Times New Roman" w:hAnsi="Times New Roman" w:cs="Times New Roman"/>
          <w:i/>
        </w:rPr>
        <w:t>And he shall be as a wild ass among men</w:t>
      </w:r>
      <w:r w:rsidRPr="009D23F9">
        <w:rPr>
          <w:rFonts w:ascii="Times New Roman" w:hAnsi="Times New Roman" w:cs="Times New Roman"/>
        </w:rPr>
        <w:t xml:space="preserve">; </w:t>
      </w:r>
      <w:r w:rsidRPr="00CA395D">
        <w:rPr>
          <w:rFonts w:ascii="Times New Roman" w:hAnsi="Times New Roman" w:cs="Times New Roman"/>
          <w:i/>
        </w:rPr>
        <w:t>his hand shall be against every man</w:t>
      </w:r>
      <w:r w:rsidRPr="009D23F9">
        <w:rPr>
          <w:rFonts w:ascii="Times New Roman" w:hAnsi="Times New Roman" w:cs="Times New Roman"/>
        </w:rPr>
        <w:t xml:space="preserve">, </w:t>
      </w:r>
      <w:r w:rsidRPr="00CA395D">
        <w:rPr>
          <w:rFonts w:ascii="Times New Roman" w:hAnsi="Times New Roman" w:cs="Times New Roman"/>
          <w:i/>
        </w:rPr>
        <w:t>and every man</w:t>
      </w:r>
      <w:r w:rsidRPr="009D23F9">
        <w:rPr>
          <w:rFonts w:ascii="Times New Roman" w:hAnsi="Times New Roman" w:cs="Times New Roman"/>
        </w:rPr>
        <w:t>’</w:t>
      </w:r>
      <w:r w:rsidRPr="00CA395D">
        <w:rPr>
          <w:rFonts w:ascii="Times New Roman" w:hAnsi="Times New Roman" w:cs="Times New Roman"/>
          <w:i/>
        </w:rPr>
        <w:t>shand against him</w:t>
      </w:r>
      <w:r w:rsidRPr="009D23F9">
        <w:rPr>
          <w:rFonts w:ascii="Times New Roman" w:hAnsi="Times New Roman" w:cs="Times New Roman"/>
        </w:rPr>
        <w:t xml:space="preserve">; </w:t>
      </w:r>
      <w:r w:rsidRPr="00CA395D">
        <w:rPr>
          <w:rFonts w:ascii="Times New Roman" w:hAnsi="Times New Roman" w:cs="Times New Roman"/>
          <w:i/>
        </w:rPr>
        <w:t>and he shall dwell over against all his brethren</w:t>
      </w:r>
      <w:r w:rsidR="00CA395D">
        <w:rPr>
          <w:rFonts w:ascii="Times New Roman" w:hAnsi="Times New Roman" w:cs="Times New Roman"/>
        </w:rPr>
        <w:t>.</w:t>
      </w:r>
      <w:r w:rsidRPr="009D23F9">
        <w:rPr>
          <w:rFonts w:ascii="Times New Roman" w:hAnsi="Times New Roman" w:cs="Times New Roman"/>
        </w:rPr>
        <w:t xml:space="preserve"> (</w:t>
      </w:r>
      <w:r w:rsidR="0093660C" w:rsidRPr="00CA395D">
        <w:rPr>
          <w:rFonts w:ascii="Times New Roman" w:hAnsi="Times New Roman" w:cs="Times New Roman"/>
          <w:b/>
        </w:rPr>
        <w:t>Genesis</w:t>
      </w:r>
      <w:r w:rsidR="00CA395D" w:rsidRPr="00CA395D">
        <w:rPr>
          <w:rFonts w:ascii="Times New Roman" w:hAnsi="Times New Roman" w:cs="Times New Roman"/>
          <w:b/>
        </w:rPr>
        <w:t xml:space="preserve"> 16:12</w:t>
      </w:r>
      <w:r w:rsidR="00CA395D">
        <w:rPr>
          <w:rFonts w:ascii="Times New Roman" w:hAnsi="Times New Roman" w:cs="Times New Roman"/>
        </w:rPr>
        <w:t>, ASV)</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 dwelling place of the wild ass is </w:t>
      </w:r>
      <w:r w:rsidRPr="009D23F9">
        <w:rPr>
          <w:rFonts w:ascii="Times New Roman" w:hAnsi="Times New Roman" w:cs="Times New Roman"/>
          <w:i/>
          <w:iCs/>
        </w:rPr>
        <w:t>in the wilderness</w:t>
      </w:r>
      <w:r w:rsidRPr="009D23F9">
        <w:rPr>
          <w:rFonts w:ascii="Times New Roman" w:hAnsi="Times New Roman" w:cs="Times New Roman"/>
        </w:rPr>
        <w:t xml:space="preserve"> (</w:t>
      </w:r>
      <w:r w:rsidRPr="00CA395D">
        <w:rPr>
          <w:rFonts w:ascii="Times New Roman" w:hAnsi="Times New Roman" w:cs="Times New Roman"/>
          <w:b/>
        </w:rPr>
        <w:t>Job 39:5</w:t>
      </w:r>
      <w:r w:rsidRPr="009D23F9">
        <w:rPr>
          <w:rFonts w:ascii="Times New Roman" w:hAnsi="Times New Roman" w:cs="Times New Roman"/>
        </w:rPr>
        <w:t xml:space="preserve">, </w:t>
      </w:r>
      <w:r w:rsidRPr="00CA395D">
        <w:rPr>
          <w:rFonts w:ascii="Times New Roman" w:hAnsi="Times New Roman" w:cs="Times New Roman"/>
          <w:b/>
        </w:rPr>
        <w:t>6</w:t>
      </w:r>
      <w:r w:rsidRPr="009D23F9">
        <w:rPr>
          <w:rFonts w:ascii="Times New Roman" w:hAnsi="Times New Roman" w:cs="Times New Roman"/>
        </w:rPr>
        <w:t>;</w:t>
      </w:r>
      <w:r w:rsidRPr="00D25998">
        <w:rPr>
          <w:rFonts w:ascii="Times New Roman" w:hAnsi="Times New Roman" w:cs="Times New Roman"/>
          <w:iCs/>
        </w:rPr>
        <w:t>cf.</w:t>
      </w:r>
      <w:r w:rsidR="0093660C" w:rsidRPr="00CA395D">
        <w:rPr>
          <w:rFonts w:ascii="Times New Roman" w:hAnsi="Times New Roman" w:cs="Times New Roman"/>
          <w:b/>
        </w:rPr>
        <w:t>Genesis</w:t>
      </w:r>
      <w:r w:rsidRPr="00CA395D">
        <w:rPr>
          <w:rFonts w:ascii="Times New Roman" w:hAnsi="Times New Roman" w:cs="Times New Roman"/>
          <w:b/>
        </w:rPr>
        <w:t xml:space="preserve"> 21:20</w:t>
      </w:r>
      <w:r w:rsidRPr="009D23F9">
        <w:rPr>
          <w:rFonts w:ascii="Times New Roman" w:hAnsi="Times New Roman" w:cs="Times New Roman"/>
        </w:rPr>
        <w:t xml:space="preserve">, </w:t>
      </w:r>
      <w:r w:rsidRPr="00CA395D">
        <w:rPr>
          <w:rFonts w:ascii="Times New Roman" w:hAnsi="Times New Roman" w:cs="Times New Roman"/>
          <w:b/>
        </w:rPr>
        <w:t>21</w:t>
      </w:r>
      <w:r w:rsidRPr="009D23F9">
        <w:rPr>
          <w:rFonts w:ascii="Times New Roman" w:hAnsi="Times New Roman" w:cs="Times New Roman"/>
        </w:rPr>
        <w:t xml:space="preserve">).  This description given to a man would characterize </w:t>
      </w:r>
      <w:r w:rsidRPr="009D23F9">
        <w:rPr>
          <w:rFonts w:ascii="Times New Roman" w:hAnsi="Times New Roman" w:cs="Times New Roman"/>
          <w:i/>
          <w:iCs/>
        </w:rPr>
        <w:t>his wild</w:t>
      </w:r>
      <w:r w:rsidRPr="00CA395D">
        <w:rPr>
          <w:rFonts w:ascii="Times New Roman" w:hAnsi="Times New Roman" w:cs="Times New Roman"/>
          <w:iCs/>
        </w:rPr>
        <w:t>,</w:t>
      </w:r>
      <w:r w:rsidRPr="009D23F9">
        <w:rPr>
          <w:rFonts w:ascii="Times New Roman" w:hAnsi="Times New Roman" w:cs="Times New Roman"/>
          <w:i/>
          <w:iCs/>
        </w:rPr>
        <w:t xml:space="preserve"> lawless</w:t>
      </w:r>
      <w:r w:rsidRPr="00CA395D">
        <w:rPr>
          <w:rFonts w:ascii="Times New Roman" w:hAnsi="Times New Roman" w:cs="Times New Roman"/>
          <w:iCs/>
        </w:rPr>
        <w:t>,</w:t>
      </w:r>
      <w:r w:rsidRPr="009D23F9">
        <w:rPr>
          <w:rFonts w:ascii="Times New Roman" w:hAnsi="Times New Roman" w:cs="Times New Roman"/>
          <w:i/>
          <w:iCs/>
        </w:rPr>
        <w:t xml:space="preserve"> nomadic nature</w:t>
      </w:r>
      <w:r w:rsidRPr="00CA395D">
        <w:rPr>
          <w:rFonts w:ascii="Times New Roman" w:hAnsi="Times New Roman" w:cs="Times New Roman"/>
          <w:iCs/>
        </w:rPr>
        <w:t>.</w:t>
      </w:r>
      <w:r w:rsidRPr="009D23F9">
        <w:rPr>
          <w:rFonts w:ascii="Times New Roman" w:hAnsi="Times New Roman" w:cs="Times New Roman"/>
        </w:rPr>
        <w:t xml:space="preserve">  He is further described as an </w:t>
      </w:r>
      <w:r w:rsidRPr="009D23F9">
        <w:rPr>
          <w:rFonts w:ascii="Times New Roman" w:hAnsi="Times New Roman" w:cs="Times New Roman"/>
          <w:i/>
          <w:iCs/>
        </w:rPr>
        <w:t>aggressor</w:t>
      </w:r>
      <w:r w:rsidR="00CA395D">
        <w:rPr>
          <w:rFonts w:ascii="Times New Roman" w:hAnsi="Times New Roman" w:cs="Times New Roman"/>
        </w:rPr>
        <w:t>: “</w:t>
      </w:r>
      <w:r w:rsidR="00CA395D" w:rsidRPr="00CA395D">
        <w:rPr>
          <w:rFonts w:ascii="Times New Roman" w:hAnsi="Times New Roman" w:cs="Times New Roman"/>
          <w:i/>
        </w:rPr>
        <w:t>h</w:t>
      </w:r>
      <w:r w:rsidRPr="00CA395D">
        <w:rPr>
          <w:rFonts w:ascii="Times New Roman" w:hAnsi="Times New Roman" w:cs="Times New Roman"/>
          <w:i/>
        </w:rPr>
        <w:t>is hand shall be against every man</w:t>
      </w:r>
      <w:r w:rsidRPr="009D23F9">
        <w:rPr>
          <w:rFonts w:ascii="Times New Roman" w:hAnsi="Times New Roman" w:cs="Times New Roman"/>
        </w:rPr>
        <w:t>,” and as a result, “</w:t>
      </w:r>
      <w:r w:rsidRPr="00CA395D">
        <w:rPr>
          <w:rFonts w:ascii="Times New Roman" w:hAnsi="Times New Roman" w:cs="Times New Roman"/>
          <w:i/>
        </w:rPr>
        <w:t>every man</w:t>
      </w:r>
      <w:r w:rsidRPr="009D23F9">
        <w:rPr>
          <w:rFonts w:ascii="Times New Roman" w:hAnsi="Times New Roman" w:cs="Times New Roman"/>
        </w:rPr>
        <w:t>’</w:t>
      </w:r>
      <w:r w:rsidRPr="00CA395D">
        <w:rPr>
          <w:rFonts w:ascii="Times New Roman" w:hAnsi="Times New Roman" w:cs="Times New Roman"/>
          <w:i/>
        </w:rPr>
        <w:t>shand</w:t>
      </w:r>
      <w:r w:rsidRPr="009D23F9">
        <w:rPr>
          <w:rFonts w:ascii="Times New Roman" w:hAnsi="Times New Roman" w:cs="Times New Roman"/>
        </w:rPr>
        <w:t>” shall be “</w:t>
      </w:r>
      <w:r w:rsidRPr="00CA395D">
        <w:rPr>
          <w:rFonts w:ascii="Times New Roman" w:hAnsi="Times New Roman" w:cs="Times New Roman"/>
          <w:i/>
        </w:rPr>
        <w:t>against him</w:t>
      </w:r>
      <w:r w:rsidRPr="009D23F9">
        <w:rPr>
          <w:rFonts w:ascii="Times New Roman" w:hAnsi="Times New Roman" w:cs="Times New Roman"/>
        </w:rPr>
        <w:t>.”  The expression “</w:t>
      </w:r>
      <w:r w:rsidRPr="00CA395D">
        <w:rPr>
          <w:rFonts w:ascii="Times New Roman" w:hAnsi="Times New Roman" w:cs="Times New Roman"/>
          <w:i/>
        </w:rPr>
        <w:t>he shall dwell over against all his brethren</w:t>
      </w:r>
      <w:r w:rsidRPr="009D23F9">
        <w:rPr>
          <w:rFonts w:ascii="Times New Roman" w:hAnsi="Times New Roman" w:cs="Times New Roman"/>
        </w:rPr>
        <w:t>” implies not only location but disposition.  He will dwell in the presence of his brethren, and he will be hostile toward his brethren.</w:t>
      </w:r>
    </w:p>
    <w:p w:rsidR="00835983" w:rsidRPr="009D23F9" w:rsidRDefault="00835983" w:rsidP="00D25998">
      <w:pPr>
        <w:ind w:left="720"/>
        <w:rPr>
          <w:rFonts w:ascii="Times New Roman" w:hAnsi="Times New Roman" w:cs="Times New Roman"/>
        </w:rPr>
      </w:pPr>
      <w:r w:rsidRPr="009D23F9">
        <w:rPr>
          <w:rFonts w:ascii="Times New Roman" w:hAnsi="Times New Roman" w:cs="Times New Roman"/>
        </w:rPr>
        <w:t>“Apparently, the fellow himself as well as his descendants will not be of peaceable disposition.  We should say, he will carry a chip on his shoulder and have his finger on the trigger.”</w:t>
      </w:r>
    </w:p>
    <w:p w:rsidR="00835983" w:rsidRPr="009D23F9" w:rsidRDefault="00835983" w:rsidP="009D23F9">
      <w:pPr>
        <w:rPr>
          <w:rFonts w:ascii="Times New Roman" w:hAnsi="Times New Roman" w:cs="Times New Roman"/>
        </w:rPr>
      </w:pPr>
      <w:r w:rsidRPr="009D23F9">
        <w:rPr>
          <w:rFonts w:ascii="Times New Roman" w:hAnsi="Times New Roman" w:cs="Times New Roman"/>
        </w:rPr>
        <w:tab/>
        <w:t>— H.C. Leupold</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Anyone who visits an Arabic country along the coast of North Africa or in the Middle East and views present and past conditions in the light of </w:t>
      </w:r>
      <w:r w:rsidR="0093660C" w:rsidRPr="00E26D17">
        <w:rPr>
          <w:rFonts w:ascii="Times New Roman" w:hAnsi="Times New Roman" w:cs="Times New Roman"/>
          <w:b/>
        </w:rPr>
        <w:t>Genesis</w:t>
      </w:r>
      <w:r w:rsidRPr="00E26D17">
        <w:rPr>
          <w:rFonts w:ascii="Times New Roman" w:hAnsi="Times New Roman" w:cs="Times New Roman"/>
          <w:b/>
        </w:rPr>
        <w:t xml:space="preserve"> 16:12</w:t>
      </w:r>
      <w:r w:rsidRPr="009D23F9">
        <w:rPr>
          <w:rFonts w:ascii="Times New Roman" w:hAnsi="Times New Roman" w:cs="Times New Roman"/>
        </w:rPr>
        <w:t xml:space="preserve"> can only marvel at the complete accuracy of this description of the Ishmaelites.  They have always been wild, lawless, nomadic, and have never been able to even get along with one another, much less the Israelites in the Middle East and the Gentile nations of the world.</w:t>
      </w:r>
    </w:p>
    <w:p w:rsidR="00835983" w:rsidRPr="009D23F9" w:rsidRDefault="00835983" w:rsidP="009D23F9">
      <w:pPr>
        <w:rPr>
          <w:rFonts w:ascii="Times New Roman" w:hAnsi="Times New Roman" w:cs="Times New Roman"/>
        </w:rPr>
      </w:pPr>
      <w:r w:rsidRPr="009D23F9">
        <w:rPr>
          <w:rFonts w:ascii="Times New Roman" w:hAnsi="Times New Roman" w:cs="Times New Roman"/>
        </w:rPr>
        <w:t>Arab unity is a myth and has been over the years.  Possibly the nearest that the Arab World ever came to uniting was during the Six-Day War of 1967.  But Israel shattered that unity in a matter of hours.  Israel began a war with the surrounding Arabic nations after the Western World had retired for the night, and won that war before the Western World awakened the following morning.  That is how fast things often transpire in the Middle East.The Arab World became split down the middle because of Anwar Sadat’s overtures of peace with Israel in 1977.  King Hassan II of Morocco at the time backed Sadat and stated:“We are presented with an undeniable fact.  It is impossible to dream of pushing Israel into the sea.”</w:t>
      </w:r>
    </w:p>
    <w:p w:rsidR="00835983" w:rsidRPr="009D23F9" w:rsidRDefault="00835983" w:rsidP="009D23F9">
      <w:pPr>
        <w:rPr>
          <w:rFonts w:ascii="Times New Roman" w:hAnsi="Times New Roman" w:cs="Times New Roman"/>
        </w:rPr>
      </w:pPr>
      <w:r w:rsidRPr="009D23F9">
        <w:rPr>
          <w:rFonts w:ascii="Times New Roman" w:hAnsi="Times New Roman" w:cs="Times New Roman"/>
        </w:rPr>
        <w:lastRenderedPageBreak/>
        <w:t xml:space="preserve">But most of the Arab countries — including those without a country, the Palestinians — desired to continue trying. </w:t>
      </w:r>
      <w:r w:rsidRPr="009D23F9">
        <w:rPr>
          <w:rFonts w:ascii="Times New Roman" w:hAnsi="Times New Roman" w:cs="Times New Roman"/>
          <w:i/>
          <w:iCs/>
        </w:rPr>
        <w:t xml:space="preserve"> This was to be expected</w:t>
      </w:r>
      <w:r w:rsidRPr="00D25998">
        <w:rPr>
          <w:rFonts w:ascii="Times New Roman" w:hAnsi="Times New Roman" w:cs="Times New Roman"/>
          <w:iCs/>
        </w:rPr>
        <w:t>.</w:t>
      </w:r>
      <w:r w:rsidRPr="009D23F9">
        <w:rPr>
          <w:rFonts w:ascii="Times New Roman" w:hAnsi="Times New Roman" w:cs="Times New Roman"/>
          <w:i/>
          <w:iCs/>
        </w:rPr>
        <w:t xml:space="preserve">  This was their nature</w:t>
      </w:r>
      <w:r w:rsidRPr="00E26D17">
        <w:rPr>
          <w:rFonts w:ascii="Times New Roman" w:hAnsi="Times New Roman" w:cs="Times New Roman"/>
          <w:i/>
          <w:iCs/>
        </w:rPr>
        <w:t>,</w:t>
      </w:r>
      <w:r w:rsidRPr="009D23F9">
        <w:rPr>
          <w:rFonts w:ascii="Times New Roman" w:hAnsi="Times New Roman" w:cs="Times New Roman"/>
          <w:i/>
          <w:iCs/>
        </w:rPr>
        <w:t xml:space="preserve"> which would remain unchanged throughout the remainder of Man</w:t>
      </w:r>
      <w:r w:rsidRPr="00D25998">
        <w:rPr>
          <w:rFonts w:ascii="Times New Roman" w:hAnsi="Times New Roman" w:cs="Times New Roman"/>
          <w:iCs/>
        </w:rPr>
        <w:t>’</w:t>
      </w:r>
      <w:r w:rsidRPr="009D23F9">
        <w:rPr>
          <w:rFonts w:ascii="Times New Roman" w:hAnsi="Times New Roman" w:cs="Times New Roman"/>
          <w:i/>
          <w:iCs/>
        </w:rPr>
        <w:t>s Day</w:t>
      </w:r>
      <w:r w:rsidRPr="00D25998">
        <w:rPr>
          <w:rFonts w:ascii="Times New Roman" w:hAnsi="Times New Roman" w:cs="Times New Roman"/>
          <w:iCs/>
        </w:rPr>
        <w:t>.</w:t>
      </w:r>
    </w:p>
    <w:p w:rsidR="00835983" w:rsidRPr="00E73279" w:rsidRDefault="00835983" w:rsidP="005C2D82">
      <w:pPr>
        <w:jc w:val="center"/>
        <w:rPr>
          <w:rFonts w:ascii="Times New Roman" w:hAnsi="Times New Roman" w:cs="Times New Roman"/>
          <w:bCs/>
        </w:rPr>
      </w:pPr>
      <w:r w:rsidRPr="00E73279">
        <w:rPr>
          <w:rFonts w:ascii="Times New Roman" w:hAnsi="Times New Roman" w:cs="Times New Roman"/>
          <w:bCs/>
        </w:rPr>
        <w:t>Reflections on Days Following 1977</w:t>
      </w:r>
    </w:p>
    <w:p w:rsidR="00835983" w:rsidRPr="009D23F9" w:rsidRDefault="00835983" w:rsidP="009D23F9">
      <w:pPr>
        <w:rPr>
          <w:rFonts w:ascii="Times New Roman" w:hAnsi="Times New Roman" w:cs="Times New Roman"/>
        </w:rPr>
      </w:pPr>
      <w:r w:rsidRPr="009D23F9">
        <w:rPr>
          <w:rFonts w:ascii="Times New Roman" w:hAnsi="Times New Roman" w:cs="Times New Roman"/>
        </w:rPr>
        <w:t>Another war with Israel during Anwar Sadat’s day would have been disastrous for Egypt.  The Egyptians couldn’t possibly have hoped to win, and the end result would have only been another blow to Egypt’s staggering economy and rapidly deteriorating standard of living at the time.</w:t>
      </w:r>
    </w:p>
    <w:p w:rsidR="00835983" w:rsidRPr="009D23F9" w:rsidRDefault="00835983" w:rsidP="009D23F9">
      <w:pPr>
        <w:rPr>
          <w:rFonts w:ascii="Times New Roman" w:hAnsi="Times New Roman" w:cs="Times New Roman"/>
        </w:rPr>
      </w:pPr>
      <w:r w:rsidRPr="009D23F9">
        <w:rPr>
          <w:rFonts w:ascii="Times New Roman" w:hAnsi="Times New Roman" w:cs="Times New Roman"/>
        </w:rPr>
        <w:t>Anwar Sadat’s only hope for improving conditions in Egypt was to establish a peaceful relationship with Israel and stop the fighting.  But, one problem about Anwar Sadat’s people, which neither Anwar Sadat nor any other leader in the Middle East alluded to, lay in the path:</w:t>
      </w:r>
    </w:p>
    <w:p w:rsidR="00835983" w:rsidRPr="009D23F9" w:rsidRDefault="00835983" w:rsidP="002A3A6C">
      <w:pPr>
        <w:ind w:left="720"/>
        <w:rPr>
          <w:rFonts w:ascii="Times New Roman" w:hAnsi="Times New Roman" w:cs="Times New Roman"/>
        </w:rPr>
      </w:pPr>
      <w:r w:rsidRPr="009D23F9">
        <w:rPr>
          <w:rFonts w:ascii="Times New Roman" w:hAnsi="Times New Roman" w:cs="Times New Roman"/>
        </w:rPr>
        <w:t xml:space="preserve">The nature of the Ishmaelites, in accordance with </w:t>
      </w:r>
      <w:r w:rsidR="0093660C" w:rsidRPr="002A3A6C">
        <w:rPr>
          <w:rFonts w:ascii="Times New Roman" w:hAnsi="Times New Roman" w:cs="Times New Roman"/>
          <w:b/>
        </w:rPr>
        <w:t>Genesis</w:t>
      </w:r>
      <w:r w:rsidRPr="002A3A6C">
        <w:rPr>
          <w:rFonts w:ascii="Times New Roman" w:hAnsi="Times New Roman" w:cs="Times New Roman"/>
          <w:b/>
        </w:rPr>
        <w:t>16:12</w:t>
      </w:r>
      <w:r w:rsidRPr="009D23F9">
        <w:rPr>
          <w:rFonts w:ascii="Times New Roman" w:hAnsi="Times New Roman" w:cs="Times New Roman"/>
        </w:rPr>
        <w:t xml:space="preserve">, MUST remain unchanged throughout Man’s Day.  Anwar Sadat, the leader of the largest Ishmaelite nation in the world, was trying to establish millennial conditions BEFORE the time, and </w:t>
      </w:r>
      <w:r w:rsidRPr="009D23F9">
        <w:rPr>
          <w:rFonts w:ascii="Times New Roman" w:hAnsi="Times New Roman" w:cs="Times New Roman"/>
          <w:i/>
          <w:iCs/>
        </w:rPr>
        <w:t>this COULD NOT be done</w:t>
      </w:r>
      <w:r w:rsidRPr="002A3A6C">
        <w:rPr>
          <w:rFonts w:ascii="Times New Roman" w:hAnsi="Times New Roman" w:cs="Times New Roman"/>
          <w:iCs/>
        </w:rPr>
        <w:t>.</w:t>
      </w:r>
    </w:p>
    <w:p w:rsidR="00835983" w:rsidRPr="009D23F9" w:rsidRDefault="00835983" w:rsidP="002A3A6C">
      <w:pPr>
        <w:ind w:left="720"/>
        <w:rPr>
          <w:rFonts w:ascii="Times New Roman" w:hAnsi="Times New Roman" w:cs="Times New Roman"/>
        </w:rPr>
      </w:pPr>
      <w:r w:rsidRPr="009D23F9">
        <w:rPr>
          <w:rFonts w:ascii="Times New Roman" w:hAnsi="Times New Roman" w:cs="Times New Roman"/>
        </w:rPr>
        <w:t>And the leaders of Israel at this time, receiving Anwar Sadat in the manner which they did, evidently knew little more about the matter than Sadat knew.</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According to </w:t>
      </w:r>
      <w:r w:rsidR="0093660C" w:rsidRPr="002A3A6C">
        <w:rPr>
          <w:rFonts w:ascii="Times New Roman" w:hAnsi="Times New Roman" w:cs="Times New Roman"/>
          <w:b/>
        </w:rPr>
        <w:t>Isaiah</w:t>
      </w:r>
      <w:r w:rsidRPr="002A3A6C">
        <w:rPr>
          <w:rFonts w:ascii="Times New Roman" w:hAnsi="Times New Roman" w:cs="Times New Roman"/>
          <w:b/>
        </w:rPr>
        <w:t xml:space="preserve"> 19:23-25</w:t>
      </w:r>
      <w:r w:rsidRPr="009D23F9">
        <w:rPr>
          <w:rFonts w:ascii="Times New Roman" w:hAnsi="Times New Roman" w:cs="Times New Roman"/>
        </w:rPr>
        <w:t xml:space="preserve"> a highway will one day extend from Egypt northeast through Israel to Assyria.  These three countries will form a triumvirate in the Middle East.  But this is millennial in its scope, and there can be no highway or lasting peace between these countries BEFORE that time.</w:t>
      </w:r>
    </w:p>
    <w:p w:rsidR="00835983" w:rsidRPr="009D23F9" w:rsidRDefault="00835983" w:rsidP="009D23F9">
      <w:pPr>
        <w:rPr>
          <w:rFonts w:ascii="Times New Roman" w:hAnsi="Times New Roman" w:cs="Times New Roman"/>
        </w:rPr>
      </w:pPr>
      <w:r w:rsidRPr="009D23F9">
        <w:rPr>
          <w:rFonts w:ascii="Times New Roman" w:hAnsi="Times New Roman" w:cs="Times New Roman"/>
        </w:rPr>
        <w:t>It is interesting to note that before Anwar Sadat went to Israel, he traveled to Syria — the country presently occupying territory covered by the ancient Assyrian Kingdom immediately north and northeast of Israel — and sought to enlist the aid of Syrian President Hafez Assad in his move toward peace with Israel.  Anwar Sadat sought the aid of Syria above all the other Arab nations, but Syrian leaders rejected his plea and condemned his actions.</w:t>
      </w:r>
    </w:p>
    <w:p w:rsidR="00835983" w:rsidRPr="009D23F9" w:rsidRDefault="00835983" w:rsidP="009D23F9">
      <w:pPr>
        <w:rPr>
          <w:rFonts w:ascii="Times New Roman" w:hAnsi="Times New Roman" w:cs="Times New Roman"/>
        </w:rPr>
      </w:pPr>
      <w:r w:rsidRPr="009D23F9">
        <w:rPr>
          <w:rFonts w:ascii="Times New Roman" w:hAnsi="Times New Roman" w:cs="Times New Roman"/>
        </w:rPr>
        <w:t>Sadat sought to establish millennial conditions between Syria, Israel, and Egypt, but such could not exist in that day, nor can they exist today.  The day though is coming when Syria, Israel, and Egypt will dwell in peace together, but that day lies within the scope of that</w:t>
      </w:r>
      <w:r w:rsidR="002A3A6C">
        <w:rPr>
          <w:rFonts w:ascii="Times New Roman" w:hAnsi="Times New Roman" w:cs="Times New Roman"/>
        </w:rPr>
        <w:t xml:space="preserve"> which is</w:t>
      </w:r>
      <w:r w:rsidRPr="009D23F9">
        <w:rPr>
          <w:rFonts w:ascii="Times New Roman" w:hAnsi="Times New Roman" w:cs="Times New Roman"/>
        </w:rPr>
        <w:t xml:space="preserve"> seen in </w:t>
      </w:r>
      <w:r w:rsidRPr="002A3A6C">
        <w:rPr>
          <w:rFonts w:ascii="Times New Roman" w:hAnsi="Times New Roman" w:cs="Times New Roman"/>
          <w:b/>
        </w:rPr>
        <w:t>Genesis</w:t>
      </w:r>
      <w:r w:rsidRPr="009D23F9">
        <w:rPr>
          <w:rFonts w:ascii="Times New Roman" w:hAnsi="Times New Roman" w:cs="Times New Roman"/>
        </w:rPr>
        <w:t xml:space="preserve"> chapter </w:t>
      </w:r>
      <w:r w:rsidRPr="002A3A6C">
        <w:rPr>
          <w:rFonts w:ascii="Times New Roman" w:hAnsi="Times New Roman" w:cs="Times New Roman"/>
          <w:b/>
        </w:rPr>
        <w:t>twenty-five</w:t>
      </w:r>
      <w:r w:rsidRPr="009D23F9">
        <w:rPr>
          <w:rFonts w:ascii="Times New Roman" w:hAnsi="Times New Roman" w:cs="Times New Roman"/>
        </w:rPr>
        <w:t xml:space="preserve">, not within the scope of that </w:t>
      </w:r>
      <w:r w:rsidR="002A3A6C">
        <w:rPr>
          <w:rFonts w:ascii="Times New Roman" w:hAnsi="Times New Roman" w:cs="Times New Roman"/>
        </w:rPr>
        <w:t xml:space="preserve">which is </w:t>
      </w:r>
      <w:r w:rsidRPr="009D23F9">
        <w:rPr>
          <w:rFonts w:ascii="Times New Roman" w:hAnsi="Times New Roman" w:cs="Times New Roman"/>
        </w:rPr>
        <w:t xml:space="preserve">seen in </w:t>
      </w:r>
      <w:r w:rsidRPr="002A3A6C">
        <w:rPr>
          <w:rFonts w:ascii="Times New Roman" w:hAnsi="Times New Roman" w:cs="Times New Roman"/>
          <w:b/>
        </w:rPr>
        <w:t>Genesis</w:t>
      </w:r>
      <w:r w:rsidRPr="009D23F9">
        <w:rPr>
          <w:rFonts w:ascii="Times New Roman" w:hAnsi="Times New Roman" w:cs="Times New Roman"/>
        </w:rPr>
        <w:t xml:space="preserve"> chapter </w:t>
      </w:r>
      <w:r w:rsidRPr="002A3A6C">
        <w:rPr>
          <w:rFonts w:ascii="Times New Roman" w:hAnsi="Times New Roman" w:cs="Times New Roman"/>
          <w:b/>
        </w:rPr>
        <w:t>twenty-four</w:t>
      </w:r>
      <w:r w:rsidRPr="009D23F9">
        <w:rPr>
          <w:rFonts w:ascii="Times New Roman" w:hAnsi="Times New Roman" w:cs="Times New Roman"/>
        </w:rPr>
        <w:t>.</w:t>
      </w:r>
    </w:p>
    <w:p w:rsidR="00835983" w:rsidRPr="009D23F9" w:rsidRDefault="00835983" w:rsidP="009D23F9">
      <w:pPr>
        <w:rPr>
          <w:rFonts w:ascii="Times New Roman" w:hAnsi="Times New Roman" w:cs="Times New Roman"/>
          <w:i/>
          <w:iCs/>
        </w:rPr>
      </w:pPr>
      <w:r w:rsidRPr="009D23F9">
        <w:rPr>
          <w:rFonts w:ascii="Times New Roman" w:hAnsi="Times New Roman" w:cs="Times New Roman"/>
        </w:rPr>
        <w:t xml:space="preserve">Anwar Sadat’s motives for going to Israel, or that which he was attempting, are really of little consequence.  </w:t>
      </w:r>
      <w:r w:rsidRPr="009D23F9">
        <w:rPr>
          <w:rFonts w:ascii="Times New Roman" w:hAnsi="Times New Roman" w:cs="Times New Roman"/>
          <w:i/>
          <w:iCs/>
        </w:rPr>
        <w:t>NO lasting peace can exist between the descendants of Isaac and the descendants of Ishmael during the present time</w:t>
      </w:r>
      <w:r w:rsidRPr="002A3A6C">
        <w:rPr>
          <w:rFonts w:ascii="Times New Roman" w:hAnsi="Times New Roman" w:cs="Times New Roman"/>
          <w:iCs/>
        </w:rPr>
        <w:t>.</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Scripture is CRYSTAL CLEAR on this matter</w:t>
      </w:r>
      <w:r w:rsidRPr="00D25998">
        <w:rPr>
          <w:rFonts w:ascii="Times New Roman" w:hAnsi="Times New Roman" w:cs="Times New Roman"/>
          <w:iCs/>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Also, prophecies concerning judgments </w:t>
      </w:r>
      <w:r w:rsidR="002A3A6C">
        <w:rPr>
          <w:rFonts w:ascii="Times New Roman" w:hAnsi="Times New Roman" w:cs="Times New Roman"/>
        </w:rPr>
        <w:t>that</w:t>
      </w:r>
      <w:r w:rsidRPr="009D23F9">
        <w:rPr>
          <w:rFonts w:ascii="Times New Roman" w:hAnsi="Times New Roman" w:cs="Times New Roman"/>
        </w:rPr>
        <w:t xml:space="preserve"> will befall Egypt in the latter days indicate that Egypt’s attitude toward Israel at the end of this age will probably be more hostile than that of any other Arab nation.</w:t>
      </w:r>
    </w:p>
    <w:p w:rsidR="00835983" w:rsidRPr="009D23F9" w:rsidRDefault="00835983" w:rsidP="009D23F9">
      <w:pPr>
        <w:rPr>
          <w:rFonts w:ascii="Times New Roman" w:hAnsi="Times New Roman" w:cs="Times New Roman"/>
        </w:rPr>
      </w:pPr>
      <w:r w:rsidRPr="009D23F9">
        <w:rPr>
          <w:rFonts w:ascii="Times New Roman" w:hAnsi="Times New Roman" w:cs="Times New Roman"/>
        </w:rPr>
        <w:lastRenderedPageBreak/>
        <w:t>The last days will evidently witness Egyptian hostility toward Israel of such a nature that Egypt will be singled out of all the Arab nations to undergo certain judgments.</w:t>
      </w:r>
    </w:p>
    <w:p w:rsidR="00835983" w:rsidRPr="009D23F9" w:rsidRDefault="00835983" w:rsidP="009D23F9">
      <w:pPr>
        <w:rPr>
          <w:rFonts w:ascii="Times New Roman" w:hAnsi="Times New Roman" w:cs="Times New Roman"/>
        </w:rPr>
      </w:pPr>
      <w:r w:rsidRPr="009D23F9">
        <w:rPr>
          <w:rFonts w:ascii="Times New Roman" w:hAnsi="Times New Roman" w:cs="Times New Roman"/>
        </w:rPr>
        <w:t>During or immediately following the coming Tribulation the Nile River will be “</w:t>
      </w:r>
      <w:r w:rsidRPr="00031BA6">
        <w:rPr>
          <w:rFonts w:ascii="Times New Roman" w:hAnsi="Times New Roman" w:cs="Times New Roman"/>
          <w:i/>
        </w:rPr>
        <w:t>dried up</w:t>
      </w:r>
      <w:r w:rsidRPr="009D23F9">
        <w:rPr>
          <w:rFonts w:ascii="Times New Roman" w:hAnsi="Times New Roman" w:cs="Times New Roman"/>
        </w:rPr>
        <w:t>,” and the land of Egypt will be made “</w:t>
      </w:r>
      <w:r w:rsidRPr="00031BA6">
        <w:rPr>
          <w:rFonts w:ascii="Times New Roman" w:hAnsi="Times New Roman" w:cs="Times New Roman"/>
          <w:i/>
        </w:rPr>
        <w:t>utterly waste and desolate</w:t>
      </w:r>
      <w:r w:rsidRPr="009D23F9">
        <w:rPr>
          <w:rFonts w:ascii="Times New Roman" w:hAnsi="Times New Roman" w:cs="Times New Roman"/>
        </w:rPr>
        <w:t>” (</w:t>
      </w:r>
      <w:r w:rsidR="0093660C" w:rsidRPr="00031BA6">
        <w:rPr>
          <w:rFonts w:ascii="Times New Roman" w:hAnsi="Times New Roman" w:cs="Times New Roman"/>
          <w:b/>
        </w:rPr>
        <w:t>Isaiah</w:t>
      </w:r>
      <w:r w:rsidRPr="00031BA6">
        <w:rPr>
          <w:rFonts w:ascii="Times New Roman" w:hAnsi="Times New Roman" w:cs="Times New Roman"/>
          <w:b/>
        </w:rPr>
        <w:t xml:space="preserve"> 19:5-9</w:t>
      </w:r>
      <w:r w:rsidRPr="009D23F9">
        <w:rPr>
          <w:rFonts w:ascii="Times New Roman" w:hAnsi="Times New Roman" w:cs="Times New Roman"/>
        </w:rPr>
        <w:t xml:space="preserve">; </w:t>
      </w:r>
      <w:r w:rsidR="0093660C" w:rsidRPr="00031BA6">
        <w:rPr>
          <w:rFonts w:ascii="Times New Roman" w:hAnsi="Times New Roman" w:cs="Times New Roman"/>
          <w:b/>
        </w:rPr>
        <w:t>Ezekiel</w:t>
      </w:r>
      <w:r w:rsidRPr="00031BA6">
        <w:rPr>
          <w:rFonts w:ascii="Times New Roman" w:hAnsi="Times New Roman" w:cs="Times New Roman"/>
          <w:b/>
        </w:rPr>
        <w:t xml:space="preserve"> 29:1-10</w:t>
      </w:r>
      <w:r w:rsidRPr="009D23F9">
        <w:rPr>
          <w:rFonts w:ascii="Times New Roman" w:hAnsi="Times New Roman" w:cs="Times New Roman"/>
        </w:rPr>
        <w:t xml:space="preserve">; </w:t>
      </w:r>
      <w:r w:rsidRPr="00031BA6">
        <w:rPr>
          <w:rFonts w:ascii="Times New Roman" w:hAnsi="Times New Roman" w:cs="Times New Roman"/>
          <w:b/>
        </w:rPr>
        <w:t>30:12</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During the Messianic Era the land of Egypt will lie desolate for the first “</w:t>
      </w:r>
      <w:r w:rsidRPr="007075B0">
        <w:rPr>
          <w:rFonts w:ascii="Times New Roman" w:hAnsi="Times New Roman" w:cs="Times New Roman"/>
          <w:i/>
        </w:rPr>
        <w:t>forty years</w:t>
      </w:r>
      <w:r w:rsidRPr="009D23F9">
        <w:rPr>
          <w:rFonts w:ascii="Times New Roman" w:hAnsi="Times New Roman" w:cs="Times New Roman"/>
        </w:rPr>
        <w:t>.”  Neither man nor beast will be allowed to pass through the land during this time.</w:t>
      </w:r>
    </w:p>
    <w:p w:rsidR="00835983" w:rsidRPr="009D23F9" w:rsidRDefault="00835983" w:rsidP="009D23F9">
      <w:pPr>
        <w:rPr>
          <w:rFonts w:ascii="Times New Roman" w:hAnsi="Times New Roman" w:cs="Times New Roman"/>
        </w:rPr>
      </w:pPr>
      <w:r w:rsidRPr="009D23F9">
        <w:rPr>
          <w:rFonts w:ascii="Times New Roman" w:hAnsi="Times New Roman" w:cs="Times New Roman"/>
        </w:rPr>
        <w:t>Then, after forty years the land will be restored and inhabited, but throughout the Millennium Egypt will be the “</w:t>
      </w:r>
      <w:r w:rsidR="007075B0" w:rsidRPr="007075B0">
        <w:rPr>
          <w:rFonts w:ascii="Times New Roman" w:hAnsi="Times New Roman" w:cs="Times New Roman"/>
          <w:i/>
        </w:rPr>
        <w:t>lowliest of kingdoms</w:t>
      </w:r>
      <w:r w:rsidRPr="009D23F9">
        <w:rPr>
          <w:rFonts w:ascii="Times New Roman" w:hAnsi="Times New Roman" w:cs="Times New Roman"/>
        </w:rPr>
        <w:t>” (</w:t>
      </w:r>
      <w:r w:rsidR="0093660C" w:rsidRPr="007075B0">
        <w:rPr>
          <w:rFonts w:ascii="Times New Roman" w:hAnsi="Times New Roman" w:cs="Times New Roman"/>
          <w:b/>
        </w:rPr>
        <w:t>Ezekiel</w:t>
      </w:r>
      <w:r w:rsidRPr="007075B0">
        <w:rPr>
          <w:rFonts w:ascii="Times New Roman" w:hAnsi="Times New Roman" w:cs="Times New Roman"/>
          <w:b/>
        </w:rPr>
        <w:t xml:space="preserve"> 29:11-15</w:t>
      </w:r>
      <w:r w:rsidRPr="009D23F9">
        <w:rPr>
          <w:rFonts w:ascii="Times New Roman" w:hAnsi="Times New Roman" w:cs="Times New Roman"/>
        </w:rPr>
        <w:t>).  The reason given in Scripture for this is because of the “</w:t>
      </w:r>
      <w:r w:rsidR="007075B0" w:rsidRPr="007075B0">
        <w:rPr>
          <w:rFonts w:ascii="Times New Roman" w:hAnsi="Times New Roman" w:cs="Times New Roman"/>
          <w:i/>
        </w:rPr>
        <w:t>violence against the people of Judah</w:t>
      </w:r>
      <w:r w:rsidR="007075B0" w:rsidRPr="007075B0">
        <w:rPr>
          <w:rFonts w:ascii="Times New Roman" w:hAnsi="Times New Roman" w:cs="Times New Roman"/>
        </w:rPr>
        <w:t>,</w:t>
      </w:r>
      <w:r w:rsidR="007075B0">
        <w:rPr>
          <w:rFonts w:ascii="Times New Roman" w:hAnsi="Times New Roman" w:cs="Times New Roman"/>
          <w:i/>
        </w:rPr>
        <w:t>f</w:t>
      </w:r>
      <w:r w:rsidR="007075B0" w:rsidRPr="007075B0">
        <w:rPr>
          <w:rFonts w:ascii="Times New Roman" w:hAnsi="Times New Roman" w:cs="Times New Roman"/>
          <w:i/>
        </w:rPr>
        <w:t>or they have shed innocent blood in their land</w:t>
      </w:r>
      <w:r w:rsidRPr="009D23F9">
        <w:rPr>
          <w:rFonts w:ascii="Times New Roman" w:hAnsi="Times New Roman" w:cs="Times New Roman"/>
        </w:rPr>
        <w:t>” (</w:t>
      </w:r>
      <w:r w:rsidRPr="007075B0">
        <w:rPr>
          <w:rFonts w:ascii="Times New Roman" w:hAnsi="Times New Roman" w:cs="Times New Roman"/>
          <w:b/>
        </w:rPr>
        <w:t>Joel 3:19</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When Anwar Sadat returned from Israel, three million Arabs lined the route from the airport to Cairo and hailed their president as, “Man of Peace.”  Individuals throughout the world bestowed upon him the same title, including his subsequently being awarded the Nobel Peace Prize (awarded jointly to Anwar Sadat and Menachem Begin in 1978).</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But Anwar Sadat, in reality, could not hold this title.  He was an </w:t>
      </w:r>
      <w:r w:rsidRPr="009D23F9">
        <w:rPr>
          <w:rFonts w:ascii="Times New Roman" w:hAnsi="Times New Roman" w:cs="Times New Roman"/>
          <w:i/>
          <w:iCs/>
        </w:rPr>
        <w:t>Ishmaelite</w:t>
      </w:r>
      <w:r w:rsidRPr="009D23F9">
        <w:rPr>
          <w:rFonts w:ascii="Times New Roman" w:hAnsi="Times New Roman" w:cs="Times New Roman"/>
        </w:rPr>
        <w:t>, and the time had not arrived for Ishmael to die.  He could have done no more than effect a temporary, outward appearance of peace, far from any type</w:t>
      </w:r>
      <w:r w:rsidR="00AB5041">
        <w:rPr>
          <w:rFonts w:ascii="Times New Roman" w:hAnsi="Times New Roman" w:cs="Times New Roman"/>
        </w:rPr>
        <w:t xml:space="preserve"> of</w:t>
      </w:r>
      <w:r w:rsidRPr="009D23F9">
        <w:rPr>
          <w:rFonts w:ascii="Times New Roman" w:hAnsi="Times New Roman" w:cs="Times New Roman"/>
        </w:rPr>
        <w:t xml:space="preserve"> real lasting peace.</w:t>
      </w:r>
    </w:p>
    <w:p w:rsidR="00835983" w:rsidRPr="00D25998" w:rsidRDefault="00835983" w:rsidP="00D25998">
      <w:pPr>
        <w:ind w:left="720"/>
        <w:rPr>
          <w:rFonts w:ascii="Times New Roman" w:hAnsi="Times New Roman" w:cs="Times New Roman"/>
          <w:sz w:val="22"/>
          <w:szCs w:val="22"/>
        </w:rPr>
      </w:pPr>
      <w:r w:rsidRPr="00D25998">
        <w:rPr>
          <w:rFonts w:ascii="Times New Roman" w:hAnsi="Times New Roman" w:cs="Times New Roman"/>
          <w:sz w:val="22"/>
          <w:szCs w:val="22"/>
        </w:rPr>
        <w:t>(In keeping with the Moslem mind-set pertaining to the Abrahamic Covenant and the Jewish people, Anwar Sadat paid dearly for his trip to Israel and his peace overtures.</w:t>
      </w:r>
    </w:p>
    <w:p w:rsidR="00835983" w:rsidRPr="00D25998" w:rsidRDefault="00835983" w:rsidP="00D25998">
      <w:pPr>
        <w:ind w:left="720"/>
        <w:rPr>
          <w:rFonts w:ascii="Times New Roman" w:hAnsi="Times New Roman" w:cs="Times New Roman"/>
          <w:sz w:val="22"/>
          <w:szCs w:val="22"/>
        </w:rPr>
      </w:pPr>
      <w:r w:rsidRPr="00D25998">
        <w:rPr>
          <w:rFonts w:ascii="Times New Roman" w:hAnsi="Times New Roman" w:cs="Times New Roman"/>
          <w:sz w:val="22"/>
          <w:szCs w:val="22"/>
        </w:rPr>
        <w:t>Just under four years later, on October 6, 1981, he was assassinated at a military parade in Cairo by an Egyptian Islamic Jihad squad led by one of his own army officers.)</w:t>
      </w:r>
    </w:p>
    <w:p w:rsidR="00835983" w:rsidRPr="00E73279" w:rsidRDefault="00835983" w:rsidP="005C2D82">
      <w:pPr>
        <w:jc w:val="center"/>
        <w:rPr>
          <w:rFonts w:ascii="Times New Roman" w:hAnsi="Times New Roman" w:cs="Times New Roman"/>
          <w:bCs/>
        </w:rPr>
      </w:pPr>
      <w:r w:rsidRPr="00E73279">
        <w:rPr>
          <w:rFonts w:ascii="Times New Roman" w:hAnsi="Times New Roman" w:cs="Times New Roman"/>
          <w:bCs/>
        </w:rPr>
        <w:t>The Coming Holocaust</w:t>
      </w:r>
    </w:p>
    <w:p w:rsidR="00835983" w:rsidRPr="009D23F9" w:rsidRDefault="00835983" w:rsidP="009D23F9">
      <w:pPr>
        <w:rPr>
          <w:rFonts w:ascii="Times New Roman" w:hAnsi="Times New Roman" w:cs="Times New Roman"/>
        </w:rPr>
      </w:pPr>
      <w:r w:rsidRPr="009D23F9">
        <w:rPr>
          <w:rFonts w:ascii="Times New Roman" w:hAnsi="Times New Roman" w:cs="Times New Roman"/>
        </w:rPr>
        <w:t>In Anwar Sadat’s dealings with Israel, he could have been seen as a forerunner of the coming Antichrist.  This man too will seek to bring about peace in the Middle East by going to Israel.  He will establish a seven-year covenant with Israel (</w:t>
      </w:r>
      <w:r w:rsidR="0093660C" w:rsidRPr="00AB5041">
        <w:rPr>
          <w:rFonts w:ascii="Times New Roman" w:hAnsi="Times New Roman" w:cs="Times New Roman"/>
          <w:b/>
        </w:rPr>
        <w:t>Daniel</w:t>
      </w:r>
      <w:r w:rsidRPr="00AB5041">
        <w:rPr>
          <w:rFonts w:ascii="Times New Roman" w:hAnsi="Times New Roman" w:cs="Times New Roman"/>
          <w:b/>
        </w:rPr>
        <w:t xml:space="preserve"> 9:27</w:t>
      </w:r>
      <w:r w:rsidRPr="009D23F9">
        <w:rPr>
          <w:rFonts w:ascii="Times New Roman" w:hAnsi="Times New Roman" w:cs="Times New Roman"/>
        </w:rPr>
        <w:t>).  And he will divide the land, evidently establishing boundaries to the satisfaction of both Arab and Jewish interests (</w:t>
      </w:r>
      <w:r w:rsidR="0093660C" w:rsidRPr="00AB5041">
        <w:rPr>
          <w:rFonts w:ascii="Times New Roman" w:hAnsi="Times New Roman" w:cs="Times New Roman"/>
          <w:b/>
        </w:rPr>
        <w:t>Daniel</w:t>
      </w:r>
      <w:r w:rsidRPr="00AB5041">
        <w:rPr>
          <w:rFonts w:ascii="Times New Roman" w:hAnsi="Times New Roman" w:cs="Times New Roman"/>
          <w:b/>
        </w:rPr>
        <w:t xml:space="preserve"> 11:39</w:t>
      </w:r>
      <w:r w:rsidRPr="009D23F9">
        <w:rPr>
          <w:rFonts w:ascii="Times New Roman" w:hAnsi="Times New Roman" w:cs="Times New Roman"/>
        </w:rPr>
        <w:t xml:space="preserve">; </w:t>
      </w:r>
      <w:r w:rsidRPr="00AB5041">
        <w:rPr>
          <w:rFonts w:ascii="Times New Roman" w:hAnsi="Times New Roman" w:cs="Times New Roman"/>
          <w:b/>
        </w:rPr>
        <w:t>Joel 3:2</w:t>
      </w:r>
      <w:r w:rsidRPr="009D23F9">
        <w:rPr>
          <w:rFonts w:ascii="Times New Roman" w:hAnsi="Times New Roman" w:cs="Times New Roman"/>
        </w:rPr>
        <w:t>).  He will succeed in effecting a somewhat similar outward appearance of peace in the war-torn Middle East to that</w:t>
      </w:r>
      <w:r w:rsidR="00AB5041">
        <w:rPr>
          <w:rFonts w:ascii="Times New Roman" w:hAnsi="Times New Roman" w:cs="Times New Roman"/>
        </w:rPr>
        <w:t xml:space="preserve"> which is</w:t>
      </w:r>
      <w:r w:rsidRPr="009D23F9">
        <w:rPr>
          <w:rFonts w:ascii="Times New Roman" w:hAnsi="Times New Roman" w:cs="Times New Roman"/>
        </w:rPr>
        <w:t xml:space="preserve"> seen through</w:t>
      </w:r>
      <w:r w:rsidR="00AB5041">
        <w:rPr>
          <w:rFonts w:ascii="Times New Roman" w:hAnsi="Times New Roman" w:cs="Times New Roman"/>
        </w:rPr>
        <w:t>out</w:t>
      </w:r>
      <w:r w:rsidRPr="009D23F9">
        <w:rPr>
          <w:rFonts w:ascii="Times New Roman" w:hAnsi="Times New Roman" w:cs="Times New Roman"/>
        </w:rPr>
        <w:t xml:space="preserve"> Anwar Sadat’s trip to Israel.</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When this man appears on the scene, the Middle East situation will be very much like it is today — with peace effort’s eluding all who try.  This is another clear indication that any present efforts of Israeli and Palestinian leaders can produce little in the way of anything beyond a possible short-lived outward appearance of peace.  That is to say, conditions may stabilize for a short time, but such </w:t>
      </w:r>
      <w:r w:rsidR="0093660C" w:rsidRPr="009D23F9">
        <w:rPr>
          <w:rFonts w:ascii="Times New Roman" w:hAnsi="Times New Roman" w:cs="Times New Roman"/>
        </w:rPr>
        <w:t>stability</w:t>
      </w:r>
      <w:r w:rsidRPr="009D23F9">
        <w:rPr>
          <w:rFonts w:ascii="Times New Roman" w:hAnsi="Times New Roman" w:cs="Times New Roman"/>
        </w:rPr>
        <w:t xml:space="preserve"> can never last.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When Antichrist appears, conditions in the Middle East may very well be so unstable that they will appear insoluble.  Regardless of conditions </w:t>
      </w:r>
      <w:r w:rsidR="00AB5041">
        <w:rPr>
          <w:rFonts w:ascii="Times New Roman" w:hAnsi="Times New Roman" w:cs="Times New Roman"/>
        </w:rPr>
        <w:t>though, he will seemingly establish</w:t>
      </w:r>
      <w:r w:rsidRPr="009D23F9">
        <w:rPr>
          <w:rFonts w:ascii="Times New Roman" w:hAnsi="Times New Roman" w:cs="Times New Roman"/>
        </w:rPr>
        <w:t xml:space="preserve"> peace in that part of the world.</w:t>
      </w:r>
    </w:p>
    <w:p w:rsidR="00835983" w:rsidRPr="0093660C" w:rsidRDefault="00835983" w:rsidP="0093660C">
      <w:pPr>
        <w:ind w:left="720"/>
        <w:rPr>
          <w:rFonts w:ascii="Times New Roman" w:hAnsi="Times New Roman" w:cs="Times New Roman"/>
          <w:sz w:val="22"/>
          <w:szCs w:val="22"/>
        </w:rPr>
      </w:pPr>
      <w:r w:rsidRPr="0093660C">
        <w:rPr>
          <w:rFonts w:ascii="Times New Roman" w:hAnsi="Times New Roman" w:cs="Times New Roman"/>
          <w:sz w:val="22"/>
          <w:szCs w:val="22"/>
        </w:rPr>
        <w:lastRenderedPageBreak/>
        <w:t>(Note that this man, who will likely be a Moslem himself, will be “</w:t>
      </w:r>
      <w:r w:rsidR="00AB5041" w:rsidRPr="00AB5041">
        <w:rPr>
          <w:rFonts w:ascii="Times New Roman" w:hAnsi="Times New Roman" w:cs="Times New Roman"/>
          <w:i/>
          <w:sz w:val="22"/>
          <w:szCs w:val="22"/>
        </w:rPr>
        <w:t>mortally wounded</w:t>
      </w:r>
      <w:r w:rsidRPr="0093660C">
        <w:rPr>
          <w:rFonts w:ascii="Times New Roman" w:hAnsi="Times New Roman" w:cs="Times New Roman"/>
          <w:sz w:val="22"/>
          <w:szCs w:val="22"/>
        </w:rPr>
        <w:t>.”  He is then subsequently seen ascending out of the abyss, the place of the dead [</w:t>
      </w:r>
      <w:r w:rsidR="0093660C" w:rsidRPr="00AB5041">
        <w:rPr>
          <w:rFonts w:ascii="Times New Roman" w:hAnsi="Times New Roman" w:cs="Times New Roman"/>
          <w:b/>
          <w:sz w:val="22"/>
          <w:szCs w:val="22"/>
        </w:rPr>
        <w:t>Revelation</w:t>
      </w:r>
      <w:r w:rsidRPr="00AB5041">
        <w:rPr>
          <w:rFonts w:ascii="Times New Roman" w:hAnsi="Times New Roman" w:cs="Times New Roman"/>
          <w:b/>
          <w:sz w:val="22"/>
          <w:szCs w:val="22"/>
        </w:rPr>
        <w:t xml:space="preserve"> 13:3</w:t>
      </w:r>
      <w:r w:rsidRPr="0093660C">
        <w:rPr>
          <w:rFonts w:ascii="Times New Roman" w:hAnsi="Times New Roman" w:cs="Times New Roman"/>
          <w:sz w:val="22"/>
          <w:szCs w:val="22"/>
        </w:rPr>
        <w:t xml:space="preserve">; </w:t>
      </w:r>
      <w:r w:rsidRPr="00AB5041">
        <w:rPr>
          <w:rFonts w:ascii="Times New Roman" w:hAnsi="Times New Roman" w:cs="Times New Roman"/>
          <w:b/>
          <w:sz w:val="22"/>
          <w:szCs w:val="22"/>
        </w:rPr>
        <w:t>17:8-11</w:t>
      </w:r>
      <w:r w:rsidRPr="0093660C">
        <w:rPr>
          <w:rFonts w:ascii="Times New Roman" w:hAnsi="Times New Roman" w:cs="Times New Roman"/>
          <w:sz w:val="22"/>
          <w:szCs w:val="22"/>
        </w:rPr>
        <w:t>].</w:t>
      </w:r>
    </w:p>
    <w:p w:rsidR="00835983" w:rsidRPr="0093660C" w:rsidRDefault="00835983" w:rsidP="0093660C">
      <w:pPr>
        <w:ind w:left="720"/>
        <w:rPr>
          <w:rFonts w:ascii="Times New Roman" w:hAnsi="Times New Roman" w:cs="Times New Roman"/>
          <w:sz w:val="22"/>
          <w:szCs w:val="22"/>
        </w:rPr>
      </w:pPr>
      <w:r w:rsidRPr="0093660C">
        <w:rPr>
          <w:rFonts w:ascii="Times New Roman" w:hAnsi="Times New Roman" w:cs="Times New Roman"/>
          <w:sz w:val="22"/>
          <w:szCs w:val="22"/>
        </w:rPr>
        <w:t>This man will evidently be slain — very likely because of his previous peace treaty with Israel, as Anwar Sadat was slain for this reason — but then raised from the dead [as a false Messiah whom the Moslems may associate with the 12th Imam, which many are looking for].</w:t>
      </w:r>
    </w:p>
    <w:p w:rsidR="00835983" w:rsidRPr="0093660C" w:rsidRDefault="00835983" w:rsidP="0093660C">
      <w:pPr>
        <w:ind w:left="720"/>
        <w:rPr>
          <w:rFonts w:ascii="Times New Roman" w:hAnsi="Times New Roman" w:cs="Times New Roman"/>
          <w:sz w:val="22"/>
          <w:szCs w:val="22"/>
        </w:rPr>
      </w:pPr>
      <w:r w:rsidRPr="0093660C">
        <w:rPr>
          <w:rFonts w:ascii="Times New Roman" w:hAnsi="Times New Roman" w:cs="Times New Roman"/>
          <w:sz w:val="22"/>
          <w:szCs w:val="22"/>
        </w:rPr>
        <w:t xml:space="preserve">[Scripture does not explain how the preceding can occur, only that it will occur.  Thus, it is not left for man to surmise. </w:t>
      </w:r>
      <w:r w:rsidRPr="0093660C">
        <w:rPr>
          <w:rFonts w:ascii="Times New Roman" w:hAnsi="Times New Roman" w:cs="Times New Roman"/>
          <w:i/>
          <w:iCs/>
          <w:sz w:val="22"/>
          <w:szCs w:val="22"/>
        </w:rPr>
        <w:t xml:space="preserve"> The simple statement from Scripture is sufficient</w:t>
      </w:r>
      <w:r w:rsidRPr="0093660C">
        <w:rPr>
          <w:rFonts w:ascii="Times New Roman" w:hAnsi="Times New Roman" w:cs="Times New Roman"/>
          <w:sz w:val="22"/>
          <w:szCs w:val="22"/>
        </w:rPr>
        <w:t>].</w:t>
      </w:r>
    </w:p>
    <w:p w:rsidR="00835983" w:rsidRPr="0093660C" w:rsidRDefault="00835983" w:rsidP="0093660C">
      <w:pPr>
        <w:ind w:left="720"/>
        <w:rPr>
          <w:rFonts w:ascii="Times New Roman" w:hAnsi="Times New Roman" w:cs="Times New Roman"/>
          <w:sz w:val="22"/>
          <w:szCs w:val="22"/>
        </w:rPr>
      </w:pPr>
      <w:r w:rsidRPr="0093660C">
        <w:rPr>
          <w:rFonts w:ascii="Times New Roman" w:hAnsi="Times New Roman" w:cs="Times New Roman"/>
          <w:sz w:val="22"/>
          <w:szCs w:val="22"/>
        </w:rPr>
        <w:t>And the way Scripture is worded [</w:t>
      </w:r>
      <w:r w:rsidRPr="00D25998">
        <w:rPr>
          <w:rFonts w:ascii="Times New Roman" w:hAnsi="Times New Roman" w:cs="Times New Roman"/>
          <w:iCs/>
          <w:sz w:val="22"/>
          <w:szCs w:val="22"/>
        </w:rPr>
        <w:t>cf.</w:t>
      </w:r>
      <w:r w:rsidR="0093660C" w:rsidRPr="00AB5041">
        <w:rPr>
          <w:rFonts w:ascii="Times New Roman" w:hAnsi="Times New Roman" w:cs="Times New Roman"/>
          <w:b/>
          <w:sz w:val="22"/>
          <w:szCs w:val="22"/>
        </w:rPr>
        <w:t>Revelation</w:t>
      </w:r>
      <w:r w:rsidRPr="00AB5041">
        <w:rPr>
          <w:rFonts w:ascii="Times New Roman" w:hAnsi="Times New Roman" w:cs="Times New Roman"/>
          <w:b/>
          <w:sz w:val="22"/>
          <w:szCs w:val="22"/>
        </w:rPr>
        <w:t xml:space="preserve"> 11:7</w:t>
      </w:r>
      <w:r w:rsidRPr="0093660C">
        <w:rPr>
          <w:rFonts w:ascii="Times New Roman" w:hAnsi="Times New Roman" w:cs="Times New Roman"/>
          <w:sz w:val="22"/>
          <w:szCs w:val="22"/>
        </w:rPr>
        <w:t xml:space="preserve">; </w:t>
      </w:r>
      <w:r w:rsidRPr="00AB5041">
        <w:rPr>
          <w:rFonts w:ascii="Times New Roman" w:hAnsi="Times New Roman" w:cs="Times New Roman"/>
          <w:b/>
          <w:sz w:val="22"/>
          <w:szCs w:val="22"/>
        </w:rPr>
        <w:t>12:1ff</w:t>
      </w:r>
      <w:r w:rsidRPr="0093660C">
        <w:rPr>
          <w:rFonts w:ascii="Times New Roman" w:hAnsi="Times New Roman" w:cs="Times New Roman"/>
          <w:sz w:val="22"/>
          <w:szCs w:val="22"/>
        </w:rPr>
        <w:t xml:space="preserve">; </w:t>
      </w:r>
      <w:r w:rsidRPr="00AB5041">
        <w:rPr>
          <w:rFonts w:ascii="Times New Roman" w:hAnsi="Times New Roman" w:cs="Times New Roman"/>
          <w:b/>
          <w:sz w:val="22"/>
          <w:szCs w:val="22"/>
        </w:rPr>
        <w:t>13:3</w:t>
      </w:r>
      <w:r w:rsidRPr="0093660C">
        <w:rPr>
          <w:rFonts w:ascii="Times New Roman" w:hAnsi="Times New Roman" w:cs="Times New Roman"/>
          <w:sz w:val="22"/>
          <w:szCs w:val="22"/>
        </w:rPr>
        <w:t xml:space="preserve">; </w:t>
      </w:r>
      <w:r w:rsidRPr="00AB5041">
        <w:rPr>
          <w:rFonts w:ascii="Times New Roman" w:hAnsi="Times New Roman" w:cs="Times New Roman"/>
          <w:b/>
          <w:sz w:val="22"/>
          <w:szCs w:val="22"/>
        </w:rPr>
        <w:t>17:8-11</w:t>
      </w:r>
      <w:r w:rsidRPr="0093660C">
        <w:rPr>
          <w:rFonts w:ascii="Times New Roman" w:hAnsi="Times New Roman" w:cs="Times New Roman"/>
          <w:sz w:val="22"/>
          <w:szCs w:val="22"/>
        </w:rPr>
        <w:t xml:space="preserve">], the preceding appears to occur very near but before the middle of the Tribulation, immediately prior to the time that this man slays the two witnesses in </w:t>
      </w:r>
      <w:r w:rsidRPr="00AB5041">
        <w:rPr>
          <w:rFonts w:ascii="Times New Roman" w:hAnsi="Times New Roman" w:cs="Times New Roman"/>
          <w:b/>
          <w:sz w:val="22"/>
          <w:szCs w:val="22"/>
        </w:rPr>
        <w:t>Revelation</w:t>
      </w:r>
      <w:r w:rsidRPr="0093660C">
        <w:rPr>
          <w:rFonts w:ascii="Times New Roman" w:hAnsi="Times New Roman" w:cs="Times New Roman"/>
          <w:sz w:val="22"/>
          <w:szCs w:val="22"/>
        </w:rPr>
        <w:t xml:space="preserve"> chapter </w:t>
      </w:r>
      <w:r w:rsidRPr="00AB5041">
        <w:rPr>
          <w:rFonts w:ascii="Times New Roman" w:hAnsi="Times New Roman" w:cs="Times New Roman"/>
          <w:b/>
          <w:sz w:val="22"/>
          <w:szCs w:val="22"/>
        </w:rPr>
        <w:t>eleven</w:t>
      </w:r>
      <w:r w:rsidRPr="0093660C">
        <w:rPr>
          <w:rFonts w:ascii="Times New Roman" w:hAnsi="Times New Roman" w:cs="Times New Roman"/>
          <w:sz w:val="22"/>
          <w:szCs w:val="22"/>
        </w:rPr>
        <w:t xml:space="preserve"> and turns against Israel in all his fury in </w:t>
      </w:r>
      <w:r w:rsidRPr="00AB5041">
        <w:rPr>
          <w:rFonts w:ascii="Times New Roman" w:hAnsi="Times New Roman" w:cs="Times New Roman"/>
          <w:b/>
          <w:sz w:val="22"/>
          <w:szCs w:val="22"/>
        </w:rPr>
        <w:t>Revelation</w:t>
      </w:r>
      <w:r w:rsidRPr="0093660C">
        <w:rPr>
          <w:rFonts w:ascii="Times New Roman" w:hAnsi="Times New Roman" w:cs="Times New Roman"/>
          <w:sz w:val="22"/>
          <w:szCs w:val="22"/>
        </w:rPr>
        <w:t xml:space="preserve"> chapter </w:t>
      </w:r>
      <w:r w:rsidRPr="00AB5041">
        <w:rPr>
          <w:rFonts w:ascii="Times New Roman" w:hAnsi="Times New Roman" w:cs="Times New Roman"/>
          <w:b/>
          <w:sz w:val="22"/>
          <w:szCs w:val="22"/>
        </w:rPr>
        <w:t>twelve</w:t>
      </w:r>
      <w:r w:rsidRPr="0093660C">
        <w:rPr>
          <w:rFonts w:ascii="Times New Roman" w:hAnsi="Times New Roman" w:cs="Times New Roman"/>
          <w:sz w:val="22"/>
          <w:szCs w:val="22"/>
        </w:rPr>
        <w:t xml:space="preserve"> [</w:t>
      </w:r>
      <w:r w:rsidRPr="00D25998">
        <w:rPr>
          <w:rFonts w:ascii="Times New Roman" w:hAnsi="Times New Roman" w:cs="Times New Roman"/>
          <w:iCs/>
          <w:sz w:val="22"/>
          <w:szCs w:val="22"/>
        </w:rPr>
        <w:t>cf.</w:t>
      </w:r>
      <w:r w:rsidR="0093660C" w:rsidRPr="00AB5041">
        <w:rPr>
          <w:rFonts w:ascii="Times New Roman" w:hAnsi="Times New Roman" w:cs="Times New Roman"/>
          <w:b/>
          <w:sz w:val="22"/>
          <w:szCs w:val="22"/>
        </w:rPr>
        <w:t>Matthew</w:t>
      </w:r>
      <w:r w:rsidRPr="00AB5041">
        <w:rPr>
          <w:rFonts w:ascii="Times New Roman" w:hAnsi="Times New Roman" w:cs="Times New Roman"/>
          <w:b/>
          <w:sz w:val="22"/>
          <w:szCs w:val="22"/>
        </w:rPr>
        <w:t xml:space="preserve"> 24:15ff</w:t>
      </w:r>
      <w:r w:rsidRPr="0093660C">
        <w:rPr>
          <w:rFonts w:ascii="Times New Roman" w:hAnsi="Times New Roman" w:cs="Times New Roman"/>
          <w:sz w:val="22"/>
          <w:szCs w:val="22"/>
        </w:rPr>
        <w:t>].</w:t>
      </w:r>
    </w:p>
    <w:p w:rsidR="00835983" w:rsidRPr="0093660C" w:rsidRDefault="00835983" w:rsidP="0093660C">
      <w:pPr>
        <w:ind w:left="720"/>
        <w:rPr>
          <w:rFonts w:ascii="Times New Roman" w:hAnsi="Times New Roman" w:cs="Times New Roman"/>
          <w:sz w:val="22"/>
          <w:szCs w:val="22"/>
        </w:rPr>
      </w:pPr>
      <w:r w:rsidRPr="0093660C">
        <w:rPr>
          <w:rFonts w:ascii="Times New Roman" w:hAnsi="Times New Roman" w:cs="Times New Roman"/>
          <w:sz w:val="22"/>
          <w:szCs w:val="22"/>
        </w:rPr>
        <w:t>Then, this man, at this time, can only find one major thing relative to his Satan-driven aspirations —</w:t>
      </w:r>
      <w:r w:rsidRPr="0093660C">
        <w:rPr>
          <w:rFonts w:ascii="Times New Roman" w:hAnsi="Times New Roman" w:cs="Times New Roman"/>
          <w:i/>
          <w:iCs/>
          <w:sz w:val="22"/>
          <w:szCs w:val="22"/>
        </w:rPr>
        <w:t xml:space="preserve"> a fanatical Moslem world ready to follow him into the depths of the abyss itself if that</w:t>
      </w:r>
      <w:r w:rsidRPr="00D25998">
        <w:rPr>
          <w:rFonts w:ascii="Times New Roman" w:hAnsi="Times New Roman" w:cs="Times New Roman"/>
          <w:iCs/>
          <w:sz w:val="22"/>
          <w:szCs w:val="22"/>
        </w:rPr>
        <w:t>’</w:t>
      </w:r>
      <w:r w:rsidRPr="0093660C">
        <w:rPr>
          <w:rFonts w:ascii="Times New Roman" w:hAnsi="Times New Roman" w:cs="Times New Roman"/>
          <w:i/>
          <w:iCs/>
          <w:sz w:val="22"/>
          <w:szCs w:val="22"/>
        </w:rPr>
        <w:t>s what it will take to remove the Jew from the face of the earth</w:t>
      </w:r>
      <w:r w:rsidRPr="00D25998">
        <w:rPr>
          <w:rFonts w:ascii="Times New Roman" w:hAnsi="Times New Roman" w:cs="Times New Roman"/>
          <w:iCs/>
          <w:sz w:val="22"/>
          <w:szCs w:val="22"/>
        </w:rPr>
        <w:t xml:space="preserve">, </w:t>
      </w:r>
      <w:r w:rsidRPr="0093660C">
        <w:rPr>
          <w:rFonts w:ascii="Times New Roman" w:hAnsi="Times New Roman" w:cs="Times New Roman"/>
          <w:i/>
          <w:iCs/>
          <w:sz w:val="22"/>
          <w:szCs w:val="22"/>
        </w:rPr>
        <w:t xml:space="preserve">with </w:t>
      </w:r>
      <w:r w:rsidR="0093660C" w:rsidRPr="00AB5041">
        <w:rPr>
          <w:rFonts w:ascii="Times New Roman" w:hAnsi="Times New Roman" w:cs="Times New Roman"/>
          <w:b/>
          <w:i/>
          <w:iCs/>
          <w:sz w:val="22"/>
          <w:szCs w:val="22"/>
        </w:rPr>
        <w:t>Matthew</w:t>
      </w:r>
      <w:r w:rsidRPr="00AB5041">
        <w:rPr>
          <w:rFonts w:ascii="Times New Roman" w:hAnsi="Times New Roman" w:cs="Times New Roman"/>
          <w:b/>
          <w:i/>
          <w:iCs/>
          <w:sz w:val="22"/>
          <w:szCs w:val="22"/>
        </w:rPr>
        <w:t xml:space="preserve"> 24:21</w:t>
      </w:r>
      <w:r w:rsidRPr="00D25998">
        <w:rPr>
          <w:rFonts w:ascii="Times New Roman" w:hAnsi="Times New Roman" w:cs="Times New Roman"/>
          <w:iCs/>
          <w:sz w:val="22"/>
          <w:szCs w:val="22"/>
        </w:rPr>
        <w:t>,</w:t>
      </w:r>
      <w:r w:rsidRPr="00AB5041">
        <w:rPr>
          <w:rFonts w:ascii="Times New Roman" w:hAnsi="Times New Roman" w:cs="Times New Roman"/>
          <w:b/>
          <w:i/>
          <w:iCs/>
          <w:sz w:val="22"/>
          <w:szCs w:val="22"/>
        </w:rPr>
        <w:t>22</w:t>
      </w:r>
      <w:r w:rsidRPr="0093660C">
        <w:rPr>
          <w:rFonts w:ascii="Times New Roman" w:hAnsi="Times New Roman" w:cs="Times New Roman"/>
          <w:i/>
          <w:iCs/>
          <w:sz w:val="22"/>
          <w:szCs w:val="22"/>
        </w:rPr>
        <w:t xml:space="preserve"> describing the severity of those days</w:t>
      </w:r>
      <w:r w:rsidRPr="00D25998">
        <w:rPr>
          <w:rFonts w:ascii="Times New Roman" w:hAnsi="Times New Roman" w:cs="Times New Roman"/>
          <w:iCs/>
          <w:sz w:val="22"/>
          <w:szCs w:val="22"/>
        </w:rPr>
        <w:t>.</w:t>
      </w:r>
    </w:p>
    <w:p w:rsidR="00835983" w:rsidRPr="0093660C" w:rsidRDefault="00AB5041" w:rsidP="00AB5041">
      <w:pPr>
        <w:ind w:left="1440"/>
        <w:rPr>
          <w:rFonts w:ascii="Times New Roman" w:hAnsi="Times New Roman" w:cs="Times New Roman"/>
          <w:sz w:val="22"/>
          <w:szCs w:val="22"/>
        </w:rPr>
      </w:pPr>
      <w:r w:rsidRPr="00AB5041">
        <w:rPr>
          <w:rFonts w:ascii="Times New Roman" w:hAnsi="Times New Roman" w:cs="Times New Roman"/>
          <w:i/>
          <w:sz w:val="22"/>
          <w:szCs w:val="22"/>
        </w:rPr>
        <w:t>For then there will be great tribulation</w:t>
      </w:r>
      <w:r w:rsidRPr="00AB5041">
        <w:rPr>
          <w:rFonts w:ascii="Times New Roman" w:hAnsi="Times New Roman" w:cs="Times New Roman"/>
          <w:sz w:val="22"/>
          <w:szCs w:val="22"/>
        </w:rPr>
        <w:t xml:space="preserve">, </w:t>
      </w:r>
      <w:r w:rsidRPr="00AB5041">
        <w:rPr>
          <w:rFonts w:ascii="Times New Roman" w:hAnsi="Times New Roman" w:cs="Times New Roman"/>
          <w:i/>
          <w:sz w:val="22"/>
          <w:szCs w:val="22"/>
        </w:rPr>
        <w:t>such as has not been since the beginning of the world until this time</w:t>
      </w:r>
      <w:r w:rsidRPr="00AB5041">
        <w:rPr>
          <w:rFonts w:ascii="Times New Roman" w:hAnsi="Times New Roman" w:cs="Times New Roman"/>
          <w:sz w:val="22"/>
          <w:szCs w:val="22"/>
        </w:rPr>
        <w:t xml:space="preserve">, </w:t>
      </w:r>
      <w:r w:rsidRPr="00AB5041">
        <w:rPr>
          <w:rFonts w:ascii="Times New Roman" w:hAnsi="Times New Roman" w:cs="Times New Roman"/>
          <w:i/>
          <w:sz w:val="22"/>
          <w:szCs w:val="22"/>
        </w:rPr>
        <w:t>no</w:t>
      </w:r>
      <w:r w:rsidRPr="00AB5041">
        <w:rPr>
          <w:rFonts w:ascii="Times New Roman" w:hAnsi="Times New Roman" w:cs="Times New Roman"/>
          <w:sz w:val="22"/>
          <w:szCs w:val="22"/>
        </w:rPr>
        <w:t xml:space="preserve">, </w:t>
      </w:r>
      <w:r w:rsidRPr="00AB5041">
        <w:rPr>
          <w:rFonts w:ascii="Times New Roman" w:hAnsi="Times New Roman" w:cs="Times New Roman"/>
          <w:i/>
          <w:sz w:val="22"/>
          <w:szCs w:val="22"/>
        </w:rPr>
        <w:t>nor ever shall be</w:t>
      </w:r>
      <w:r w:rsidR="00835983" w:rsidRPr="0093660C">
        <w:rPr>
          <w:rFonts w:ascii="Times New Roman" w:hAnsi="Times New Roman" w:cs="Times New Roman"/>
          <w:sz w:val="22"/>
          <w:szCs w:val="22"/>
        </w:rPr>
        <w:t>.</w:t>
      </w:r>
    </w:p>
    <w:p w:rsidR="00835983" w:rsidRPr="0093660C" w:rsidRDefault="00AB5041" w:rsidP="00AB5041">
      <w:pPr>
        <w:ind w:left="1440"/>
        <w:rPr>
          <w:rFonts w:ascii="Times New Roman" w:hAnsi="Times New Roman" w:cs="Times New Roman"/>
          <w:sz w:val="22"/>
          <w:szCs w:val="22"/>
        </w:rPr>
      </w:pPr>
      <w:r w:rsidRPr="00AB5041">
        <w:rPr>
          <w:rFonts w:ascii="Times New Roman" w:hAnsi="Times New Roman" w:cs="Times New Roman"/>
          <w:i/>
          <w:sz w:val="22"/>
          <w:szCs w:val="22"/>
        </w:rPr>
        <w:t>And unless those days were shortened, no flesh would be saved</w:t>
      </w:r>
      <w:r>
        <w:rPr>
          <w:rFonts w:ascii="Times New Roman" w:hAnsi="Times New Roman" w:cs="Times New Roman"/>
          <w:sz w:val="22"/>
          <w:szCs w:val="22"/>
        </w:rPr>
        <w:t xml:space="preserve">; </w:t>
      </w:r>
      <w:r w:rsidRPr="00AB5041">
        <w:rPr>
          <w:rFonts w:ascii="Times New Roman" w:hAnsi="Times New Roman" w:cs="Times New Roman"/>
          <w:i/>
          <w:sz w:val="22"/>
          <w:szCs w:val="22"/>
        </w:rPr>
        <w:t>but for the elect’s sake</w:t>
      </w:r>
      <w:r w:rsidR="00835983" w:rsidRPr="0093660C">
        <w:rPr>
          <w:rFonts w:ascii="Times New Roman" w:hAnsi="Times New Roman" w:cs="Times New Roman"/>
          <w:sz w:val="22"/>
          <w:szCs w:val="22"/>
        </w:rPr>
        <w:t>[Israel’s sake]</w:t>
      </w:r>
      <w:r w:rsidRPr="00AB5041">
        <w:rPr>
          <w:rFonts w:ascii="Times New Roman" w:hAnsi="Times New Roman" w:cs="Times New Roman"/>
          <w:i/>
          <w:sz w:val="22"/>
          <w:szCs w:val="22"/>
        </w:rPr>
        <w:t>those days shall be shortened</w:t>
      </w:r>
      <w:r>
        <w:rPr>
          <w:rFonts w:ascii="Times New Roman" w:hAnsi="Times New Roman" w:cs="Times New Roman"/>
          <w:sz w:val="22"/>
          <w:szCs w:val="22"/>
        </w:rPr>
        <w:t>.</w:t>
      </w:r>
      <w:r w:rsidR="00835983" w:rsidRPr="0093660C">
        <w:rPr>
          <w:rFonts w:ascii="Times New Roman" w:hAnsi="Times New Roman" w:cs="Times New Roman"/>
          <w:sz w:val="22"/>
          <w:szCs w:val="22"/>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Both the Jews and the Arabs are today desperately searching for some means to bring about peace in the troubled Middle East.  They know that the continuous state of war (at least after some fashion) </w:t>
      </w:r>
      <w:r w:rsidR="00484876">
        <w:rPr>
          <w:rFonts w:ascii="Times New Roman" w:hAnsi="Times New Roman" w:cs="Times New Roman"/>
        </w:rPr>
        <w:t>that</w:t>
      </w:r>
      <w:r w:rsidRPr="009D23F9">
        <w:rPr>
          <w:rFonts w:ascii="Times New Roman" w:hAnsi="Times New Roman" w:cs="Times New Roman"/>
        </w:rPr>
        <w:t xml:space="preserve"> has existed since 1948 has adversely affected all the Middle East countries involved, and something must be done soon to change the situation.</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As previously stated, something is going to be done, and from all indications it will be done soon.  But the end result of the type </w:t>
      </w:r>
      <w:r w:rsidR="00484876">
        <w:rPr>
          <w:rFonts w:ascii="Times New Roman" w:hAnsi="Times New Roman" w:cs="Times New Roman"/>
        </w:rPr>
        <w:t xml:space="preserve">of </w:t>
      </w:r>
      <w:r w:rsidRPr="009D23F9">
        <w:rPr>
          <w:rFonts w:ascii="Times New Roman" w:hAnsi="Times New Roman" w:cs="Times New Roman"/>
        </w:rPr>
        <w:t xml:space="preserve">peace </w:t>
      </w:r>
      <w:r w:rsidR="00484876">
        <w:rPr>
          <w:rFonts w:ascii="Times New Roman" w:hAnsi="Times New Roman" w:cs="Times New Roman"/>
        </w:rPr>
        <w:t>that</w:t>
      </w:r>
      <w:r w:rsidRPr="009D23F9">
        <w:rPr>
          <w:rFonts w:ascii="Times New Roman" w:hAnsi="Times New Roman" w:cs="Times New Roman"/>
        </w:rPr>
        <w:t xml:space="preserve"> the man about to appear will bring to pass will make the Holocaust of W</w:t>
      </w:r>
      <w:r w:rsidR="00D25998">
        <w:rPr>
          <w:rFonts w:ascii="Times New Roman" w:hAnsi="Times New Roman" w:cs="Times New Roman"/>
        </w:rPr>
        <w:t xml:space="preserve">orld </w:t>
      </w:r>
      <w:r w:rsidRPr="009D23F9">
        <w:rPr>
          <w:rFonts w:ascii="Times New Roman" w:hAnsi="Times New Roman" w:cs="Times New Roman"/>
        </w:rPr>
        <w:t>W</w:t>
      </w:r>
      <w:r w:rsidR="00D25998">
        <w:rPr>
          <w:rFonts w:ascii="Times New Roman" w:hAnsi="Times New Roman" w:cs="Times New Roman"/>
        </w:rPr>
        <w:t xml:space="preserve">ar </w:t>
      </w:r>
      <w:r w:rsidRPr="009D23F9">
        <w:rPr>
          <w:rFonts w:ascii="Times New Roman" w:hAnsi="Times New Roman" w:cs="Times New Roman"/>
        </w:rPr>
        <w:t>II in Europe pale by comparison.</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As also previously stated, after only three and one-half years, this man will break his covenant with Israel, turn upon Israel, and for three and one-half more years seek to accomplish that which Satan and those under his direction have attempted for the past 4,000 years — the complete destruction of Abraham’s seed </w:t>
      </w:r>
      <w:r w:rsidR="00484876">
        <w:rPr>
          <w:rFonts w:ascii="Times New Roman" w:hAnsi="Times New Roman" w:cs="Times New Roman"/>
        </w:rPr>
        <w:t>derived from</w:t>
      </w:r>
      <w:r w:rsidRPr="009D23F9">
        <w:rPr>
          <w:rFonts w:ascii="Times New Roman" w:hAnsi="Times New Roman" w:cs="Times New Roman"/>
        </w:rPr>
        <w:t xml:space="preserve"> Isaac and Jacob.</w:t>
      </w:r>
    </w:p>
    <w:p w:rsidR="00835983" w:rsidRPr="009D23F9" w:rsidRDefault="00835983" w:rsidP="009D23F9">
      <w:pPr>
        <w:rPr>
          <w:rFonts w:ascii="Times New Roman" w:hAnsi="Times New Roman" w:cs="Times New Roman"/>
        </w:rPr>
      </w:pPr>
      <w:r w:rsidRPr="009D23F9">
        <w:rPr>
          <w:rFonts w:ascii="Times New Roman" w:hAnsi="Times New Roman" w:cs="Times New Roman"/>
        </w:rPr>
        <w:t>Between the years 1939-1945 Adolf Hitler directed the mass murder of six million Jews in Europe.  The man of sin will direct the mass murder of twice that many worldwide in half the time.</w:t>
      </w:r>
    </w:p>
    <w:p w:rsidR="00835983" w:rsidRPr="009D23F9" w:rsidRDefault="00835983" w:rsidP="009D23F9">
      <w:pPr>
        <w:rPr>
          <w:rFonts w:ascii="Times New Roman" w:hAnsi="Times New Roman" w:cs="Times New Roman"/>
        </w:rPr>
      </w:pPr>
      <w:r w:rsidRPr="009D23F9">
        <w:rPr>
          <w:rFonts w:ascii="Times New Roman" w:hAnsi="Times New Roman" w:cs="Times New Roman"/>
        </w:rPr>
        <w:t>The atrocities committed against Jews in Europe during World War II intensified the World Zionist Movement, and a Jewish nation was re</w:t>
      </w:r>
      <w:r w:rsidR="00D25998">
        <w:rPr>
          <w:rFonts w:ascii="Times New Roman" w:hAnsi="Times New Roman" w:cs="Times New Roman"/>
        </w:rPr>
        <w:t>-</w:t>
      </w:r>
      <w:r w:rsidRPr="009D23F9">
        <w:rPr>
          <w:rFonts w:ascii="Times New Roman" w:hAnsi="Times New Roman" w:cs="Times New Roman"/>
        </w:rPr>
        <w:t xml:space="preserve">born less than three years after the termination of that war.  </w:t>
      </w:r>
      <w:r w:rsidRPr="009D23F9">
        <w:rPr>
          <w:rFonts w:ascii="Times New Roman" w:hAnsi="Times New Roman" w:cs="Times New Roman"/>
          <w:i/>
          <w:iCs/>
        </w:rPr>
        <w:t>YadVashem</w:t>
      </w:r>
      <w:r w:rsidRPr="009D23F9">
        <w:rPr>
          <w:rFonts w:ascii="Times New Roman" w:hAnsi="Times New Roman" w:cs="Times New Roman"/>
        </w:rPr>
        <w:t xml:space="preserve"> (transliterated Hebrew words from </w:t>
      </w:r>
      <w:r w:rsidR="0093660C" w:rsidRPr="00484876">
        <w:rPr>
          <w:rFonts w:ascii="Times New Roman" w:hAnsi="Times New Roman" w:cs="Times New Roman"/>
          <w:b/>
        </w:rPr>
        <w:t>Isaiah</w:t>
      </w:r>
      <w:r w:rsidRPr="00484876">
        <w:rPr>
          <w:rFonts w:ascii="Times New Roman" w:hAnsi="Times New Roman" w:cs="Times New Roman"/>
          <w:b/>
        </w:rPr>
        <w:t xml:space="preserve"> 56:5</w:t>
      </w:r>
      <w:r w:rsidRPr="009D23F9">
        <w:rPr>
          <w:rFonts w:ascii="Times New Roman" w:hAnsi="Times New Roman" w:cs="Times New Roman"/>
        </w:rPr>
        <w:t>, “</w:t>
      </w:r>
      <w:r w:rsidRPr="00484876">
        <w:rPr>
          <w:rFonts w:ascii="Times New Roman" w:hAnsi="Times New Roman" w:cs="Times New Roman"/>
          <w:i/>
        </w:rPr>
        <w:t>a place and a name</w:t>
      </w:r>
      <w:r w:rsidRPr="009D23F9">
        <w:rPr>
          <w:rFonts w:ascii="Times New Roman" w:hAnsi="Times New Roman" w:cs="Times New Roman"/>
        </w:rPr>
        <w:t xml:space="preserve">”), a memorial to the six million who died in the Holocaust has been built in Jerusalem, and the Israelites in the land today have two words </w:t>
      </w:r>
      <w:r w:rsidR="00484876">
        <w:rPr>
          <w:rFonts w:ascii="Times New Roman" w:hAnsi="Times New Roman" w:cs="Times New Roman"/>
        </w:rPr>
        <w:t>that</w:t>
      </w:r>
      <w:r w:rsidRPr="009D23F9">
        <w:rPr>
          <w:rFonts w:ascii="Times New Roman" w:hAnsi="Times New Roman" w:cs="Times New Roman"/>
        </w:rPr>
        <w:t xml:space="preserve"> they sound forth to the entire six million:</w:t>
      </w:r>
    </w:p>
    <w:p w:rsidR="00835983" w:rsidRPr="009D23F9" w:rsidRDefault="00835983" w:rsidP="009D23F9">
      <w:pPr>
        <w:rPr>
          <w:rFonts w:ascii="Times New Roman" w:hAnsi="Times New Roman" w:cs="Times New Roman"/>
        </w:rPr>
      </w:pPr>
      <w:r w:rsidRPr="00484876">
        <w:rPr>
          <w:rFonts w:ascii="Times New Roman" w:hAnsi="Times New Roman" w:cs="Times New Roman"/>
          <w:iCs/>
        </w:rPr>
        <w:lastRenderedPageBreak/>
        <w:t>“</w:t>
      </w:r>
      <w:r w:rsidRPr="009D23F9">
        <w:rPr>
          <w:rFonts w:ascii="Times New Roman" w:hAnsi="Times New Roman" w:cs="Times New Roman"/>
          <w:i/>
          <w:iCs/>
        </w:rPr>
        <w:t>WE LIVE</w:t>
      </w:r>
      <w:r w:rsidRPr="00484876">
        <w:rPr>
          <w:rFonts w:ascii="Times New Roman" w:hAnsi="Times New Roman" w:cs="Times New Roman"/>
          <w:iCs/>
        </w:rPr>
        <w:t>!”</w:t>
      </w:r>
    </w:p>
    <w:p w:rsidR="00835983" w:rsidRPr="00E73279" w:rsidRDefault="00835983" w:rsidP="005C2D82">
      <w:pPr>
        <w:jc w:val="center"/>
        <w:rPr>
          <w:rFonts w:ascii="Times New Roman" w:hAnsi="Times New Roman" w:cs="Times New Roman"/>
        </w:rPr>
      </w:pPr>
      <w:r w:rsidRPr="00E73279">
        <w:rPr>
          <w:rFonts w:ascii="Times New Roman" w:hAnsi="Times New Roman" w:cs="Times New Roman"/>
          <w:bCs/>
        </w:rPr>
        <w:t>A National Homeland Today, But…</w:t>
      </w:r>
    </w:p>
    <w:p w:rsidR="00835983" w:rsidRPr="009D23F9" w:rsidRDefault="00835983" w:rsidP="009D23F9">
      <w:pPr>
        <w:rPr>
          <w:rFonts w:ascii="Times New Roman" w:hAnsi="Times New Roman" w:cs="Times New Roman"/>
        </w:rPr>
      </w:pPr>
      <w:r w:rsidRPr="009D23F9">
        <w:rPr>
          <w:rFonts w:ascii="Times New Roman" w:hAnsi="Times New Roman" w:cs="Times New Roman"/>
        </w:rPr>
        <w:t>The nation of Israel is presently in existence to provide a national homeland for any Jew in the world, seeking to prevent anything like the Holocaust from ever happening again by providing a place where a Jewish person could go and find refuge (a major problem for European Jews during W</w:t>
      </w:r>
      <w:r w:rsidR="00D25998">
        <w:rPr>
          <w:rFonts w:ascii="Times New Roman" w:hAnsi="Times New Roman" w:cs="Times New Roman"/>
        </w:rPr>
        <w:t xml:space="preserve">orld </w:t>
      </w:r>
      <w:r w:rsidRPr="009D23F9">
        <w:rPr>
          <w:rFonts w:ascii="Times New Roman" w:hAnsi="Times New Roman" w:cs="Times New Roman"/>
        </w:rPr>
        <w:t>W</w:t>
      </w:r>
      <w:r w:rsidR="00D25998">
        <w:rPr>
          <w:rFonts w:ascii="Times New Roman" w:hAnsi="Times New Roman" w:cs="Times New Roman"/>
        </w:rPr>
        <w:t xml:space="preserve">ar </w:t>
      </w:r>
      <w:r w:rsidRPr="009D23F9">
        <w:rPr>
          <w:rFonts w:ascii="Times New Roman" w:hAnsi="Times New Roman" w:cs="Times New Roman"/>
        </w:rPr>
        <w:t xml:space="preserve">II).  And “The Law of Return,” passed by the Israeli Parliament, the Knesset, in 1950, grants any Jewish person in any part of the world the right to emigrate to Israel (though amendments have been added to this law over time because of problems </w:t>
      </w:r>
      <w:r w:rsidR="00567583">
        <w:rPr>
          <w:rFonts w:ascii="Times New Roman" w:hAnsi="Times New Roman" w:cs="Times New Roman"/>
        </w:rPr>
        <w:t>that</w:t>
      </w:r>
      <w:r w:rsidRPr="009D23F9">
        <w:rPr>
          <w:rFonts w:ascii="Times New Roman" w:hAnsi="Times New Roman" w:cs="Times New Roman"/>
        </w:rPr>
        <w:t xml:space="preserve"> have surfaced — criminal elements, etc.).</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Regarding the Jews in the land today though, </w:t>
      </w:r>
      <w:r w:rsidRPr="009D23F9">
        <w:rPr>
          <w:rFonts w:ascii="Times New Roman" w:hAnsi="Times New Roman" w:cs="Times New Roman"/>
          <w:i/>
          <w:iCs/>
        </w:rPr>
        <w:t>the Prophets have spoken</w:t>
      </w:r>
      <w:r w:rsidRPr="00567583">
        <w:rPr>
          <w:rFonts w:ascii="Times New Roman" w:hAnsi="Times New Roman" w:cs="Times New Roman"/>
          <w:iCs/>
        </w:rPr>
        <w:t>.</w:t>
      </w:r>
      <w:r w:rsidRPr="009D23F9">
        <w:rPr>
          <w:rFonts w:ascii="Times New Roman" w:hAnsi="Times New Roman" w:cs="Times New Roman"/>
        </w:rPr>
        <w:t xml:space="preserve"> The Prophets have stated that the present Israeli nation in her national homeland will be uprooted once again, and something like the Holocaust of World War II — but far worse — </w:t>
      </w:r>
      <w:r w:rsidRPr="009D23F9">
        <w:rPr>
          <w:rFonts w:ascii="Times New Roman" w:hAnsi="Times New Roman" w:cs="Times New Roman"/>
          <w:i/>
          <w:iCs/>
        </w:rPr>
        <w:t>will THEN happen again</w:t>
      </w:r>
      <w:r w:rsidRPr="00567583">
        <w:rPr>
          <w:rFonts w:ascii="Times New Roman" w:hAnsi="Times New Roman" w:cs="Times New Roman"/>
          <w:iCs/>
        </w:rPr>
        <w: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Israel, </w:t>
      </w:r>
      <w:r w:rsidR="00567583">
        <w:rPr>
          <w:rFonts w:ascii="Times New Roman" w:hAnsi="Times New Roman" w:cs="Times New Roman"/>
        </w:rPr>
        <w:t xml:space="preserve">by and </w:t>
      </w:r>
      <w:r w:rsidRPr="009D23F9">
        <w:rPr>
          <w:rFonts w:ascii="Times New Roman" w:hAnsi="Times New Roman" w:cs="Times New Roman"/>
        </w:rPr>
        <w:t>through Zionistic efforts (man’s efforts, not God’s) dating back over one hundred years, is in the land today awaiting Antichrist.  Adolf Hitler was only a forerunner of this man.  And just as Adolf Hitler came to his end, this man will also come to his end.  And just as the Jews survived the past Holocaust, they will also survive the future Holocaust.</w:t>
      </w:r>
    </w:p>
    <w:p w:rsidR="00835983" w:rsidRPr="009D23F9" w:rsidRDefault="00835983" w:rsidP="009D23F9">
      <w:pPr>
        <w:rPr>
          <w:rFonts w:ascii="Times New Roman" w:hAnsi="Times New Roman" w:cs="Times New Roman"/>
        </w:rPr>
      </w:pPr>
      <w:r w:rsidRPr="009D23F9">
        <w:rPr>
          <w:rFonts w:ascii="Times New Roman" w:hAnsi="Times New Roman" w:cs="Times New Roman"/>
        </w:rPr>
        <w:t xml:space="preserve">The nation of Israel </w:t>
      </w:r>
      <w:r w:rsidRPr="009D23F9">
        <w:rPr>
          <w:rFonts w:ascii="Times New Roman" w:hAnsi="Times New Roman" w:cs="Times New Roman"/>
          <w:i/>
          <w:iCs/>
        </w:rPr>
        <w:t>cannot</w:t>
      </w:r>
      <w:r w:rsidRPr="009D23F9">
        <w:rPr>
          <w:rFonts w:ascii="Times New Roman" w:hAnsi="Times New Roman" w:cs="Times New Roman"/>
        </w:rPr>
        <w:t xml:space="preserve"> be destroyed (</w:t>
      </w:r>
      <w:r w:rsidRPr="00D25998">
        <w:rPr>
          <w:rFonts w:ascii="Times New Roman" w:hAnsi="Times New Roman" w:cs="Times New Roman"/>
          <w:iCs/>
        </w:rPr>
        <w:t>cf.</w:t>
      </w:r>
      <w:r w:rsidR="0093660C" w:rsidRPr="00567583">
        <w:rPr>
          <w:rFonts w:ascii="Times New Roman" w:hAnsi="Times New Roman" w:cs="Times New Roman"/>
          <w:b/>
        </w:rPr>
        <w:t>Isaiah</w:t>
      </w:r>
      <w:r w:rsidRPr="00567583">
        <w:rPr>
          <w:rFonts w:ascii="Times New Roman" w:hAnsi="Times New Roman" w:cs="Times New Roman"/>
          <w:b/>
        </w:rPr>
        <w:t xml:space="preserve"> 54:17</w:t>
      </w:r>
      <w:r w:rsidRPr="009D23F9">
        <w:rPr>
          <w:rFonts w:ascii="Times New Roman" w:hAnsi="Times New Roman" w:cs="Times New Roman"/>
        </w:rPr>
        <w:t xml:space="preserve">; </w:t>
      </w:r>
      <w:r w:rsidRPr="00567583">
        <w:rPr>
          <w:rFonts w:ascii="Times New Roman" w:hAnsi="Times New Roman" w:cs="Times New Roman"/>
          <w:b/>
        </w:rPr>
        <w:t>Jer</w:t>
      </w:r>
      <w:r w:rsidR="00567583" w:rsidRPr="00567583">
        <w:rPr>
          <w:rFonts w:ascii="Times New Roman" w:hAnsi="Times New Roman" w:cs="Times New Roman"/>
          <w:b/>
        </w:rPr>
        <w:t>emiah</w:t>
      </w:r>
      <w:r w:rsidRPr="00567583">
        <w:rPr>
          <w:rFonts w:ascii="Times New Roman" w:hAnsi="Times New Roman" w:cs="Times New Roman"/>
          <w:b/>
        </w:rPr>
        <w:t xml:space="preserve"> 31:35-37</w:t>
      </w:r>
      <w:r w:rsidRPr="009D23F9">
        <w:rPr>
          <w:rFonts w:ascii="Times New Roman" w:hAnsi="Times New Roman" w:cs="Times New Roman"/>
        </w:rPr>
        <w:t xml:space="preserve">; </w:t>
      </w:r>
      <w:r w:rsidRPr="00567583">
        <w:rPr>
          <w:rFonts w:ascii="Times New Roman" w:hAnsi="Times New Roman" w:cs="Times New Roman"/>
          <w:b/>
        </w:rPr>
        <w:t>33:20-26</w:t>
      </w:r>
      <w:r w:rsidRPr="009D23F9">
        <w:rPr>
          <w:rFonts w:ascii="Times New Roman" w:hAnsi="Times New Roman" w:cs="Times New Roman"/>
        </w:rPr>
        <w:t>).  The Jews throughout history have always emerged from the furnace, while their persecutors suffered destruction themselves (</w:t>
      </w:r>
      <w:r w:rsidR="0093660C" w:rsidRPr="00567583">
        <w:rPr>
          <w:rFonts w:ascii="Times New Roman" w:hAnsi="Times New Roman" w:cs="Times New Roman"/>
          <w:b/>
        </w:rPr>
        <w:t>Daniel</w:t>
      </w:r>
      <w:r w:rsidRPr="00567583">
        <w:rPr>
          <w:rFonts w:ascii="Times New Roman" w:hAnsi="Times New Roman" w:cs="Times New Roman"/>
          <w:b/>
        </w:rPr>
        <w:t xml:space="preserve"> 3:8-30</w:t>
      </w:r>
      <w:r w:rsidRPr="009D23F9">
        <w:rPr>
          <w:rFonts w:ascii="Times New Roman" w:hAnsi="Times New Roman" w:cs="Times New Roman"/>
        </w:rPr>
        <w:t xml:space="preserve">; </w:t>
      </w:r>
      <w:r w:rsidRPr="00567583">
        <w:rPr>
          <w:rFonts w:ascii="Times New Roman" w:hAnsi="Times New Roman" w:cs="Times New Roman"/>
          <w:b/>
        </w:rPr>
        <w:t>6:4-24</w:t>
      </w:r>
      <w:r w:rsidRPr="009D23F9">
        <w:rPr>
          <w:rFonts w:ascii="Times New Roman" w:hAnsi="Times New Roman" w:cs="Times New Roman"/>
        </w:rPr>
        <w:t xml:space="preserve">; </w:t>
      </w:r>
      <w:r w:rsidRPr="00D25998">
        <w:rPr>
          <w:rFonts w:ascii="Times New Roman" w:hAnsi="Times New Roman" w:cs="Times New Roman"/>
          <w:iCs/>
        </w:rPr>
        <w:t>cf.</w:t>
      </w:r>
      <w:r w:rsidR="0093660C" w:rsidRPr="00567583">
        <w:rPr>
          <w:rFonts w:ascii="Times New Roman" w:hAnsi="Times New Roman" w:cs="Times New Roman"/>
          <w:b/>
        </w:rPr>
        <w:t>Exodus</w:t>
      </w:r>
      <w:r w:rsidRPr="00567583">
        <w:rPr>
          <w:rFonts w:ascii="Times New Roman" w:hAnsi="Times New Roman" w:cs="Times New Roman"/>
          <w:b/>
        </w:rPr>
        <w:t xml:space="preserve"> 3:2-8</w:t>
      </w:r>
      <w:r w:rsidRPr="009D23F9">
        <w:rPr>
          <w:rFonts w:ascii="Times New Roman" w:hAnsi="Times New Roman" w:cs="Times New Roman"/>
        </w:rPr>
        <w:t xml:space="preserve">; </w:t>
      </w:r>
      <w:r w:rsidRPr="00567583">
        <w:rPr>
          <w:rFonts w:ascii="Times New Roman" w:hAnsi="Times New Roman" w:cs="Times New Roman"/>
          <w:b/>
        </w:rPr>
        <w:t>12:29</w:t>
      </w:r>
      <w:r w:rsidRPr="009D23F9">
        <w:rPr>
          <w:rFonts w:ascii="Times New Roman" w:hAnsi="Times New Roman" w:cs="Times New Roman"/>
        </w:rPr>
        <w:t xml:space="preserve">, </w:t>
      </w:r>
      <w:r w:rsidRPr="00567583">
        <w:rPr>
          <w:rFonts w:ascii="Times New Roman" w:hAnsi="Times New Roman" w:cs="Times New Roman"/>
          <w:b/>
        </w:rPr>
        <w:t>30</w:t>
      </w:r>
      <w:r w:rsidRPr="009D23F9">
        <w:rPr>
          <w:rFonts w:ascii="Times New Roman" w:hAnsi="Times New Roman" w:cs="Times New Roman"/>
        </w:rPr>
        <w:t xml:space="preserve">; </w:t>
      </w:r>
      <w:r w:rsidRPr="00567583">
        <w:rPr>
          <w:rFonts w:ascii="Times New Roman" w:hAnsi="Times New Roman" w:cs="Times New Roman"/>
          <w:b/>
        </w:rPr>
        <w:t>14:30</w:t>
      </w:r>
      <w:r w:rsidRPr="009D23F9">
        <w:rPr>
          <w:rFonts w:ascii="Times New Roman" w:hAnsi="Times New Roman" w:cs="Times New Roman"/>
        </w:rPr>
        <w:t>).</w:t>
      </w:r>
    </w:p>
    <w:p w:rsidR="00835983" w:rsidRPr="009D23F9" w:rsidRDefault="00835983" w:rsidP="009D23F9">
      <w:pPr>
        <w:rPr>
          <w:rFonts w:ascii="Times New Roman" w:hAnsi="Times New Roman" w:cs="Times New Roman"/>
        </w:rPr>
      </w:pPr>
      <w:r w:rsidRPr="009D23F9">
        <w:rPr>
          <w:rFonts w:ascii="Times New Roman" w:hAnsi="Times New Roman" w:cs="Times New Roman"/>
          <w:i/>
          <w:iCs/>
        </w:rPr>
        <w:t>One more furnace remains</w:t>
      </w:r>
      <w:r w:rsidRPr="009D23F9">
        <w:rPr>
          <w:rFonts w:ascii="Times New Roman" w:hAnsi="Times New Roman" w:cs="Times New Roman"/>
        </w:rPr>
        <w:t xml:space="preserve"> — the most terrible of all — and then the long-awaited Messianic Era.</w:t>
      </w:r>
    </w:p>
    <w:p w:rsidR="00835983" w:rsidRPr="009D23F9" w:rsidRDefault="00835983" w:rsidP="009D23F9">
      <w:pPr>
        <w:rPr>
          <w:rFonts w:ascii="Times New Roman" w:hAnsi="Times New Roman" w:cs="Times New Roman"/>
        </w:rPr>
      </w:pPr>
      <w:r w:rsidRPr="009D23F9">
        <w:rPr>
          <w:rFonts w:ascii="Times New Roman" w:hAnsi="Times New Roman" w:cs="Times New Roman"/>
        </w:rPr>
        <w:t>Just as a Jewish nation was reborn in the Middle East following the past Holocaust, the nation will be reborn following the future Holocaust (</w:t>
      </w:r>
      <w:r w:rsidR="0093660C" w:rsidRPr="00567583">
        <w:rPr>
          <w:rFonts w:ascii="Times New Roman" w:hAnsi="Times New Roman" w:cs="Times New Roman"/>
          <w:b/>
        </w:rPr>
        <w:t>Isaiah</w:t>
      </w:r>
      <w:r w:rsidRPr="00567583">
        <w:rPr>
          <w:rFonts w:ascii="Times New Roman" w:hAnsi="Times New Roman" w:cs="Times New Roman"/>
          <w:b/>
        </w:rPr>
        <w:t xml:space="preserve"> 66:8</w:t>
      </w:r>
      <w:r w:rsidRPr="009D23F9">
        <w:rPr>
          <w:rFonts w:ascii="Times New Roman" w:hAnsi="Times New Roman" w:cs="Times New Roman"/>
        </w:rPr>
        <w:t xml:space="preserve">).  </w:t>
      </w:r>
      <w:r w:rsidRPr="009D23F9">
        <w:rPr>
          <w:rFonts w:ascii="Times New Roman" w:hAnsi="Times New Roman" w:cs="Times New Roman"/>
          <w:i/>
          <w:iCs/>
        </w:rPr>
        <w:t>THEN</w:t>
      </w:r>
      <w:r w:rsidRPr="00567583">
        <w:rPr>
          <w:rFonts w:ascii="Times New Roman" w:hAnsi="Times New Roman" w:cs="Times New Roman"/>
          <w:iCs/>
        </w:rPr>
        <w:t>,</w:t>
      </w:r>
      <w:r w:rsidRPr="009D23F9">
        <w:rPr>
          <w:rFonts w:ascii="Times New Roman" w:hAnsi="Times New Roman" w:cs="Times New Roman"/>
          <w:i/>
          <w:iCs/>
        </w:rPr>
        <w:t xml:space="preserve"> and ONLY THEN</w:t>
      </w:r>
      <w:r w:rsidRPr="00567583">
        <w:rPr>
          <w:rFonts w:ascii="Times New Roman" w:hAnsi="Times New Roman" w:cs="Times New Roman"/>
          <w:iCs/>
        </w:rPr>
        <w:t>,</w:t>
      </w:r>
      <w:r w:rsidRPr="009D23F9">
        <w:rPr>
          <w:rFonts w:ascii="Times New Roman" w:hAnsi="Times New Roman" w:cs="Times New Roman"/>
          <w:i/>
          <w:iCs/>
        </w:rPr>
        <w:t xml:space="preserve"> will there be the long-awaited</w:t>
      </w:r>
      <w:r w:rsidRPr="00567583">
        <w:rPr>
          <w:rFonts w:ascii="Times New Roman" w:hAnsi="Times New Roman" w:cs="Times New Roman"/>
          <w:iCs/>
        </w:rPr>
        <w:t>,</w:t>
      </w:r>
      <w:r w:rsidRPr="009D23F9">
        <w:rPr>
          <w:rFonts w:ascii="Times New Roman" w:hAnsi="Times New Roman" w:cs="Times New Roman"/>
          <w:i/>
          <w:iCs/>
        </w:rPr>
        <w:t xml:space="preserve"> true peace </w:t>
      </w:r>
      <w:r w:rsidR="00567583">
        <w:rPr>
          <w:rFonts w:ascii="Times New Roman" w:hAnsi="Times New Roman" w:cs="Times New Roman"/>
          <w:i/>
          <w:iCs/>
        </w:rPr>
        <w:t>that</w:t>
      </w:r>
      <w:r w:rsidRPr="009D23F9">
        <w:rPr>
          <w:rFonts w:ascii="Times New Roman" w:hAnsi="Times New Roman" w:cs="Times New Roman"/>
          <w:i/>
          <w:iCs/>
        </w:rPr>
        <w:t xml:space="preserve"> individuals in the Middle East </w:t>
      </w:r>
      <w:r w:rsidR="00567583">
        <w:rPr>
          <w:rFonts w:ascii="Times New Roman" w:hAnsi="Times New Roman" w:cs="Times New Roman"/>
          <w:i/>
          <w:iCs/>
        </w:rPr>
        <w:t>are now vainly seeking to establish.</w:t>
      </w:r>
    </w:p>
    <w:p w:rsidR="00835983" w:rsidRPr="009D23F9" w:rsidRDefault="00567583" w:rsidP="00567583">
      <w:pPr>
        <w:ind w:left="720"/>
        <w:rPr>
          <w:rFonts w:ascii="Times New Roman" w:hAnsi="Times New Roman" w:cs="Times New Roman"/>
        </w:rPr>
      </w:pPr>
      <w:r w:rsidRPr="00567583">
        <w:rPr>
          <w:rFonts w:ascii="Times New Roman" w:hAnsi="Times New Roman" w:cs="Times New Roman"/>
          <w:i/>
        </w:rPr>
        <w:t>Pray for the peace of Jerusalem</w:t>
      </w:r>
      <w:r>
        <w:rPr>
          <w:rFonts w:ascii="Times New Roman" w:hAnsi="Times New Roman" w:cs="Times New Roman"/>
        </w:rPr>
        <w:t xml:space="preserve">: </w:t>
      </w:r>
      <w:r w:rsidR="000B3BB8">
        <w:rPr>
          <w:rFonts w:ascii="Times New Roman" w:hAnsi="Times New Roman" w:cs="Times New Roman"/>
        </w:rPr>
        <w:t>“</w:t>
      </w:r>
      <w:r w:rsidRPr="000B3BB8">
        <w:rPr>
          <w:rFonts w:ascii="Times New Roman" w:hAnsi="Times New Roman" w:cs="Times New Roman"/>
          <w:i/>
        </w:rPr>
        <w:t>May they prosper who love you</w:t>
      </w:r>
      <w:r w:rsidRPr="00567583">
        <w:rPr>
          <w:rFonts w:ascii="Times New Roman" w:hAnsi="Times New Roman" w:cs="Times New Roman"/>
        </w:rPr>
        <w:t>.</w:t>
      </w:r>
      <w:r w:rsidR="000B3BB8">
        <w:rPr>
          <w:rFonts w:ascii="Times New Roman" w:hAnsi="Times New Roman" w:cs="Times New Roman"/>
        </w:rPr>
        <w:t>”</w:t>
      </w:r>
      <w:r w:rsidR="00835983" w:rsidRPr="009D23F9">
        <w:rPr>
          <w:rFonts w:ascii="Times New Roman" w:hAnsi="Times New Roman" w:cs="Times New Roman"/>
        </w:rPr>
        <w:t xml:space="preserve"> (</w:t>
      </w:r>
      <w:r w:rsidR="00835983" w:rsidRPr="000B3BB8">
        <w:rPr>
          <w:rFonts w:ascii="Times New Roman" w:hAnsi="Times New Roman" w:cs="Times New Roman"/>
          <w:b/>
        </w:rPr>
        <w:t>Ps</w:t>
      </w:r>
      <w:r w:rsidR="00D25998" w:rsidRPr="000B3BB8">
        <w:rPr>
          <w:rFonts w:ascii="Times New Roman" w:hAnsi="Times New Roman" w:cs="Times New Roman"/>
          <w:b/>
        </w:rPr>
        <w:t>alm</w:t>
      </w:r>
      <w:r w:rsidRPr="000B3BB8">
        <w:rPr>
          <w:rFonts w:ascii="Times New Roman" w:hAnsi="Times New Roman" w:cs="Times New Roman"/>
          <w:b/>
        </w:rPr>
        <w:t xml:space="preserve"> 122:6</w:t>
      </w:r>
      <w:r>
        <w:rPr>
          <w:rFonts w:ascii="Times New Roman" w:hAnsi="Times New Roman" w:cs="Times New Roman"/>
        </w:rPr>
        <w:t>)</w:t>
      </w:r>
    </w:p>
    <w:p w:rsidR="00835983" w:rsidRPr="005C2D82" w:rsidRDefault="00835983" w:rsidP="005C2D82">
      <w:pPr>
        <w:ind w:left="720"/>
        <w:rPr>
          <w:rFonts w:ascii="Times New Roman" w:hAnsi="Times New Roman" w:cs="Times New Roman"/>
          <w:sz w:val="22"/>
          <w:szCs w:val="22"/>
        </w:rPr>
      </w:pPr>
      <w:r w:rsidRPr="005C2D82">
        <w:rPr>
          <w:rFonts w:ascii="Times New Roman" w:hAnsi="Times New Roman" w:cs="Times New Roman"/>
          <w:sz w:val="22"/>
          <w:szCs w:val="22"/>
        </w:rPr>
        <w:t xml:space="preserve">(For additional information on the present Middle East situation and that which Scripture reveals regarding the future for Israel and the nations in the Middle East, refer to the author’s book, </w:t>
      </w:r>
      <w:r w:rsidRPr="00D25998">
        <w:rPr>
          <w:rFonts w:ascii="Times New Roman" w:hAnsi="Times New Roman" w:cs="Times New Roman"/>
          <w:iCs/>
          <w:sz w:val="22"/>
          <w:szCs w:val="22"/>
          <w:u w:val="single"/>
        </w:rPr>
        <w:t>The Time of the End</w:t>
      </w:r>
      <w:r w:rsidRPr="005C2D82">
        <w:rPr>
          <w:rFonts w:ascii="Times New Roman" w:hAnsi="Times New Roman" w:cs="Times New Roman"/>
          <w:sz w:val="22"/>
          <w:szCs w:val="22"/>
        </w:rPr>
        <w:t xml:space="preserve">, Appendixes </w:t>
      </w:r>
      <w:r w:rsidR="00D25998">
        <w:rPr>
          <w:rFonts w:ascii="Times New Roman" w:hAnsi="Times New Roman" w:cs="Times New Roman"/>
          <w:sz w:val="22"/>
          <w:szCs w:val="22"/>
        </w:rPr>
        <w:t>1</w:t>
      </w:r>
      <w:r w:rsidRPr="005C2D82">
        <w:rPr>
          <w:rFonts w:ascii="Times New Roman" w:hAnsi="Times New Roman" w:cs="Times New Roman"/>
          <w:sz w:val="22"/>
          <w:szCs w:val="22"/>
        </w:rPr>
        <w:t xml:space="preserve">, </w:t>
      </w:r>
      <w:r w:rsidR="00D25998">
        <w:rPr>
          <w:rFonts w:ascii="Times New Roman" w:hAnsi="Times New Roman" w:cs="Times New Roman"/>
          <w:sz w:val="22"/>
          <w:szCs w:val="22"/>
        </w:rPr>
        <w:t>2</w:t>
      </w:r>
      <w:r w:rsidRPr="005C2D82">
        <w:rPr>
          <w:rFonts w:ascii="Times New Roman" w:hAnsi="Times New Roman" w:cs="Times New Roman"/>
          <w:sz w:val="22"/>
          <w:szCs w:val="22"/>
        </w:rPr>
        <w:t>, “The Intractable Middle East Problem” and “The Death of the High Priest.”)</w:t>
      </w:r>
    </w:p>
    <w:p w:rsidR="00E507B5" w:rsidRPr="009D23F9" w:rsidRDefault="00264050" w:rsidP="009D23F9">
      <w:pPr>
        <w:rPr>
          <w:rFonts w:ascii="Times New Roman" w:hAnsi="Times New Roman" w:cs="Times New Roman"/>
        </w:rPr>
      </w:pPr>
      <w:bookmarkStart w:id="0" w:name="_GoBack"/>
      <w:bookmarkEnd w:id="0"/>
    </w:p>
    <w:sectPr w:rsidR="00E507B5" w:rsidRPr="009D23F9" w:rsidSect="009D23F9">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50" w:rsidRDefault="00264050" w:rsidP="009D23F9">
      <w:pPr>
        <w:spacing w:after="0"/>
      </w:pPr>
      <w:r>
        <w:separator/>
      </w:r>
    </w:p>
  </w:endnote>
  <w:endnote w:type="continuationSeparator" w:id="1">
    <w:p w:rsidR="00264050" w:rsidRDefault="00264050" w:rsidP="009D23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222409"/>
      <w:docPartObj>
        <w:docPartGallery w:val="Page Numbers (Bottom of Page)"/>
        <w:docPartUnique/>
      </w:docPartObj>
    </w:sdtPr>
    <w:sdtEndPr>
      <w:rPr>
        <w:noProof/>
      </w:rPr>
    </w:sdtEndPr>
    <w:sdtContent>
      <w:p w:rsidR="009D23F9" w:rsidRDefault="000E4BB5">
        <w:pPr>
          <w:pStyle w:val="Footer"/>
          <w:jc w:val="right"/>
        </w:pPr>
        <w:r>
          <w:fldChar w:fldCharType="begin"/>
        </w:r>
        <w:r w:rsidR="009D23F9">
          <w:instrText xml:space="preserve"> PAGE   \* MERGEFORMAT </w:instrText>
        </w:r>
        <w:r>
          <w:fldChar w:fldCharType="separate"/>
        </w:r>
        <w:r w:rsidR="00095799">
          <w:rPr>
            <w:noProof/>
          </w:rPr>
          <w:t>1</w:t>
        </w:r>
        <w:r>
          <w:rPr>
            <w:noProof/>
          </w:rPr>
          <w:fldChar w:fldCharType="end"/>
        </w:r>
      </w:p>
    </w:sdtContent>
  </w:sdt>
  <w:p w:rsidR="009D23F9" w:rsidRDefault="009D2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50" w:rsidRDefault="00264050" w:rsidP="009D23F9">
      <w:pPr>
        <w:spacing w:after="0"/>
      </w:pPr>
      <w:r>
        <w:separator/>
      </w:r>
    </w:p>
  </w:footnote>
  <w:footnote w:type="continuationSeparator" w:id="1">
    <w:p w:rsidR="00264050" w:rsidRDefault="00264050" w:rsidP="009D23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2AA6"/>
    <w:multiLevelType w:val="hybridMultilevel"/>
    <w:tmpl w:val="B3160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0C27"/>
    <w:multiLevelType w:val="hybridMultilevel"/>
    <w:tmpl w:val="E2F80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35983"/>
    <w:rsid w:val="00031BA6"/>
    <w:rsid w:val="00095799"/>
    <w:rsid w:val="000B3BB8"/>
    <w:rsid w:val="000E4BB5"/>
    <w:rsid w:val="00123812"/>
    <w:rsid w:val="001B5B89"/>
    <w:rsid w:val="00264050"/>
    <w:rsid w:val="00290743"/>
    <w:rsid w:val="002A3A6C"/>
    <w:rsid w:val="002E53AB"/>
    <w:rsid w:val="003251CA"/>
    <w:rsid w:val="00335282"/>
    <w:rsid w:val="00484876"/>
    <w:rsid w:val="00486DD9"/>
    <w:rsid w:val="005341C0"/>
    <w:rsid w:val="00562066"/>
    <w:rsid w:val="00567583"/>
    <w:rsid w:val="00580717"/>
    <w:rsid w:val="005B2A82"/>
    <w:rsid w:val="005C2D82"/>
    <w:rsid w:val="00643A4B"/>
    <w:rsid w:val="0067110E"/>
    <w:rsid w:val="006A56D3"/>
    <w:rsid w:val="006A5E23"/>
    <w:rsid w:val="006C349D"/>
    <w:rsid w:val="007075B0"/>
    <w:rsid w:val="0073365D"/>
    <w:rsid w:val="00766613"/>
    <w:rsid w:val="007709BB"/>
    <w:rsid w:val="007751BC"/>
    <w:rsid w:val="00812BF8"/>
    <w:rsid w:val="00835983"/>
    <w:rsid w:val="0093660C"/>
    <w:rsid w:val="00937A31"/>
    <w:rsid w:val="009D23F9"/>
    <w:rsid w:val="009F7A00"/>
    <w:rsid w:val="00A33B5E"/>
    <w:rsid w:val="00A62FCB"/>
    <w:rsid w:val="00AB5041"/>
    <w:rsid w:val="00C32FA0"/>
    <w:rsid w:val="00C815BC"/>
    <w:rsid w:val="00CA395D"/>
    <w:rsid w:val="00CB367C"/>
    <w:rsid w:val="00CB56C7"/>
    <w:rsid w:val="00D25998"/>
    <w:rsid w:val="00DF09F3"/>
    <w:rsid w:val="00DF79FF"/>
    <w:rsid w:val="00E26D17"/>
    <w:rsid w:val="00E73279"/>
    <w:rsid w:val="00E9563F"/>
    <w:rsid w:val="00EC1E4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3598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83598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35983"/>
    <w:rPr>
      <w:rFonts w:ascii="Palatino-Bold" w:hAnsi="Palatino-Bold" w:cs="Palatino-Bold"/>
      <w:b/>
      <w:bCs/>
      <w:color w:val="000000"/>
      <w:sz w:val="28"/>
      <w:szCs w:val="28"/>
    </w:rPr>
  </w:style>
  <w:style w:type="paragraph" w:customStyle="1" w:styleId="BodyText1">
    <w:name w:val="Body Text1"/>
    <w:basedOn w:val="NoParagraphStyle"/>
    <w:uiPriority w:val="99"/>
    <w:rsid w:val="00835983"/>
    <w:pPr>
      <w:spacing w:line="260" w:lineRule="atLeast"/>
      <w:ind w:firstLine="360"/>
      <w:jc w:val="both"/>
    </w:pPr>
    <w:rPr>
      <w:rFonts w:ascii="Palatino-Roman" w:hAnsi="Palatino-Roman" w:cs="Palatino-Roman"/>
      <w:sz w:val="20"/>
      <w:szCs w:val="20"/>
    </w:rPr>
  </w:style>
  <w:style w:type="paragraph" w:styleId="Header">
    <w:name w:val="header"/>
    <w:basedOn w:val="Normal"/>
    <w:link w:val="HeaderChar"/>
    <w:uiPriority w:val="99"/>
    <w:unhideWhenUsed/>
    <w:rsid w:val="009D23F9"/>
    <w:pPr>
      <w:tabs>
        <w:tab w:val="center" w:pos="4680"/>
        <w:tab w:val="right" w:pos="9360"/>
      </w:tabs>
      <w:spacing w:after="0"/>
    </w:pPr>
  </w:style>
  <w:style w:type="character" w:customStyle="1" w:styleId="HeaderChar">
    <w:name w:val="Header Char"/>
    <w:basedOn w:val="DefaultParagraphFont"/>
    <w:link w:val="Header"/>
    <w:uiPriority w:val="99"/>
    <w:rsid w:val="009D23F9"/>
    <w:rPr>
      <w:sz w:val="24"/>
      <w:szCs w:val="24"/>
    </w:rPr>
  </w:style>
  <w:style w:type="paragraph" w:styleId="Footer">
    <w:name w:val="footer"/>
    <w:basedOn w:val="Normal"/>
    <w:link w:val="FooterChar"/>
    <w:uiPriority w:val="99"/>
    <w:unhideWhenUsed/>
    <w:rsid w:val="009D23F9"/>
    <w:pPr>
      <w:tabs>
        <w:tab w:val="center" w:pos="4680"/>
        <w:tab w:val="right" w:pos="9360"/>
      </w:tabs>
      <w:spacing w:after="0"/>
    </w:pPr>
  </w:style>
  <w:style w:type="character" w:customStyle="1" w:styleId="FooterChar">
    <w:name w:val="Footer Char"/>
    <w:basedOn w:val="DefaultParagraphFont"/>
    <w:link w:val="Footer"/>
    <w:uiPriority w:val="99"/>
    <w:rsid w:val="009D23F9"/>
    <w:rPr>
      <w:sz w:val="24"/>
      <w:szCs w:val="24"/>
    </w:rPr>
  </w:style>
  <w:style w:type="paragraph" w:styleId="NoSpacing">
    <w:name w:val="No Spacing"/>
    <w:uiPriority w:val="1"/>
    <w:qFormat/>
    <w:rsid w:val="009D23F9"/>
    <w:pPr>
      <w:spacing w:after="0"/>
    </w:pPr>
    <w:rPr>
      <w:sz w:val="24"/>
      <w:szCs w:val="24"/>
    </w:rPr>
  </w:style>
  <w:style w:type="paragraph" w:styleId="ListParagraph">
    <w:name w:val="List Paragraph"/>
    <w:basedOn w:val="Normal"/>
    <w:uiPriority w:val="34"/>
    <w:qFormat/>
    <w:rsid w:val="009D2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3598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83598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35983"/>
    <w:rPr>
      <w:rFonts w:ascii="Palatino-Bold" w:hAnsi="Palatino-Bold" w:cs="Palatino-Bold"/>
      <w:b/>
      <w:bCs/>
      <w:color w:val="000000"/>
      <w:sz w:val="28"/>
      <w:szCs w:val="28"/>
    </w:rPr>
  </w:style>
  <w:style w:type="paragraph" w:customStyle="1" w:styleId="BodyText1">
    <w:name w:val="Body Text1"/>
    <w:basedOn w:val="NoParagraphStyle"/>
    <w:uiPriority w:val="99"/>
    <w:rsid w:val="00835983"/>
    <w:pPr>
      <w:spacing w:line="260" w:lineRule="atLeast"/>
      <w:ind w:firstLine="360"/>
      <w:jc w:val="both"/>
    </w:pPr>
    <w:rPr>
      <w:rFonts w:ascii="Palatino-Roman" w:hAnsi="Palatino-Roman" w:cs="Palatino-Roman"/>
      <w:sz w:val="20"/>
      <w:szCs w:val="20"/>
    </w:rPr>
  </w:style>
  <w:style w:type="paragraph" w:styleId="Header">
    <w:name w:val="header"/>
    <w:basedOn w:val="Normal"/>
    <w:link w:val="HeaderChar"/>
    <w:uiPriority w:val="99"/>
    <w:unhideWhenUsed/>
    <w:rsid w:val="009D23F9"/>
    <w:pPr>
      <w:tabs>
        <w:tab w:val="center" w:pos="4680"/>
        <w:tab w:val="right" w:pos="9360"/>
      </w:tabs>
      <w:spacing w:after="0"/>
    </w:pPr>
  </w:style>
  <w:style w:type="character" w:customStyle="1" w:styleId="HeaderChar">
    <w:name w:val="Header Char"/>
    <w:basedOn w:val="DefaultParagraphFont"/>
    <w:link w:val="Header"/>
    <w:uiPriority w:val="99"/>
    <w:rsid w:val="009D23F9"/>
    <w:rPr>
      <w:sz w:val="24"/>
      <w:szCs w:val="24"/>
    </w:rPr>
  </w:style>
  <w:style w:type="paragraph" w:styleId="Footer">
    <w:name w:val="footer"/>
    <w:basedOn w:val="Normal"/>
    <w:link w:val="FooterChar"/>
    <w:uiPriority w:val="99"/>
    <w:unhideWhenUsed/>
    <w:rsid w:val="009D23F9"/>
    <w:pPr>
      <w:tabs>
        <w:tab w:val="center" w:pos="4680"/>
        <w:tab w:val="right" w:pos="9360"/>
      </w:tabs>
      <w:spacing w:after="0"/>
    </w:pPr>
  </w:style>
  <w:style w:type="character" w:customStyle="1" w:styleId="FooterChar">
    <w:name w:val="Footer Char"/>
    <w:basedOn w:val="DefaultParagraphFont"/>
    <w:link w:val="Footer"/>
    <w:uiPriority w:val="99"/>
    <w:rsid w:val="009D23F9"/>
    <w:rPr>
      <w:sz w:val="24"/>
      <w:szCs w:val="24"/>
    </w:rPr>
  </w:style>
  <w:style w:type="paragraph" w:styleId="NoSpacing">
    <w:name w:val="No Spacing"/>
    <w:uiPriority w:val="1"/>
    <w:qFormat/>
    <w:rsid w:val="009D23F9"/>
    <w:pPr>
      <w:spacing w:after="0"/>
    </w:pPr>
    <w:rPr>
      <w:sz w:val="24"/>
      <w:szCs w:val="24"/>
    </w:rPr>
  </w:style>
  <w:style w:type="paragraph" w:styleId="ListParagraph">
    <w:name w:val="List Paragraph"/>
    <w:basedOn w:val="Normal"/>
    <w:uiPriority w:val="34"/>
    <w:qFormat/>
    <w:rsid w:val="009D23F9"/>
    <w:pPr>
      <w:ind w:left="720"/>
      <w:contextualSpacing/>
    </w:pPr>
  </w:style>
</w:styles>
</file>

<file path=word/webSettings.xml><?xml version="1.0" encoding="utf-8"?>
<w:webSettings xmlns:r="http://schemas.openxmlformats.org/officeDocument/2006/relationships" xmlns:w="http://schemas.openxmlformats.org/wordprocessingml/2006/main">
  <w:divs>
    <w:div w:id="782967228">
      <w:bodyDiv w:val="1"/>
      <w:marLeft w:val="0"/>
      <w:marRight w:val="0"/>
      <w:marTop w:val="0"/>
      <w:marBottom w:val="0"/>
      <w:divBdr>
        <w:top w:val="none" w:sz="0" w:space="0" w:color="auto"/>
        <w:left w:val="none" w:sz="0" w:space="0" w:color="auto"/>
        <w:bottom w:val="none" w:sz="0" w:space="0" w:color="auto"/>
        <w:right w:val="none" w:sz="0" w:space="0" w:color="auto"/>
      </w:divBdr>
      <w:divsChild>
        <w:div w:id="2003581050">
          <w:marLeft w:val="0"/>
          <w:marRight w:val="0"/>
          <w:marTop w:val="0"/>
          <w:marBottom w:val="0"/>
          <w:divBdr>
            <w:top w:val="none" w:sz="0" w:space="0" w:color="auto"/>
            <w:left w:val="none" w:sz="0" w:space="0" w:color="auto"/>
            <w:bottom w:val="none" w:sz="0" w:space="0" w:color="auto"/>
            <w:right w:val="none" w:sz="0" w:space="0" w:color="auto"/>
          </w:divBdr>
          <w:divsChild>
            <w:div w:id="13269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 Stone</cp:lastModifiedBy>
  <cp:revision>7</cp:revision>
  <dcterms:created xsi:type="dcterms:W3CDTF">2014-01-26T09:49:00Z</dcterms:created>
  <dcterms:modified xsi:type="dcterms:W3CDTF">2014-01-28T03:16:00Z</dcterms:modified>
</cp:coreProperties>
</file>