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F08" w:rsidRPr="00CE2AE8" w:rsidRDefault="00532F08" w:rsidP="00532F08">
      <w:pPr>
        <w:pStyle w:val="NoParagraphStyle"/>
        <w:jc w:val="center"/>
        <w:rPr>
          <w:rFonts w:ascii="Times New Roman" w:hAnsi="Times New Roman" w:cs="Times New Roman"/>
          <w:b/>
          <w:bCs/>
        </w:rPr>
      </w:pPr>
      <w:r w:rsidRPr="00CE2AE8">
        <w:rPr>
          <w:rFonts w:ascii="Times New Roman" w:hAnsi="Times New Roman" w:cs="Times New Roman"/>
          <w:b/>
          <w:bCs/>
        </w:rPr>
        <w:t>CONTENTS</w:t>
      </w:r>
    </w:p>
    <w:p w:rsidR="00532F08" w:rsidRPr="00CE2AE8" w:rsidRDefault="00532F08" w:rsidP="00532F08">
      <w:pPr>
        <w:pStyle w:val="NoParagraphStyle"/>
        <w:tabs>
          <w:tab w:val="right" w:pos="600"/>
          <w:tab w:val="left" w:pos="840"/>
          <w:tab w:val="right" w:pos="1680"/>
          <w:tab w:val="right" w:pos="5880"/>
          <w:tab w:val="right" w:pos="6240"/>
        </w:tabs>
        <w:spacing w:before="560" w:after="140"/>
        <w:rPr>
          <w:rFonts w:ascii="Times New Roman" w:hAnsi="Times New Roman" w:cs="Times New Roman"/>
        </w:rPr>
      </w:pP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  <w:t>FOREWORD</w:t>
      </w:r>
      <w:r w:rsidRPr="00CE2AE8">
        <w:rPr>
          <w:rFonts w:ascii="Times New Roman" w:hAnsi="Times New Roman" w:cs="Times New Roman"/>
        </w:rPr>
        <w:tab/>
        <w:t>. . . . . . . . . . . . . . . . . . . . . . . . . . . . . . . . . .</w:t>
      </w:r>
      <w:r w:rsidRPr="00CE2AE8">
        <w:rPr>
          <w:rFonts w:ascii="Times New Roman" w:hAnsi="Times New Roman" w:cs="Times New Roman"/>
        </w:rPr>
        <w:tab/>
      </w:r>
      <w:proofErr w:type="gramStart"/>
      <w:r w:rsidRPr="00CE2AE8">
        <w:rPr>
          <w:rFonts w:ascii="Times New Roman" w:hAnsi="Times New Roman" w:cs="Times New Roman"/>
        </w:rPr>
        <w:t>vii</w:t>
      </w:r>
      <w:proofErr w:type="gramEnd"/>
    </w:p>
    <w:p w:rsidR="00532F08" w:rsidRPr="00CE2AE8" w:rsidRDefault="00532F08" w:rsidP="00532F08">
      <w:pPr>
        <w:pStyle w:val="Contented"/>
        <w:tabs>
          <w:tab w:val="clear" w:pos="1152"/>
          <w:tab w:val="clear" w:pos="1440"/>
          <w:tab w:val="clear" w:pos="6165"/>
          <w:tab w:val="right" w:pos="600"/>
          <w:tab w:val="left" w:pos="840"/>
          <w:tab w:val="left" w:pos="1020"/>
          <w:tab w:val="right" w:pos="5900"/>
          <w:tab w:val="right" w:pos="6240"/>
        </w:tabs>
        <w:rPr>
          <w:rFonts w:ascii="Times New Roman" w:hAnsi="Times New Roman" w:cs="Times New Roman"/>
        </w:rPr>
      </w:pPr>
      <w:r w:rsidRPr="00CE2AE8">
        <w:rPr>
          <w:rFonts w:ascii="Times New Roman" w:hAnsi="Times New Roman" w:cs="Times New Roman"/>
        </w:rPr>
        <w:tab/>
        <w:t>I.</w:t>
      </w:r>
      <w:r w:rsidRPr="00CE2AE8">
        <w:rPr>
          <w:rFonts w:ascii="Times New Roman" w:hAnsi="Times New Roman" w:cs="Times New Roman"/>
        </w:rPr>
        <w:tab/>
        <w:t xml:space="preserve">ON THE THIRD DAY, SEVENTH DAY </w:t>
      </w:r>
      <w:r w:rsidRPr="00CE2AE8">
        <w:rPr>
          <w:rFonts w:ascii="Times New Roman" w:hAnsi="Times New Roman" w:cs="Times New Roman"/>
        </w:rPr>
        <w:tab/>
        <w:t>. . . . . . . . . . . . . . .</w:t>
      </w:r>
      <w:r w:rsidRPr="00CE2AE8">
        <w:rPr>
          <w:rFonts w:ascii="Times New Roman" w:hAnsi="Times New Roman" w:cs="Times New Roman"/>
        </w:rPr>
        <w:tab/>
        <w:t>1</w:t>
      </w:r>
    </w:p>
    <w:p w:rsidR="00532F08" w:rsidRPr="00CE2AE8" w:rsidRDefault="00532F08" w:rsidP="00532F08">
      <w:pPr>
        <w:pStyle w:val="Contented"/>
        <w:tabs>
          <w:tab w:val="clear" w:pos="1152"/>
          <w:tab w:val="clear" w:pos="1440"/>
          <w:tab w:val="clear" w:pos="6165"/>
          <w:tab w:val="right" w:pos="600"/>
          <w:tab w:val="left" w:pos="840"/>
          <w:tab w:val="left" w:pos="1020"/>
          <w:tab w:val="right" w:pos="5900"/>
          <w:tab w:val="right" w:pos="6240"/>
        </w:tabs>
        <w:spacing w:after="140"/>
        <w:rPr>
          <w:rFonts w:ascii="Times New Roman" w:hAnsi="Times New Roman" w:cs="Times New Roman"/>
        </w:rPr>
      </w:pP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  <w:spacing w:val="-10"/>
        </w:rPr>
        <w:t>A TRIUNE, SEPTENARY STRUCTURE PERVADING ALL SCRIPTURE</w:t>
      </w:r>
      <w:r w:rsidRPr="00CE2AE8">
        <w:rPr>
          <w:rFonts w:ascii="Times New Roman" w:hAnsi="Times New Roman" w:cs="Times New Roman"/>
        </w:rPr>
        <w:tab/>
      </w:r>
    </w:p>
    <w:p w:rsidR="00532F08" w:rsidRPr="00CE2AE8" w:rsidRDefault="00532F08" w:rsidP="00532F08">
      <w:pPr>
        <w:pStyle w:val="Contented"/>
        <w:tabs>
          <w:tab w:val="clear" w:pos="1152"/>
          <w:tab w:val="clear" w:pos="1440"/>
          <w:tab w:val="clear" w:pos="6165"/>
          <w:tab w:val="right" w:pos="600"/>
          <w:tab w:val="left" w:pos="840"/>
          <w:tab w:val="left" w:pos="1020"/>
          <w:tab w:val="right" w:pos="5900"/>
          <w:tab w:val="right" w:pos="6240"/>
        </w:tabs>
        <w:rPr>
          <w:rFonts w:ascii="Times New Roman" w:hAnsi="Times New Roman" w:cs="Times New Roman"/>
        </w:rPr>
      </w:pPr>
      <w:r w:rsidRPr="00CE2AE8">
        <w:rPr>
          <w:rFonts w:ascii="Times New Roman" w:hAnsi="Times New Roman" w:cs="Times New Roman"/>
        </w:rPr>
        <w:tab/>
        <w:t>II.</w:t>
      </w:r>
      <w:r w:rsidRPr="00CE2AE8">
        <w:rPr>
          <w:rFonts w:ascii="Times New Roman" w:hAnsi="Times New Roman" w:cs="Times New Roman"/>
        </w:rPr>
        <w:tab/>
        <w:t>AFTER SIX DAYS, ON THE SEVENTH DAY</w:t>
      </w:r>
      <w:r w:rsidRPr="00CE2AE8">
        <w:rPr>
          <w:rFonts w:ascii="Times New Roman" w:hAnsi="Times New Roman" w:cs="Times New Roman"/>
        </w:rPr>
        <w:tab/>
        <w:t xml:space="preserve"> . . . . . . . . . .</w:t>
      </w:r>
      <w:r w:rsidRPr="00CE2AE8">
        <w:rPr>
          <w:rFonts w:ascii="Times New Roman" w:hAnsi="Times New Roman" w:cs="Times New Roman"/>
        </w:rPr>
        <w:tab/>
        <w:t>7</w:t>
      </w:r>
    </w:p>
    <w:p w:rsidR="00532F08" w:rsidRPr="00CE2AE8" w:rsidRDefault="00532F08" w:rsidP="00532F08">
      <w:pPr>
        <w:pStyle w:val="Contented"/>
        <w:tabs>
          <w:tab w:val="clear" w:pos="1152"/>
          <w:tab w:val="clear" w:pos="1440"/>
          <w:tab w:val="clear" w:pos="6165"/>
          <w:tab w:val="right" w:pos="600"/>
          <w:tab w:val="left" w:pos="840"/>
          <w:tab w:val="left" w:pos="1020"/>
          <w:tab w:val="right" w:pos="5900"/>
          <w:tab w:val="right" w:pos="6240"/>
        </w:tabs>
        <w:spacing w:after="140"/>
        <w:rPr>
          <w:rFonts w:ascii="Times New Roman" w:hAnsi="Times New Roman" w:cs="Times New Roman"/>
        </w:rPr>
      </w:pP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proofErr w:type="gramStart"/>
      <w:r w:rsidRPr="00CE2AE8">
        <w:rPr>
          <w:rFonts w:ascii="Times New Roman" w:hAnsi="Times New Roman" w:cs="Times New Roman"/>
        </w:rPr>
        <w:t>A SEPTENARY STRUCTURE BEGINNING THE O.T., N.T.</w:t>
      </w:r>
      <w:proofErr w:type="gramEnd"/>
    </w:p>
    <w:p w:rsidR="00532F08" w:rsidRPr="00CE2AE8" w:rsidRDefault="00532F08" w:rsidP="00532F08">
      <w:pPr>
        <w:pStyle w:val="Contented"/>
        <w:tabs>
          <w:tab w:val="clear" w:pos="1152"/>
          <w:tab w:val="clear" w:pos="1440"/>
          <w:tab w:val="clear" w:pos="6165"/>
          <w:tab w:val="right" w:pos="600"/>
          <w:tab w:val="left" w:pos="840"/>
          <w:tab w:val="left" w:pos="1020"/>
          <w:tab w:val="right" w:pos="5900"/>
          <w:tab w:val="right" w:pos="6240"/>
        </w:tabs>
        <w:rPr>
          <w:rFonts w:ascii="Times New Roman" w:hAnsi="Times New Roman" w:cs="Times New Roman"/>
        </w:rPr>
      </w:pPr>
      <w:r w:rsidRPr="00CE2AE8">
        <w:rPr>
          <w:rFonts w:ascii="Times New Roman" w:hAnsi="Times New Roman" w:cs="Times New Roman"/>
        </w:rPr>
        <w:tab/>
        <w:t>III.</w:t>
      </w:r>
      <w:r w:rsidRPr="00CE2AE8">
        <w:rPr>
          <w:rFonts w:ascii="Times New Roman" w:hAnsi="Times New Roman" w:cs="Times New Roman"/>
        </w:rPr>
        <w:tab/>
        <w:t>AFTER 400 YEARS, 430 YEARS</w:t>
      </w:r>
      <w:r w:rsidRPr="00CE2AE8">
        <w:rPr>
          <w:rFonts w:ascii="Times New Roman" w:hAnsi="Times New Roman" w:cs="Times New Roman"/>
        </w:rPr>
        <w:tab/>
        <w:t>. . . . . . . . . . . . . . . . . . .</w:t>
      </w:r>
      <w:r w:rsidRPr="00CE2AE8">
        <w:rPr>
          <w:rFonts w:ascii="Times New Roman" w:hAnsi="Times New Roman" w:cs="Times New Roman"/>
        </w:rPr>
        <w:tab/>
        <w:t>23</w:t>
      </w:r>
    </w:p>
    <w:p w:rsidR="00532F08" w:rsidRPr="00CE2AE8" w:rsidRDefault="00532F08" w:rsidP="00532F08">
      <w:pPr>
        <w:pStyle w:val="Contented"/>
        <w:tabs>
          <w:tab w:val="clear" w:pos="1152"/>
          <w:tab w:val="clear" w:pos="1440"/>
          <w:tab w:val="clear" w:pos="6165"/>
          <w:tab w:val="right" w:pos="600"/>
          <w:tab w:val="left" w:pos="840"/>
          <w:tab w:val="left" w:pos="1020"/>
          <w:tab w:val="right" w:pos="5900"/>
          <w:tab w:val="right" w:pos="6240"/>
        </w:tabs>
        <w:spacing w:after="140"/>
        <w:rPr>
          <w:rFonts w:ascii="Times New Roman" w:hAnsi="Times New Roman" w:cs="Times New Roman"/>
        </w:rPr>
      </w:pP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  <w:spacing w:val="-7"/>
        </w:rPr>
        <w:t>A DEPARTURE FOR THE LAND AFTER 400 YEARS, 430 YEARS</w:t>
      </w:r>
    </w:p>
    <w:p w:rsidR="00532F08" w:rsidRPr="00CE2AE8" w:rsidRDefault="00532F08" w:rsidP="00532F08">
      <w:pPr>
        <w:pStyle w:val="Contented"/>
        <w:tabs>
          <w:tab w:val="clear" w:pos="1152"/>
          <w:tab w:val="clear" w:pos="1440"/>
          <w:tab w:val="clear" w:pos="6165"/>
          <w:tab w:val="right" w:pos="600"/>
          <w:tab w:val="left" w:pos="840"/>
          <w:tab w:val="left" w:pos="1020"/>
          <w:tab w:val="right" w:pos="5900"/>
          <w:tab w:val="right" w:pos="6240"/>
        </w:tabs>
        <w:spacing w:after="140"/>
        <w:rPr>
          <w:rFonts w:ascii="Times New Roman" w:hAnsi="Times New Roman" w:cs="Times New Roman"/>
        </w:rPr>
      </w:pPr>
      <w:r w:rsidRPr="00CE2AE8">
        <w:rPr>
          <w:rFonts w:ascii="Times New Roman" w:hAnsi="Times New Roman" w:cs="Times New Roman"/>
        </w:rPr>
        <w:tab/>
        <w:t>IV.</w:t>
      </w:r>
      <w:r w:rsidRPr="00CE2AE8">
        <w:rPr>
          <w:rFonts w:ascii="Times New Roman" w:hAnsi="Times New Roman" w:cs="Times New Roman"/>
        </w:rPr>
        <w:tab/>
        <w:t>AFTER 70 YEARS, 490 YEARS) . . . . . . . . . . . . . . . . . . . .</w:t>
      </w:r>
      <w:r w:rsidRPr="00CE2AE8">
        <w:rPr>
          <w:rFonts w:ascii="Times New Roman" w:hAnsi="Times New Roman" w:cs="Times New Roman"/>
        </w:rPr>
        <w:tab/>
        <w:t>29</w:t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  <w:spacing w:val="-7"/>
        </w:rPr>
        <w:t>A RESTORATION TO THE LAND AFTER 70 YEARS, 490 YEARS</w:t>
      </w:r>
    </w:p>
    <w:p w:rsidR="00532F08" w:rsidRPr="00CE2AE8" w:rsidRDefault="00532F08" w:rsidP="00532F08">
      <w:pPr>
        <w:pStyle w:val="Contented"/>
        <w:tabs>
          <w:tab w:val="clear" w:pos="1152"/>
          <w:tab w:val="clear" w:pos="1440"/>
          <w:tab w:val="clear" w:pos="6165"/>
          <w:tab w:val="right" w:pos="600"/>
          <w:tab w:val="left" w:pos="840"/>
          <w:tab w:val="left" w:pos="1020"/>
          <w:tab w:val="right" w:pos="5900"/>
          <w:tab w:val="right" w:pos="6240"/>
        </w:tabs>
        <w:spacing w:after="20"/>
        <w:rPr>
          <w:rFonts w:ascii="Times New Roman" w:hAnsi="Times New Roman" w:cs="Times New Roman"/>
        </w:rPr>
      </w:pP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  <w:t>APPENDIXES, I, II, III, IV</w:t>
      </w:r>
      <w:r w:rsidRPr="00CE2AE8">
        <w:rPr>
          <w:rFonts w:ascii="Times New Roman" w:hAnsi="Times New Roman" w:cs="Times New Roman"/>
        </w:rPr>
        <w:tab/>
        <w:t xml:space="preserve"> . . . . . . . . . . . . . . . . . . . . . . . . .</w:t>
      </w:r>
      <w:r w:rsidRPr="00CE2AE8">
        <w:rPr>
          <w:rFonts w:ascii="Times New Roman" w:hAnsi="Times New Roman" w:cs="Times New Roman"/>
        </w:rPr>
        <w:tab/>
        <w:t>45</w:t>
      </w:r>
    </w:p>
    <w:p w:rsidR="00532F08" w:rsidRPr="00CE2AE8" w:rsidRDefault="00532F08" w:rsidP="00532F08">
      <w:pPr>
        <w:pStyle w:val="Contented"/>
        <w:tabs>
          <w:tab w:val="clear" w:pos="1152"/>
          <w:tab w:val="clear" w:pos="1440"/>
          <w:tab w:val="clear" w:pos="6165"/>
          <w:tab w:val="right" w:pos="600"/>
          <w:tab w:val="left" w:pos="840"/>
          <w:tab w:val="left" w:pos="1020"/>
          <w:tab w:val="right" w:pos="5900"/>
          <w:tab w:val="right" w:pos="6240"/>
        </w:tabs>
        <w:rPr>
          <w:rFonts w:ascii="Times New Roman" w:hAnsi="Times New Roman" w:cs="Times New Roman"/>
        </w:rPr>
      </w:pP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  <w:t>THE INTERPRETATION OF GENESIS 1:2</w:t>
      </w:r>
    </w:p>
    <w:p w:rsidR="00532F08" w:rsidRPr="00CE2AE8" w:rsidRDefault="00532F08" w:rsidP="00532F08">
      <w:pPr>
        <w:pStyle w:val="Contented"/>
        <w:tabs>
          <w:tab w:val="clear" w:pos="1152"/>
          <w:tab w:val="clear" w:pos="1440"/>
          <w:tab w:val="clear" w:pos="6165"/>
          <w:tab w:val="right" w:pos="600"/>
          <w:tab w:val="left" w:pos="840"/>
          <w:tab w:val="left" w:pos="1020"/>
          <w:tab w:val="right" w:pos="5900"/>
          <w:tab w:val="right" w:pos="6240"/>
        </w:tabs>
        <w:rPr>
          <w:rFonts w:ascii="Times New Roman" w:hAnsi="Times New Roman" w:cs="Times New Roman"/>
        </w:rPr>
      </w:pP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  <w:t>THE SIGN OF THE SABBATH IN EXODUS 31:13-17</w:t>
      </w:r>
    </w:p>
    <w:p w:rsidR="00532F08" w:rsidRPr="00CE2AE8" w:rsidRDefault="00532F08" w:rsidP="00532F08">
      <w:pPr>
        <w:pStyle w:val="Contented"/>
        <w:tabs>
          <w:tab w:val="clear" w:pos="1152"/>
          <w:tab w:val="clear" w:pos="1440"/>
          <w:tab w:val="clear" w:pos="6165"/>
          <w:tab w:val="right" w:pos="600"/>
          <w:tab w:val="left" w:pos="840"/>
          <w:tab w:val="left" w:pos="1020"/>
          <w:tab w:val="right" w:pos="5900"/>
          <w:tab w:val="right" w:pos="6240"/>
        </w:tabs>
        <w:rPr>
          <w:rFonts w:ascii="Times New Roman" w:hAnsi="Times New Roman" w:cs="Times New Roman"/>
        </w:rPr>
      </w:pP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  <w:t>THE COMPLETE PANORAMA OF SALVATION, GEN. 1:1-2:3</w:t>
      </w:r>
    </w:p>
    <w:p w:rsidR="00532F08" w:rsidRPr="00CE2AE8" w:rsidRDefault="00532F08" w:rsidP="00532F08">
      <w:pPr>
        <w:pStyle w:val="Contented"/>
        <w:tabs>
          <w:tab w:val="clear" w:pos="1152"/>
          <w:tab w:val="clear" w:pos="1440"/>
          <w:tab w:val="clear" w:pos="6165"/>
          <w:tab w:val="right" w:pos="600"/>
          <w:tab w:val="left" w:pos="840"/>
          <w:tab w:val="left" w:pos="1020"/>
          <w:tab w:val="right" w:pos="5900"/>
          <w:tab w:val="right" w:pos="6240"/>
        </w:tabs>
        <w:rPr>
          <w:rFonts w:ascii="Times New Roman" w:hAnsi="Times New Roman" w:cs="Times New Roman"/>
        </w:rPr>
      </w:pP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  <w:t>THE PREACHING OF THE CROSS, GEN. 1:1-2:3</w:t>
      </w:r>
      <w:r w:rsidRPr="00CE2AE8">
        <w:rPr>
          <w:rFonts w:ascii="Times New Roman" w:hAnsi="Times New Roman" w:cs="Times New Roman"/>
        </w:rPr>
        <w:tab/>
      </w:r>
    </w:p>
    <w:p w:rsidR="00532F08" w:rsidRPr="00CE2AE8" w:rsidRDefault="00532F08" w:rsidP="00532F08">
      <w:pPr>
        <w:pStyle w:val="Contented"/>
        <w:tabs>
          <w:tab w:val="clear" w:pos="1152"/>
          <w:tab w:val="clear" w:pos="1440"/>
          <w:tab w:val="clear" w:pos="6165"/>
          <w:tab w:val="right" w:pos="600"/>
          <w:tab w:val="left" w:pos="840"/>
          <w:tab w:val="left" w:pos="1020"/>
          <w:tab w:val="right" w:pos="5900"/>
          <w:tab w:val="right" w:pos="6240"/>
        </w:tabs>
        <w:spacing w:before="160"/>
        <w:rPr>
          <w:rFonts w:ascii="Times New Roman" w:hAnsi="Times New Roman" w:cs="Times New Roman"/>
        </w:rPr>
      </w:pPr>
      <w:r w:rsidRPr="00CE2AE8">
        <w:rPr>
          <w:rFonts w:ascii="Times New Roman" w:hAnsi="Times New Roman" w:cs="Times New Roman"/>
        </w:rPr>
        <w:tab/>
      </w:r>
      <w:r w:rsidRPr="00CE2AE8">
        <w:rPr>
          <w:rFonts w:ascii="Times New Roman" w:hAnsi="Times New Roman" w:cs="Times New Roman"/>
        </w:rPr>
        <w:tab/>
        <w:t>SCRIPTURE INDEX</w:t>
      </w:r>
      <w:r w:rsidRPr="00CE2AE8">
        <w:rPr>
          <w:rFonts w:ascii="Times New Roman" w:hAnsi="Times New Roman" w:cs="Times New Roman"/>
        </w:rPr>
        <w:tab/>
        <w:t xml:space="preserve"> . . . . . . . . . . . . . . . . . . . . . . . . . . . . .</w:t>
      </w:r>
      <w:r w:rsidRPr="00CE2AE8">
        <w:rPr>
          <w:rFonts w:ascii="Times New Roman" w:hAnsi="Times New Roman" w:cs="Times New Roman"/>
        </w:rPr>
        <w:tab/>
        <w:t>93</w:t>
      </w:r>
    </w:p>
    <w:p w:rsidR="00223829" w:rsidRDefault="00532F08"/>
    <w:sectPr w:rsidR="00223829" w:rsidSect="00C70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F08"/>
    <w:rsid w:val="00532F08"/>
    <w:rsid w:val="00C0540E"/>
    <w:rsid w:val="00C701F8"/>
    <w:rsid w:val="00DE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32F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Contented">
    <w:name w:val="Contented"/>
    <w:basedOn w:val="NoParagraphStyle"/>
    <w:uiPriority w:val="99"/>
    <w:rsid w:val="00532F08"/>
    <w:pPr>
      <w:tabs>
        <w:tab w:val="right" w:pos="1152"/>
        <w:tab w:val="left" w:pos="1440"/>
        <w:tab w:val="right" w:pos="6165"/>
      </w:tabs>
      <w:spacing w:line="480" w:lineRule="atLeast"/>
    </w:pPr>
    <w:rPr>
      <w:rFonts w:ascii="Palatino-Roman" w:hAnsi="Palatino-Roman" w:cs="Palatino-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Stone</dc:creator>
  <cp:lastModifiedBy>Dale Stone</cp:lastModifiedBy>
  <cp:revision>1</cp:revision>
  <dcterms:created xsi:type="dcterms:W3CDTF">2017-08-30T21:53:00Z</dcterms:created>
  <dcterms:modified xsi:type="dcterms:W3CDTF">2017-08-30T21:53:00Z</dcterms:modified>
</cp:coreProperties>
</file>