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0C" w:rsidRPr="006466F1" w:rsidRDefault="0050570C" w:rsidP="006466F1">
      <w:pPr>
        <w:pStyle w:val="NoSpacing"/>
        <w:jc w:val="center"/>
        <w:rPr>
          <w:rFonts w:ascii="Times New Roman" w:hAnsi="Times New Roman" w:cs="Times New Roman"/>
          <w:sz w:val="32"/>
          <w:szCs w:val="32"/>
        </w:rPr>
      </w:pPr>
      <w:r w:rsidRPr="006466F1">
        <w:rPr>
          <w:rFonts w:ascii="Times New Roman" w:hAnsi="Times New Roman" w:cs="Times New Roman"/>
          <w:b/>
          <w:sz w:val="32"/>
          <w:szCs w:val="32"/>
        </w:rPr>
        <w:t>Antichrist Cannot Appear Until…</w:t>
      </w:r>
    </w:p>
    <w:p w:rsidR="0050570C" w:rsidRPr="006466F1" w:rsidRDefault="0050570C" w:rsidP="006466F1">
      <w:pPr>
        <w:pStyle w:val="NoSpacing"/>
        <w:jc w:val="center"/>
        <w:rPr>
          <w:rFonts w:ascii="Times New Roman" w:hAnsi="Times New Roman" w:cs="Times New Roman"/>
          <w:b/>
          <w:sz w:val="22"/>
          <w:szCs w:val="22"/>
        </w:rPr>
      </w:pPr>
      <w:r w:rsidRPr="006466F1">
        <w:rPr>
          <w:rFonts w:ascii="Times New Roman" w:hAnsi="Times New Roman" w:cs="Times New Roman"/>
          <w:b/>
          <w:sz w:val="22"/>
          <w:szCs w:val="22"/>
        </w:rPr>
        <w:t>That</w:t>
      </w:r>
      <w:r w:rsidR="006466F1">
        <w:rPr>
          <w:rFonts w:ascii="Times New Roman" w:hAnsi="Times New Roman" w:cs="Times New Roman"/>
          <w:b/>
          <w:sz w:val="22"/>
          <w:szCs w:val="22"/>
        </w:rPr>
        <w:t>’s</w:t>
      </w:r>
      <w:r w:rsidRPr="006466F1">
        <w:rPr>
          <w:rFonts w:ascii="Times New Roman" w:hAnsi="Times New Roman" w:cs="Times New Roman"/>
          <w:b/>
          <w:sz w:val="22"/>
          <w:szCs w:val="22"/>
        </w:rPr>
        <w:t xml:space="preserve"> Presently Preventing this Man’s Appearance</w:t>
      </w:r>
    </w:p>
    <w:p w:rsidR="006466F1" w:rsidRPr="006466F1" w:rsidRDefault="006466F1" w:rsidP="006466F1">
      <w:pPr>
        <w:pStyle w:val="NoSpacing"/>
        <w:jc w:val="center"/>
        <w:rPr>
          <w:rFonts w:ascii="Times New Roman" w:hAnsi="Times New Roman" w:cs="Times New Roman"/>
        </w:rPr>
      </w:pPr>
    </w:p>
    <w:p w:rsidR="0050570C" w:rsidRDefault="00E21D3C" w:rsidP="006466F1">
      <w:pPr>
        <w:pStyle w:val="NoSpacing"/>
        <w:ind w:left="720"/>
        <w:rPr>
          <w:rFonts w:ascii="Times New Roman" w:hAnsi="Times New Roman" w:cs="Times New Roman"/>
        </w:rPr>
      </w:pPr>
      <w:r w:rsidRPr="009049E1">
        <w:rPr>
          <w:rFonts w:ascii="Times New Roman" w:hAnsi="Times New Roman" w:cs="Times New Roman"/>
          <w:i/>
        </w:rPr>
        <w:t>Now</w:t>
      </w:r>
      <w:r w:rsidRPr="00E21D3C">
        <w:rPr>
          <w:rFonts w:ascii="Times New Roman" w:hAnsi="Times New Roman" w:cs="Times New Roman"/>
        </w:rPr>
        <w:t xml:space="preserve">, </w:t>
      </w:r>
      <w:r w:rsidRPr="009049E1">
        <w:rPr>
          <w:rFonts w:ascii="Times New Roman" w:hAnsi="Times New Roman" w:cs="Times New Roman"/>
          <w:i/>
        </w:rPr>
        <w:t>brethren</w:t>
      </w:r>
      <w:r w:rsidRPr="00E21D3C">
        <w:rPr>
          <w:rFonts w:ascii="Times New Roman" w:hAnsi="Times New Roman" w:cs="Times New Roman"/>
        </w:rPr>
        <w:t xml:space="preserve">, </w:t>
      </w:r>
      <w:r w:rsidRPr="009049E1">
        <w:rPr>
          <w:rFonts w:ascii="Times New Roman" w:hAnsi="Times New Roman" w:cs="Times New Roman"/>
          <w:i/>
        </w:rPr>
        <w:t>concerning the coming of our Lord Jesus Christ and our gathering together to Him</w:t>
      </w:r>
      <w:r w:rsidRPr="00E21D3C">
        <w:rPr>
          <w:rFonts w:ascii="Times New Roman" w:hAnsi="Times New Roman" w:cs="Times New Roman"/>
        </w:rPr>
        <w:t xml:space="preserve">, </w:t>
      </w:r>
      <w:r w:rsidRPr="009049E1">
        <w:rPr>
          <w:rFonts w:ascii="Times New Roman" w:hAnsi="Times New Roman" w:cs="Times New Roman"/>
          <w:i/>
        </w:rPr>
        <w:t>we ask you</w:t>
      </w:r>
      <w:r w:rsidRPr="00E21D3C">
        <w:rPr>
          <w:rFonts w:ascii="Times New Roman" w:hAnsi="Times New Roman" w:cs="Times New Roman"/>
        </w:rPr>
        <w:t>,</w:t>
      </w:r>
    </w:p>
    <w:p w:rsidR="006466F1" w:rsidRPr="006466F1" w:rsidRDefault="006466F1" w:rsidP="006466F1">
      <w:pPr>
        <w:pStyle w:val="NoSpacing"/>
        <w:ind w:left="720"/>
        <w:rPr>
          <w:rFonts w:ascii="Times New Roman" w:hAnsi="Times New Roman" w:cs="Times New Roman"/>
        </w:rPr>
      </w:pPr>
    </w:p>
    <w:p w:rsidR="0050570C" w:rsidRDefault="00E21D3C" w:rsidP="006466F1">
      <w:pPr>
        <w:pStyle w:val="NoSpacing"/>
        <w:ind w:left="720"/>
        <w:rPr>
          <w:rFonts w:ascii="Times New Roman" w:hAnsi="Times New Roman" w:cs="Times New Roman"/>
        </w:rPr>
      </w:pPr>
      <w:proofErr w:type="gramStart"/>
      <w:r w:rsidRPr="009049E1">
        <w:rPr>
          <w:rFonts w:ascii="Times New Roman" w:hAnsi="Times New Roman" w:cs="Times New Roman"/>
          <w:i/>
        </w:rPr>
        <w:t>not</w:t>
      </w:r>
      <w:proofErr w:type="gramEnd"/>
      <w:r w:rsidRPr="009049E1">
        <w:rPr>
          <w:rFonts w:ascii="Times New Roman" w:hAnsi="Times New Roman" w:cs="Times New Roman"/>
          <w:i/>
        </w:rPr>
        <w:t xml:space="preserve"> to be soon shaken in mind or troubled</w:t>
      </w:r>
      <w:r w:rsidRPr="00E21D3C">
        <w:rPr>
          <w:rFonts w:ascii="Times New Roman" w:hAnsi="Times New Roman" w:cs="Times New Roman"/>
        </w:rPr>
        <w:t xml:space="preserve">, </w:t>
      </w:r>
      <w:r w:rsidRPr="009049E1">
        <w:rPr>
          <w:rFonts w:ascii="Times New Roman" w:hAnsi="Times New Roman" w:cs="Times New Roman"/>
          <w:i/>
        </w:rPr>
        <w:t>either by spirit or by word or by letter</w:t>
      </w:r>
      <w:r w:rsidRPr="00E21D3C">
        <w:rPr>
          <w:rFonts w:ascii="Times New Roman" w:hAnsi="Times New Roman" w:cs="Times New Roman"/>
        </w:rPr>
        <w:t xml:space="preserve">, </w:t>
      </w:r>
      <w:r w:rsidRPr="009049E1">
        <w:rPr>
          <w:rFonts w:ascii="Times New Roman" w:hAnsi="Times New Roman" w:cs="Times New Roman"/>
          <w:i/>
        </w:rPr>
        <w:t>as if from us</w:t>
      </w:r>
      <w:r w:rsidRPr="00E21D3C">
        <w:rPr>
          <w:rFonts w:ascii="Times New Roman" w:hAnsi="Times New Roman" w:cs="Times New Roman"/>
        </w:rPr>
        <w:t xml:space="preserve">, </w:t>
      </w:r>
      <w:r w:rsidRPr="009049E1">
        <w:rPr>
          <w:rFonts w:ascii="Times New Roman" w:hAnsi="Times New Roman" w:cs="Times New Roman"/>
          <w:i/>
        </w:rPr>
        <w:t>as though the day of Christ</w:t>
      </w:r>
      <w:r w:rsidRPr="00E21D3C">
        <w:rPr>
          <w:rFonts w:ascii="Times New Roman" w:hAnsi="Times New Roman" w:cs="Times New Roman"/>
        </w:rPr>
        <w:t xml:space="preserve"> </w:t>
      </w:r>
      <w:r>
        <w:rPr>
          <w:rFonts w:ascii="Times New Roman" w:hAnsi="Times New Roman" w:cs="Times New Roman"/>
        </w:rPr>
        <w:t>[</w:t>
      </w:r>
      <w:r w:rsidR="0050570C" w:rsidRPr="006466F1">
        <w:rPr>
          <w:rFonts w:ascii="Times New Roman" w:hAnsi="Times New Roman" w:cs="Times New Roman"/>
        </w:rPr>
        <w:t xml:space="preserve">the Day of the Lord] </w:t>
      </w:r>
      <w:r w:rsidRPr="009049E1">
        <w:rPr>
          <w:rFonts w:ascii="Times New Roman" w:hAnsi="Times New Roman" w:cs="Times New Roman"/>
          <w:i/>
        </w:rPr>
        <w:t>has come</w:t>
      </w:r>
      <w:r w:rsidR="0050570C" w:rsidRPr="006466F1">
        <w:rPr>
          <w:rFonts w:ascii="Times New Roman" w:hAnsi="Times New Roman" w:cs="Times New Roman"/>
        </w:rPr>
        <w:t>.</w:t>
      </w:r>
    </w:p>
    <w:p w:rsidR="006466F1" w:rsidRPr="006466F1" w:rsidRDefault="006466F1" w:rsidP="006466F1">
      <w:pPr>
        <w:pStyle w:val="NoSpacing"/>
        <w:ind w:left="720"/>
        <w:rPr>
          <w:rFonts w:ascii="Times New Roman" w:hAnsi="Times New Roman" w:cs="Times New Roman"/>
        </w:rPr>
      </w:pPr>
    </w:p>
    <w:p w:rsidR="0050570C" w:rsidRDefault="00E21D3C" w:rsidP="006466F1">
      <w:pPr>
        <w:pStyle w:val="NoSpacing"/>
        <w:ind w:left="720"/>
        <w:rPr>
          <w:rFonts w:ascii="Times New Roman" w:hAnsi="Times New Roman" w:cs="Times New Roman"/>
        </w:rPr>
      </w:pPr>
      <w:r w:rsidRPr="009049E1">
        <w:rPr>
          <w:rFonts w:ascii="Times New Roman" w:hAnsi="Times New Roman" w:cs="Times New Roman"/>
          <w:i/>
        </w:rPr>
        <w:t>Let no one deceive you by any means</w:t>
      </w:r>
      <w:r w:rsidRPr="00E21D3C">
        <w:rPr>
          <w:rFonts w:ascii="Times New Roman" w:hAnsi="Times New Roman" w:cs="Times New Roman"/>
        </w:rPr>
        <w:t xml:space="preserve">; </w:t>
      </w:r>
      <w:r w:rsidRPr="009049E1">
        <w:rPr>
          <w:rFonts w:ascii="Times New Roman" w:hAnsi="Times New Roman" w:cs="Times New Roman"/>
          <w:i/>
        </w:rPr>
        <w:t>for that Day will not come unless the falling away</w:t>
      </w:r>
      <w:r w:rsidRPr="00E21D3C">
        <w:rPr>
          <w:rFonts w:ascii="Times New Roman" w:hAnsi="Times New Roman" w:cs="Times New Roman"/>
        </w:rPr>
        <w:t xml:space="preserve"> </w:t>
      </w:r>
      <w:r w:rsidR="009049E1">
        <w:rPr>
          <w:rFonts w:ascii="Times New Roman" w:hAnsi="Times New Roman" w:cs="Times New Roman"/>
        </w:rPr>
        <w:t>[</w:t>
      </w:r>
      <w:r w:rsidR="0050570C" w:rsidRPr="006466F1">
        <w:rPr>
          <w:rFonts w:ascii="Times New Roman" w:hAnsi="Times New Roman" w:cs="Times New Roman"/>
        </w:rPr>
        <w:t xml:space="preserve">the apostasy] </w:t>
      </w:r>
      <w:r w:rsidRPr="009049E1">
        <w:rPr>
          <w:rFonts w:ascii="Times New Roman" w:hAnsi="Times New Roman" w:cs="Times New Roman"/>
          <w:i/>
        </w:rPr>
        <w:t>comes first</w:t>
      </w:r>
      <w:r w:rsidRPr="00E21D3C">
        <w:rPr>
          <w:rFonts w:ascii="Times New Roman" w:hAnsi="Times New Roman" w:cs="Times New Roman"/>
        </w:rPr>
        <w:t xml:space="preserve">, </w:t>
      </w:r>
      <w:r w:rsidRPr="009049E1">
        <w:rPr>
          <w:rFonts w:ascii="Times New Roman" w:hAnsi="Times New Roman" w:cs="Times New Roman"/>
          <w:i/>
        </w:rPr>
        <w:t>and the man of sin is revealed</w:t>
      </w:r>
      <w:r w:rsidRPr="009049E1">
        <w:rPr>
          <w:rFonts w:ascii="Times New Roman" w:hAnsi="Times New Roman" w:cs="Times New Roman"/>
        </w:rPr>
        <w:t>,</w:t>
      </w:r>
      <w:r w:rsidRPr="009049E1">
        <w:rPr>
          <w:rFonts w:ascii="Times New Roman" w:hAnsi="Times New Roman" w:cs="Times New Roman"/>
          <w:i/>
        </w:rPr>
        <w:t xml:space="preserve"> the son of perdition</w:t>
      </w:r>
      <w:r w:rsidRPr="00E21D3C">
        <w:rPr>
          <w:rFonts w:ascii="Times New Roman" w:hAnsi="Times New Roman" w:cs="Times New Roman"/>
        </w:rPr>
        <w:t>,</w:t>
      </w:r>
    </w:p>
    <w:p w:rsidR="006466F1" w:rsidRPr="006466F1" w:rsidRDefault="006466F1" w:rsidP="006466F1">
      <w:pPr>
        <w:pStyle w:val="NoSpacing"/>
        <w:ind w:left="720"/>
        <w:rPr>
          <w:rFonts w:ascii="Times New Roman" w:hAnsi="Times New Roman" w:cs="Times New Roman"/>
        </w:rPr>
      </w:pPr>
    </w:p>
    <w:p w:rsidR="0050570C" w:rsidRDefault="00E21D3C" w:rsidP="006466F1">
      <w:pPr>
        <w:pStyle w:val="NoSpacing"/>
        <w:ind w:left="720"/>
        <w:rPr>
          <w:rFonts w:ascii="Times New Roman" w:hAnsi="Times New Roman" w:cs="Times New Roman"/>
        </w:rPr>
      </w:pPr>
      <w:proofErr w:type="gramStart"/>
      <w:r w:rsidRPr="009049E1">
        <w:rPr>
          <w:rFonts w:ascii="Times New Roman" w:hAnsi="Times New Roman" w:cs="Times New Roman"/>
          <w:i/>
        </w:rPr>
        <w:t>who</w:t>
      </w:r>
      <w:proofErr w:type="gramEnd"/>
      <w:r w:rsidRPr="009049E1">
        <w:rPr>
          <w:rFonts w:ascii="Times New Roman" w:hAnsi="Times New Roman" w:cs="Times New Roman"/>
          <w:i/>
        </w:rPr>
        <w:t xml:space="preserve"> opposes and exalts himself above all that is called God or that is worshiped</w:t>
      </w:r>
      <w:r w:rsidRPr="00E21D3C">
        <w:rPr>
          <w:rFonts w:ascii="Times New Roman" w:hAnsi="Times New Roman" w:cs="Times New Roman"/>
        </w:rPr>
        <w:t xml:space="preserve">, </w:t>
      </w:r>
      <w:r w:rsidRPr="009049E1">
        <w:rPr>
          <w:rFonts w:ascii="Times New Roman" w:hAnsi="Times New Roman" w:cs="Times New Roman"/>
          <w:i/>
        </w:rPr>
        <w:t>so that he sits as God in the temple of God</w:t>
      </w:r>
      <w:r w:rsidRPr="00E21D3C">
        <w:rPr>
          <w:rFonts w:ascii="Times New Roman" w:hAnsi="Times New Roman" w:cs="Times New Roman"/>
        </w:rPr>
        <w:t xml:space="preserve">, </w:t>
      </w:r>
      <w:r w:rsidRPr="009049E1">
        <w:rPr>
          <w:rFonts w:ascii="Times New Roman" w:hAnsi="Times New Roman" w:cs="Times New Roman"/>
          <w:i/>
        </w:rPr>
        <w:t>showing himself that he is God</w:t>
      </w:r>
      <w:r w:rsidRPr="00E21D3C">
        <w:rPr>
          <w:rFonts w:ascii="Times New Roman" w:hAnsi="Times New Roman" w:cs="Times New Roman"/>
        </w:rPr>
        <w:t>.</w:t>
      </w:r>
    </w:p>
    <w:p w:rsidR="006466F1" w:rsidRPr="006466F1" w:rsidRDefault="006466F1" w:rsidP="006466F1">
      <w:pPr>
        <w:pStyle w:val="NoSpacing"/>
        <w:ind w:left="720"/>
        <w:rPr>
          <w:rFonts w:ascii="Times New Roman" w:hAnsi="Times New Roman" w:cs="Times New Roman"/>
        </w:rPr>
      </w:pPr>
    </w:p>
    <w:p w:rsidR="0050570C" w:rsidRDefault="00E21D3C" w:rsidP="006466F1">
      <w:pPr>
        <w:pStyle w:val="NoSpacing"/>
        <w:ind w:left="720"/>
        <w:rPr>
          <w:rFonts w:ascii="Times New Roman" w:hAnsi="Times New Roman" w:cs="Times New Roman"/>
        </w:rPr>
      </w:pPr>
      <w:r w:rsidRPr="009049E1">
        <w:rPr>
          <w:rFonts w:ascii="Times New Roman" w:hAnsi="Times New Roman" w:cs="Times New Roman"/>
          <w:i/>
        </w:rPr>
        <w:t>Do you not remember that when I was still with you I told you these things</w:t>
      </w:r>
      <w:r w:rsidRPr="00E21D3C">
        <w:rPr>
          <w:rFonts w:ascii="Times New Roman" w:hAnsi="Times New Roman" w:cs="Times New Roman"/>
        </w:rPr>
        <w:t>?</w:t>
      </w:r>
    </w:p>
    <w:p w:rsidR="006466F1" w:rsidRPr="006466F1" w:rsidRDefault="006466F1" w:rsidP="006466F1">
      <w:pPr>
        <w:pStyle w:val="NoSpacing"/>
        <w:ind w:left="720"/>
        <w:rPr>
          <w:rFonts w:ascii="Times New Roman" w:hAnsi="Times New Roman" w:cs="Times New Roman"/>
        </w:rPr>
      </w:pPr>
    </w:p>
    <w:p w:rsidR="0050570C" w:rsidRDefault="00E21D3C" w:rsidP="006466F1">
      <w:pPr>
        <w:pStyle w:val="NoSpacing"/>
        <w:ind w:left="720"/>
        <w:rPr>
          <w:rFonts w:ascii="Times New Roman" w:hAnsi="Times New Roman" w:cs="Times New Roman"/>
        </w:rPr>
      </w:pPr>
      <w:r w:rsidRPr="009049E1">
        <w:rPr>
          <w:rFonts w:ascii="Times New Roman" w:hAnsi="Times New Roman" w:cs="Times New Roman"/>
          <w:i/>
        </w:rPr>
        <w:t>And now you know what is restraining</w:t>
      </w:r>
      <w:r w:rsidRPr="00E21D3C">
        <w:rPr>
          <w:rFonts w:ascii="Times New Roman" w:hAnsi="Times New Roman" w:cs="Times New Roman"/>
        </w:rPr>
        <w:t xml:space="preserve">, </w:t>
      </w:r>
      <w:r w:rsidRPr="009049E1">
        <w:rPr>
          <w:rFonts w:ascii="Times New Roman" w:hAnsi="Times New Roman" w:cs="Times New Roman"/>
          <w:i/>
        </w:rPr>
        <w:t>that he may be revealed in his own time</w:t>
      </w:r>
      <w:r w:rsidRPr="00E21D3C">
        <w:rPr>
          <w:rFonts w:ascii="Times New Roman" w:hAnsi="Times New Roman" w:cs="Times New Roman"/>
        </w:rPr>
        <w:t>.</w:t>
      </w:r>
    </w:p>
    <w:p w:rsidR="006466F1" w:rsidRPr="006466F1" w:rsidRDefault="006466F1" w:rsidP="006466F1">
      <w:pPr>
        <w:pStyle w:val="NoSpacing"/>
        <w:ind w:left="720"/>
        <w:rPr>
          <w:rFonts w:ascii="Times New Roman" w:hAnsi="Times New Roman" w:cs="Times New Roman"/>
        </w:rPr>
      </w:pPr>
    </w:p>
    <w:p w:rsidR="0050570C" w:rsidRDefault="00E21D3C" w:rsidP="006466F1">
      <w:pPr>
        <w:pStyle w:val="NoSpacing"/>
        <w:ind w:left="720"/>
        <w:rPr>
          <w:rFonts w:ascii="Times New Roman" w:hAnsi="Times New Roman" w:cs="Times New Roman"/>
        </w:rPr>
      </w:pPr>
      <w:r w:rsidRPr="009049E1">
        <w:rPr>
          <w:rFonts w:ascii="Times New Roman" w:hAnsi="Times New Roman" w:cs="Times New Roman"/>
          <w:i/>
        </w:rPr>
        <w:t>For the mystery of lawlessness is already at work</w:t>
      </w:r>
      <w:r w:rsidRPr="00E21D3C">
        <w:rPr>
          <w:rFonts w:ascii="Times New Roman" w:hAnsi="Times New Roman" w:cs="Times New Roman"/>
        </w:rPr>
        <w:t xml:space="preserve">; </w:t>
      </w:r>
      <w:r w:rsidRPr="009049E1">
        <w:rPr>
          <w:rFonts w:ascii="Times New Roman" w:hAnsi="Times New Roman" w:cs="Times New Roman"/>
          <w:i/>
        </w:rPr>
        <w:t>only He who now restrains will do so until He is taken out of the way</w:t>
      </w:r>
      <w:r w:rsidRPr="00E21D3C">
        <w:rPr>
          <w:rFonts w:ascii="Times New Roman" w:hAnsi="Times New Roman" w:cs="Times New Roman"/>
        </w:rPr>
        <w:t>.</w:t>
      </w:r>
    </w:p>
    <w:p w:rsidR="006466F1" w:rsidRPr="006466F1" w:rsidRDefault="006466F1" w:rsidP="006466F1">
      <w:pPr>
        <w:pStyle w:val="NoSpacing"/>
        <w:ind w:left="720"/>
        <w:rPr>
          <w:rFonts w:ascii="Times New Roman" w:hAnsi="Times New Roman" w:cs="Times New Roman"/>
        </w:rPr>
      </w:pPr>
    </w:p>
    <w:p w:rsidR="0050570C" w:rsidRDefault="00E21D3C" w:rsidP="006466F1">
      <w:pPr>
        <w:pStyle w:val="NoSpacing"/>
        <w:ind w:left="720"/>
        <w:rPr>
          <w:rFonts w:ascii="Times New Roman" w:hAnsi="Times New Roman" w:cs="Times New Roman"/>
        </w:rPr>
      </w:pPr>
      <w:r w:rsidRPr="009049E1">
        <w:rPr>
          <w:rFonts w:ascii="Times New Roman" w:hAnsi="Times New Roman" w:cs="Times New Roman"/>
          <w:i/>
        </w:rPr>
        <w:t xml:space="preserve">And then the lawless one will be </w:t>
      </w:r>
      <w:proofErr w:type="gramStart"/>
      <w:r w:rsidRPr="009049E1">
        <w:rPr>
          <w:rFonts w:ascii="Times New Roman" w:hAnsi="Times New Roman" w:cs="Times New Roman"/>
          <w:i/>
        </w:rPr>
        <w:t>revealed</w:t>
      </w:r>
      <w:r w:rsidRPr="00E21D3C">
        <w:rPr>
          <w:rFonts w:ascii="Times New Roman" w:hAnsi="Times New Roman" w:cs="Times New Roman"/>
        </w:rPr>
        <w:t>,</w:t>
      </w:r>
      <w:proofErr w:type="gramEnd"/>
      <w:r w:rsidRPr="00E21D3C">
        <w:rPr>
          <w:rFonts w:ascii="Times New Roman" w:hAnsi="Times New Roman" w:cs="Times New Roman"/>
        </w:rPr>
        <w:t xml:space="preserve"> </w:t>
      </w:r>
      <w:r w:rsidRPr="009049E1">
        <w:rPr>
          <w:rFonts w:ascii="Times New Roman" w:hAnsi="Times New Roman" w:cs="Times New Roman"/>
          <w:i/>
        </w:rPr>
        <w:t>whom the Lord will consume with the breath of His mouth and destroy with the brightness of His coming</w:t>
      </w:r>
      <w:r w:rsidRPr="00E21D3C">
        <w:rPr>
          <w:rFonts w:ascii="Times New Roman" w:hAnsi="Times New Roman" w:cs="Times New Roman"/>
        </w:rPr>
        <w:t>.</w:t>
      </w:r>
    </w:p>
    <w:p w:rsidR="006466F1" w:rsidRPr="006466F1" w:rsidRDefault="006466F1" w:rsidP="006466F1">
      <w:pPr>
        <w:pStyle w:val="NoSpacing"/>
        <w:ind w:left="720"/>
        <w:rPr>
          <w:rFonts w:ascii="Times New Roman" w:hAnsi="Times New Roman" w:cs="Times New Roman"/>
        </w:rPr>
      </w:pPr>
    </w:p>
    <w:p w:rsidR="0050570C" w:rsidRDefault="009049E1" w:rsidP="006466F1">
      <w:pPr>
        <w:pStyle w:val="NoSpacing"/>
        <w:ind w:left="720"/>
        <w:rPr>
          <w:rFonts w:ascii="Times New Roman" w:hAnsi="Times New Roman" w:cs="Times New Roman"/>
        </w:rPr>
      </w:pPr>
      <w:r w:rsidRPr="009049E1">
        <w:rPr>
          <w:rFonts w:ascii="Times New Roman" w:hAnsi="Times New Roman" w:cs="Times New Roman"/>
          <w:i/>
        </w:rPr>
        <w:t>The coming of the lawless one is according to the working of Satan</w:t>
      </w:r>
      <w:r w:rsidRPr="009049E1">
        <w:rPr>
          <w:rFonts w:ascii="Times New Roman" w:hAnsi="Times New Roman" w:cs="Times New Roman"/>
        </w:rPr>
        <w:t xml:space="preserve">, </w:t>
      </w:r>
      <w:r w:rsidRPr="009049E1">
        <w:rPr>
          <w:rFonts w:ascii="Times New Roman" w:hAnsi="Times New Roman" w:cs="Times New Roman"/>
          <w:i/>
        </w:rPr>
        <w:t>with all power</w:t>
      </w:r>
      <w:r w:rsidRPr="009049E1">
        <w:rPr>
          <w:rFonts w:ascii="Times New Roman" w:hAnsi="Times New Roman" w:cs="Times New Roman"/>
        </w:rPr>
        <w:t xml:space="preserve">, </w:t>
      </w:r>
      <w:r w:rsidRPr="009049E1">
        <w:rPr>
          <w:rFonts w:ascii="Times New Roman" w:hAnsi="Times New Roman" w:cs="Times New Roman"/>
          <w:i/>
        </w:rPr>
        <w:t>signs</w:t>
      </w:r>
      <w:r w:rsidRPr="009049E1">
        <w:rPr>
          <w:rFonts w:ascii="Times New Roman" w:hAnsi="Times New Roman" w:cs="Times New Roman"/>
        </w:rPr>
        <w:t xml:space="preserve">, </w:t>
      </w:r>
      <w:r w:rsidRPr="009049E1">
        <w:rPr>
          <w:rFonts w:ascii="Times New Roman" w:hAnsi="Times New Roman" w:cs="Times New Roman"/>
          <w:i/>
        </w:rPr>
        <w:t>and lying wonders</w:t>
      </w:r>
      <w:r>
        <w:rPr>
          <w:rFonts w:ascii="Times New Roman" w:hAnsi="Times New Roman" w:cs="Times New Roman"/>
        </w:rPr>
        <w:t>.</w:t>
      </w:r>
      <w:r w:rsidR="00E21D3C">
        <w:rPr>
          <w:rFonts w:ascii="Times New Roman" w:hAnsi="Times New Roman" w:cs="Times New Roman"/>
        </w:rPr>
        <w:t xml:space="preserve"> (</w:t>
      </w:r>
      <w:r w:rsidR="00E21D3C" w:rsidRPr="009049E1">
        <w:rPr>
          <w:rFonts w:ascii="Times New Roman" w:hAnsi="Times New Roman" w:cs="Times New Roman"/>
          <w:b/>
        </w:rPr>
        <w:t>2</w:t>
      </w:r>
      <w:r w:rsidR="0050570C" w:rsidRPr="009049E1">
        <w:rPr>
          <w:rFonts w:ascii="Times New Roman" w:hAnsi="Times New Roman" w:cs="Times New Roman"/>
          <w:b/>
        </w:rPr>
        <w:t xml:space="preserve"> </w:t>
      </w:r>
      <w:r w:rsidR="006466F1" w:rsidRPr="009049E1">
        <w:rPr>
          <w:rFonts w:ascii="Times New Roman" w:hAnsi="Times New Roman" w:cs="Times New Roman"/>
          <w:b/>
        </w:rPr>
        <w:t>Thessalonians</w:t>
      </w:r>
      <w:r w:rsidR="0050570C" w:rsidRPr="009049E1">
        <w:rPr>
          <w:rFonts w:ascii="Times New Roman" w:hAnsi="Times New Roman" w:cs="Times New Roman"/>
          <w:b/>
        </w:rPr>
        <w:t xml:space="preserve"> 2:1-9</w:t>
      </w:r>
      <w:r>
        <w:rPr>
          <w:rFonts w:ascii="Times New Roman" w:hAnsi="Times New Roman" w:cs="Times New Roman"/>
        </w:rPr>
        <w:t>)</w:t>
      </w:r>
    </w:p>
    <w:p w:rsidR="006466F1" w:rsidRPr="006466F1" w:rsidRDefault="006466F1" w:rsidP="006466F1">
      <w:pPr>
        <w:pStyle w:val="NoSpacing"/>
        <w:rPr>
          <w:rFonts w:ascii="Times New Roman" w:hAnsi="Times New Roman" w:cs="Times New Roman"/>
        </w:rPr>
      </w:pPr>
    </w:p>
    <w:p w:rsidR="00BE5074" w:rsidRDefault="0050570C" w:rsidP="006466F1">
      <w:pPr>
        <w:pStyle w:val="NoSpacing"/>
        <w:rPr>
          <w:rFonts w:ascii="Times New Roman" w:hAnsi="Times New Roman" w:cs="Times New Roman"/>
        </w:rPr>
      </w:pPr>
      <w:r w:rsidRPr="006466F1">
        <w:rPr>
          <w:rFonts w:ascii="Times New Roman" w:hAnsi="Times New Roman" w:cs="Times New Roman"/>
        </w:rPr>
        <w:t xml:space="preserve">That </w:t>
      </w:r>
      <w:r w:rsidR="009049E1">
        <w:rPr>
          <w:rFonts w:ascii="Times New Roman" w:hAnsi="Times New Roman" w:cs="Times New Roman"/>
        </w:rPr>
        <w:t xml:space="preserve">which is seen in </w:t>
      </w:r>
      <w:r w:rsidR="009049E1" w:rsidRPr="009049E1">
        <w:rPr>
          <w:rFonts w:ascii="Times New Roman" w:hAnsi="Times New Roman" w:cs="Times New Roman"/>
          <w:b/>
        </w:rPr>
        <w:t>2</w:t>
      </w:r>
      <w:r w:rsidRPr="009049E1">
        <w:rPr>
          <w:rFonts w:ascii="Times New Roman" w:hAnsi="Times New Roman" w:cs="Times New Roman"/>
          <w:b/>
        </w:rPr>
        <w:t xml:space="preserve"> </w:t>
      </w:r>
      <w:r w:rsidR="006466F1" w:rsidRPr="009049E1">
        <w:rPr>
          <w:rFonts w:ascii="Times New Roman" w:hAnsi="Times New Roman" w:cs="Times New Roman"/>
          <w:b/>
        </w:rPr>
        <w:t>Thessalonians</w:t>
      </w:r>
      <w:r w:rsidRPr="009049E1">
        <w:rPr>
          <w:rFonts w:ascii="Times New Roman" w:hAnsi="Times New Roman" w:cs="Times New Roman"/>
          <w:b/>
        </w:rPr>
        <w:t xml:space="preserve"> 2:6</w:t>
      </w:r>
      <w:r w:rsidRPr="006466F1">
        <w:rPr>
          <w:rFonts w:ascii="Times New Roman" w:hAnsi="Times New Roman" w:cs="Times New Roman"/>
        </w:rPr>
        <w:t xml:space="preserve">, </w:t>
      </w:r>
      <w:r w:rsidRPr="009049E1">
        <w:rPr>
          <w:rFonts w:ascii="Times New Roman" w:hAnsi="Times New Roman" w:cs="Times New Roman"/>
          <w:b/>
        </w:rPr>
        <w:t>7</w:t>
      </w:r>
      <w:r w:rsidRPr="006466F1">
        <w:rPr>
          <w:rFonts w:ascii="Times New Roman" w:hAnsi="Times New Roman" w:cs="Times New Roman"/>
        </w:rPr>
        <w:t>, preventing the appearance of “</w:t>
      </w:r>
      <w:r w:rsidRPr="009049E1">
        <w:rPr>
          <w:rFonts w:ascii="Times New Roman" w:hAnsi="Times New Roman" w:cs="Times New Roman"/>
          <w:i/>
        </w:rPr>
        <w:t>the son of perdition</w:t>
      </w:r>
      <w:r w:rsidRPr="006466F1">
        <w:rPr>
          <w:rFonts w:ascii="Times New Roman" w:hAnsi="Times New Roman" w:cs="Times New Roman"/>
        </w:rPr>
        <w:t xml:space="preserve">” (the Beast, Antichrist), has been an enigma to numerous Bible students over the years, though it shouldn’t be.  </w:t>
      </w:r>
    </w:p>
    <w:p w:rsidR="00BE5074" w:rsidRDefault="00BE5074" w:rsidP="006466F1">
      <w:pPr>
        <w:pStyle w:val="NoSpacing"/>
        <w:rPr>
          <w:rFonts w:ascii="Times New Roman" w:hAnsi="Times New Roman" w:cs="Times New Roman"/>
        </w:rPr>
      </w:pPr>
    </w:p>
    <w:p w:rsidR="0050570C" w:rsidRPr="00BE5074" w:rsidRDefault="0050570C" w:rsidP="006466F1">
      <w:pPr>
        <w:pStyle w:val="NoSpacing"/>
        <w:rPr>
          <w:rFonts w:ascii="Times New Roman" w:hAnsi="Times New Roman" w:cs="Times New Roman"/>
        </w:rPr>
      </w:pPr>
      <w:r w:rsidRPr="006466F1">
        <w:rPr>
          <w:rFonts w:ascii="Times New Roman" w:hAnsi="Times New Roman" w:cs="Times New Roman"/>
        </w:rPr>
        <w:t xml:space="preserve">Exactly as </w:t>
      </w:r>
      <w:r w:rsidR="009049E1">
        <w:rPr>
          <w:rFonts w:ascii="Times New Roman" w:hAnsi="Times New Roman" w:cs="Times New Roman"/>
        </w:rPr>
        <w:t xml:space="preserve">is </w:t>
      </w:r>
      <w:r w:rsidRPr="006466F1">
        <w:rPr>
          <w:rFonts w:ascii="Times New Roman" w:hAnsi="Times New Roman" w:cs="Times New Roman"/>
        </w:rPr>
        <w:t>seen in other passages of Scripture, presenting similar problems for many (</w:t>
      </w:r>
      <w:r w:rsidRPr="009049E1">
        <w:rPr>
          <w:rFonts w:ascii="Times New Roman" w:hAnsi="Times New Roman" w:cs="Times New Roman"/>
          <w:iCs/>
        </w:rPr>
        <w:t>e.g.</w:t>
      </w:r>
      <w:r w:rsidR="009049E1" w:rsidRPr="009049E1">
        <w:rPr>
          <w:rFonts w:ascii="Times New Roman" w:hAnsi="Times New Roman" w:cs="Times New Roman"/>
        </w:rPr>
        <w:t>,</w:t>
      </w:r>
      <w:r w:rsidR="009049E1">
        <w:rPr>
          <w:rFonts w:ascii="Times New Roman" w:hAnsi="Times New Roman" w:cs="Times New Roman"/>
        </w:rPr>
        <w:t xml:space="preserve"> </w:t>
      </w:r>
      <w:r w:rsidR="009049E1" w:rsidRPr="009049E1">
        <w:rPr>
          <w:rFonts w:ascii="Times New Roman" w:hAnsi="Times New Roman" w:cs="Times New Roman"/>
          <w:b/>
        </w:rPr>
        <w:t>1</w:t>
      </w:r>
      <w:r w:rsidR="00BE5074" w:rsidRPr="009049E1">
        <w:rPr>
          <w:rFonts w:ascii="Times New Roman" w:hAnsi="Times New Roman" w:cs="Times New Roman"/>
          <w:b/>
        </w:rPr>
        <w:t xml:space="preserve"> Timothy</w:t>
      </w:r>
      <w:r w:rsidRPr="009049E1">
        <w:rPr>
          <w:rFonts w:ascii="Times New Roman" w:hAnsi="Times New Roman" w:cs="Times New Roman"/>
          <w:b/>
        </w:rPr>
        <w:t xml:space="preserve"> 2:12-15</w:t>
      </w:r>
      <w:r w:rsidRPr="006466F1">
        <w:rPr>
          <w:rFonts w:ascii="Times New Roman" w:hAnsi="Times New Roman" w:cs="Times New Roman"/>
        </w:rPr>
        <w:t xml:space="preserve">; </w:t>
      </w:r>
      <w:r w:rsidR="006466F1" w:rsidRPr="009049E1">
        <w:rPr>
          <w:rFonts w:ascii="Times New Roman" w:hAnsi="Times New Roman" w:cs="Times New Roman"/>
          <w:b/>
        </w:rPr>
        <w:t>Hebrews</w:t>
      </w:r>
      <w:r w:rsidRPr="009049E1">
        <w:rPr>
          <w:rFonts w:ascii="Times New Roman" w:hAnsi="Times New Roman" w:cs="Times New Roman"/>
          <w:b/>
        </w:rPr>
        <w:t xml:space="preserve"> 6:4-6</w:t>
      </w:r>
      <w:r w:rsidRPr="006466F1">
        <w:rPr>
          <w:rFonts w:ascii="Times New Roman" w:hAnsi="Times New Roman" w:cs="Times New Roman"/>
        </w:rPr>
        <w:t xml:space="preserve">), </w:t>
      </w:r>
      <w:r w:rsidRPr="006466F1">
        <w:rPr>
          <w:rFonts w:ascii="Times New Roman" w:hAnsi="Times New Roman" w:cs="Times New Roman"/>
          <w:i/>
          <w:iCs/>
        </w:rPr>
        <w:t>understanding and interpreting Scripture contextually and in the light of related Scripture can only shed a flood of light on the subject</w:t>
      </w:r>
      <w:r w:rsidRPr="009049E1">
        <w:rPr>
          <w:rFonts w:ascii="Times New Roman" w:hAnsi="Times New Roman" w:cs="Times New Roman"/>
          <w:iCs/>
        </w:rPr>
        <w:t>.</w:t>
      </w:r>
    </w:p>
    <w:p w:rsidR="006466F1" w:rsidRPr="006466F1" w:rsidRDefault="006466F1" w:rsidP="006466F1">
      <w:pPr>
        <w:pStyle w:val="NoSpacing"/>
        <w:rPr>
          <w:rFonts w:ascii="Times New Roman" w:hAnsi="Times New Roman" w:cs="Times New Roman"/>
        </w:rPr>
      </w:pPr>
    </w:p>
    <w:p w:rsidR="00BE5074" w:rsidRDefault="0050570C" w:rsidP="006466F1">
      <w:pPr>
        <w:pStyle w:val="NoSpacing"/>
        <w:rPr>
          <w:rFonts w:ascii="Times New Roman" w:hAnsi="Times New Roman" w:cs="Times New Roman"/>
        </w:rPr>
      </w:pPr>
      <w:r w:rsidRPr="006466F1">
        <w:rPr>
          <w:rFonts w:ascii="Times New Roman" w:hAnsi="Times New Roman" w:cs="Times New Roman"/>
        </w:rPr>
        <w:t xml:space="preserve">God simply has not stated things in His Word </w:t>
      </w:r>
      <w:r w:rsidR="003B6647">
        <w:rPr>
          <w:rFonts w:ascii="Times New Roman" w:hAnsi="Times New Roman" w:cs="Times New Roman"/>
        </w:rPr>
        <w:t>that</w:t>
      </w:r>
      <w:r w:rsidRPr="006466F1">
        <w:rPr>
          <w:rFonts w:ascii="Times New Roman" w:hAnsi="Times New Roman" w:cs="Times New Roman"/>
        </w:rPr>
        <w:t xml:space="preserve"> cannot be understood </w:t>
      </w:r>
      <w:r w:rsidR="003B6647">
        <w:rPr>
          <w:rFonts w:ascii="Times New Roman" w:hAnsi="Times New Roman" w:cs="Times New Roman"/>
        </w:rPr>
        <w:t xml:space="preserve">by and </w:t>
      </w:r>
      <w:r w:rsidRPr="006466F1">
        <w:rPr>
          <w:rFonts w:ascii="Times New Roman" w:hAnsi="Times New Roman" w:cs="Times New Roman"/>
        </w:rPr>
        <w:t xml:space="preserve">through the method </w:t>
      </w:r>
      <w:r w:rsidR="003B6647">
        <w:rPr>
          <w:rFonts w:ascii="Times New Roman" w:hAnsi="Times New Roman" w:cs="Times New Roman"/>
        </w:rPr>
        <w:t>that</w:t>
      </w:r>
      <w:r w:rsidRPr="006466F1">
        <w:rPr>
          <w:rFonts w:ascii="Times New Roman" w:hAnsi="Times New Roman" w:cs="Times New Roman"/>
        </w:rPr>
        <w:t xml:space="preserve"> He has provided — </w:t>
      </w:r>
      <w:r w:rsidRPr="006466F1">
        <w:rPr>
          <w:rFonts w:ascii="Times New Roman" w:hAnsi="Times New Roman" w:cs="Times New Roman"/>
          <w:i/>
          <w:iCs/>
        </w:rPr>
        <w:t>comparing Scripture with Scripture</w:t>
      </w:r>
      <w:r w:rsidR="002B3230">
        <w:rPr>
          <w:rFonts w:ascii="Times New Roman" w:hAnsi="Times New Roman" w:cs="Times New Roman"/>
          <w:iCs/>
        </w:rPr>
        <w:t xml:space="preserve"> (</w:t>
      </w:r>
      <w:r w:rsidR="002B3230" w:rsidRPr="002B3230">
        <w:rPr>
          <w:rFonts w:ascii="Times New Roman" w:hAnsi="Times New Roman" w:cs="Times New Roman"/>
          <w:b/>
          <w:iCs/>
        </w:rPr>
        <w:t>1 Corinthians 2:13</w:t>
      </w:r>
      <w:r w:rsidR="002B3230">
        <w:rPr>
          <w:rFonts w:ascii="Times New Roman" w:hAnsi="Times New Roman" w:cs="Times New Roman"/>
          <w:iCs/>
        </w:rPr>
        <w:t>)</w:t>
      </w:r>
      <w:r w:rsidRPr="003B6647">
        <w:rPr>
          <w:rFonts w:ascii="Times New Roman" w:hAnsi="Times New Roman" w:cs="Times New Roman"/>
          <w:iCs/>
        </w:rPr>
        <w:t>.</w:t>
      </w:r>
      <w:r w:rsidRPr="006466F1">
        <w:rPr>
          <w:rFonts w:ascii="Times New Roman" w:hAnsi="Times New Roman" w:cs="Times New Roman"/>
          <w:i/>
          <w:iCs/>
        </w:rPr>
        <w:t xml:space="preserve">  </w:t>
      </w:r>
      <w:r w:rsidRPr="006466F1">
        <w:rPr>
          <w:rFonts w:ascii="Times New Roman" w:hAnsi="Times New Roman" w:cs="Times New Roman"/>
        </w:rPr>
        <w:t>And the converse of that is equally true.</w:t>
      </w:r>
      <w:r w:rsidR="00BE5074">
        <w:rPr>
          <w:rFonts w:ascii="Times New Roman" w:hAnsi="Times New Roman" w:cs="Times New Roman"/>
        </w:rPr>
        <w:t xml:space="preserve"> </w:t>
      </w:r>
    </w:p>
    <w:p w:rsidR="00BE5074" w:rsidRDefault="00BE5074" w:rsidP="006466F1">
      <w:pPr>
        <w:pStyle w:val="NoSpacing"/>
        <w:rPr>
          <w:rFonts w:ascii="Times New Roman" w:hAnsi="Times New Roman" w:cs="Times New Roman"/>
        </w:rPr>
      </w:pPr>
    </w:p>
    <w:p w:rsidR="0050570C" w:rsidRDefault="00BE5074" w:rsidP="006466F1">
      <w:pPr>
        <w:pStyle w:val="NoSpacing"/>
        <w:rPr>
          <w:rFonts w:ascii="Times New Roman" w:hAnsi="Times New Roman" w:cs="Times New Roman"/>
        </w:rPr>
      </w:pPr>
      <w:r>
        <w:rPr>
          <w:rFonts w:ascii="Times New Roman" w:hAnsi="Times New Roman" w:cs="Times New Roman"/>
        </w:rPr>
        <w:t xml:space="preserve"> </w:t>
      </w:r>
      <w:r w:rsidR="0050570C" w:rsidRPr="006466F1">
        <w:rPr>
          <w:rFonts w:ascii="Times New Roman" w:hAnsi="Times New Roman" w:cs="Times New Roman"/>
        </w:rPr>
        <w:t>But, comparing Scripture with Scripture, one invariably finds himself involved in the numerous ways God has structured His Word (</w:t>
      </w:r>
      <w:r w:rsidR="006466F1" w:rsidRPr="002B3230">
        <w:rPr>
          <w:rFonts w:ascii="Times New Roman" w:hAnsi="Times New Roman" w:cs="Times New Roman"/>
          <w:b/>
        </w:rPr>
        <w:t>Hebrews</w:t>
      </w:r>
      <w:r w:rsidR="0050570C" w:rsidRPr="002B3230">
        <w:rPr>
          <w:rFonts w:ascii="Times New Roman" w:hAnsi="Times New Roman" w:cs="Times New Roman"/>
          <w:b/>
        </w:rPr>
        <w:t xml:space="preserve"> 1:1</w:t>
      </w:r>
      <w:r w:rsidR="0050570C" w:rsidRPr="006466F1">
        <w:rPr>
          <w:rFonts w:ascii="Times New Roman" w:hAnsi="Times New Roman" w:cs="Times New Roman"/>
        </w:rPr>
        <w:t xml:space="preserve">, </w:t>
      </w:r>
      <w:r w:rsidR="0050570C" w:rsidRPr="002B3230">
        <w:rPr>
          <w:rFonts w:ascii="Times New Roman" w:hAnsi="Times New Roman" w:cs="Times New Roman"/>
          <w:b/>
        </w:rPr>
        <w:t>2</w:t>
      </w:r>
      <w:r w:rsidR="0050570C" w:rsidRPr="006466F1">
        <w:rPr>
          <w:rFonts w:ascii="Times New Roman" w:hAnsi="Times New Roman" w:cs="Times New Roman"/>
        </w:rPr>
        <w:t xml:space="preserve">), which would have to include things such as </w:t>
      </w:r>
      <w:r w:rsidR="0050570C" w:rsidRPr="006466F1">
        <w:rPr>
          <w:rFonts w:ascii="Times New Roman" w:hAnsi="Times New Roman" w:cs="Times New Roman"/>
          <w:i/>
          <w:iCs/>
        </w:rPr>
        <w:t>types</w:t>
      </w:r>
      <w:r w:rsidR="0050570C" w:rsidRPr="006466F1">
        <w:rPr>
          <w:rFonts w:ascii="Times New Roman" w:hAnsi="Times New Roman" w:cs="Times New Roman"/>
        </w:rPr>
        <w:t xml:space="preserve"> and often </w:t>
      </w:r>
      <w:r w:rsidR="0050570C" w:rsidRPr="006466F1">
        <w:rPr>
          <w:rFonts w:ascii="Times New Roman" w:hAnsi="Times New Roman" w:cs="Times New Roman"/>
          <w:i/>
          <w:iCs/>
        </w:rPr>
        <w:t>metaphors</w:t>
      </w:r>
      <w:r w:rsidR="0050570C" w:rsidRPr="006466F1">
        <w:rPr>
          <w:rFonts w:ascii="Times New Roman" w:hAnsi="Times New Roman" w:cs="Times New Roman"/>
        </w:rPr>
        <w:t xml:space="preserve"> and </w:t>
      </w:r>
      <w:r w:rsidR="0050570C" w:rsidRPr="006466F1">
        <w:rPr>
          <w:rFonts w:ascii="Times New Roman" w:hAnsi="Times New Roman" w:cs="Times New Roman"/>
          <w:i/>
          <w:iCs/>
        </w:rPr>
        <w:t>signs</w:t>
      </w:r>
      <w:r w:rsidR="0050570C" w:rsidRPr="002B3230">
        <w:rPr>
          <w:rFonts w:ascii="Times New Roman" w:hAnsi="Times New Roman" w:cs="Times New Roman"/>
        </w:rPr>
        <w:t>.</w:t>
      </w:r>
      <w:r w:rsidR="0050570C" w:rsidRPr="006466F1">
        <w:rPr>
          <w:rFonts w:ascii="Times New Roman" w:hAnsi="Times New Roman" w:cs="Times New Roman"/>
        </w:rPr>
        <w:t xml:space="preserve">  And </w:t>
      </w:r>
      <w:r w:rsidR="0050570C" w:rsidRPr="006466F1">
        <w:rPr>
          <w:rFonts w:ascii="Times New Roman" w:hAnsi="Times New Roman" w:cs="Times New Roman"/>
          <w:i/>
          <w:iCs/>
        </w:rPr>
        <w:t>a person simply cannot interpret Scripture in the light of itself apart from recognizing and utilizing this structure</w:t>
      </w:r>
      <w:r w:rsidR="0050570C" w:rsidRPr="002B3230">
        <w:rPr>
          <w:rFonts w:ascii="Times New Roman" w:hAnsi="Times New Roman" w:cs="Times New Roman"/>
          <w:iCs/>
        </w:rPr>
        <w:t>,</w:t>
      </w:r>
      <w:r w:rsidR="0050570C" w:rsidRPr="006466F1">
        <w:rPr>
          <w:rFonts w:ascii="Times New Roman" w:hAnsi="Times New Roman" w:cs="Times New Roman"/>
          <w:i/>
          <w:iCs/>
        </w:rPr>
        <w:t xml:space="preserve"> understanding and interpreting the Word accordingly</w:t>
      </w:r>
      <w:r w:rsidR="0050570C" w:rsidRPr="006466F1">
        <w:rPr>
          <w:rFonts w:ascii="Times New Roman" w:hAnsi="Times New Roman" w:cs="Times New Roman"/>
        </w:rPr>
        <w:t>.</w:t>
      </w:r>
    </w:p>
    <w:p w:rsidR="006466F1" w:rsidRPr="006466F1" w:rsidRDefault="006466F1" w:rsidP="006466F1">
      <w:pPr>
        <w:pStyle w:val="NoSpacing"/>
        <w:rPr>
          <w:rFonts w:ascii="Times New Roman" w:hAnsi="Times New Roman" w:cs="Times New Roman"/>
        </w:rPr>
      </w:pPr>
    </w:p>
    <w:p w:rsidR="0050570C" w:rsidRDefault="001B2186" w:rsidP="006466F1">
      <w:pPr>
        <w:pStyle w:val="NoSpacing"/>
        <w:jc w:val="center"/>
        <w:rPr>
          <w:rFonts w:ascii="Times New Roman" w:hAnsi="Times New Roman" w:cs="Times New Roman"/>
          <w:b/>
          <w:bCs/>
        </w:rPr>
      </w:pPr>
      <w:r>
        <w:rPr>
          <w:rFonts w:ascii="Times New Roman" w:hAnsi="Times New Roman" w:cs="Times New Roman"/>
          <w:b/>
          <w:bCs/>
        </w:rPr>
        <w:lastRenderedPageBreak/>
        <w:t>First</w:t>
      </w:r>
      <w:r w:rsidR="0050570C" w:rsidRPr="006466F1">
        <w:rPr>
          <w:rFonts w:ascii="Times New Roman" w:hAnsi="Times New Roman" w:cs="Times New Roman"/>
          <w:b/>
          <w:bCs/>
        </w:rPr>
        <w:t xml:space="preserve"> Thessalonians</w:t>
      </w:r>
    </w:p>
    <w:p w:rsidR="006466F1" w:rsidRPr="006466F1" w:rsidRDefault="006466F1" w:rsidP="006466F1">
      <w:pPr>
        <w:pStyle w:val="NoSpacing"/>
        <w:rPr>
          <w:rFonts w:ascii="Times New Roman" w:hAnsi="Times New Roman" w:cs="Times New Roman"/>
        </w:rPr>
      </w:pPr>
    </w:p>
    <w:p w:rsidR="0050570C" w:rsidRDefault="00635444" w:rsidP="006466F1">
      <w:pPr>
        <w:pStyle w:val="NoSpacing"/>
        <w:rPr>
          <w:rFonts w:ascii="Times New Roman" w:hAnsi="Times New Roman" w:cs="Times New Roman"/>
        </w:rPr>
      </w:pPr>
      <w:r>
        <w:rPr>
          <w:rFonts w:ascii="Times New Roman" w:hAnsi="Times New Roman" w:cs="Times New Roman"/>
        </w:rPr>
        <w:t>First, let’s take note</w:t>
      </w:r>
      <w:r w:rsidR="007375F5">
        <w:rPr>
          <w:rFonts w:ascii="Times New Roman" w:hAnsi="Times New Roman" w:cs="Times New Roman"/>
        </w:rPr>
        <w:t xml:space="preserve"> </w:t>
      </w:r>
      <w:r>
        <w:rPr>
          <w:rFonts w:ascii="Times New Roman" w:hAnsi="Times New Roman" w:cs="Times New Roman"/>
        </w:rPr>
        <w:t xml:space="preserve">of </w:t>
      </w:r>
      <w:r w:rsidR="007375F5">
        <w:rPr>
          <w:rFonts w:ascii="Times New Roman" w:hAnsi="Times New Roman" w:cs="Times New Roman"/>
        </w:rPr>
        <w:t>all</w:t>
      </w:r>
      <w:r>
        <w:rPr>
          <w:rFonts w:ascii="Times New Roman" w:hAnsi="Times New Roman" w:cs="Times New Roman"/>
        </w:rPr>
        <w:t xml:space="preserve"> that</w:t>
      </w:r>
      <w:r w:rsidR="0050570C" w:rsidRPr="006466F1">
        <w:rPr>
          <w:rFonts w:ascii="Times New Roman" w:hAnsi="Times New Roman" w:cs="Times New Roman"/>
        </w:rPr>
        <w:t xml:space="preserve"> has </w:t>
      </w:r>
      <w:r w:rsidRPr="006466F1">
        <w:rPr>
          <w:rFonts w:ascii="Times New Roman" w:hAnsi="Times New Roman" w:cs="Times New Roman"/>
        </w:rPr>
        <w:t>proceeded</w:t>
      </w:r>
      <w:r>
        <w:rPr>
          <w:rFonts w:ascii="Times New Roman" w:hAnsi="Times New Roman" w:cs="Times New Roman"/>
        </w:rPr>
        <w:t xml:space="preserve"> in </w:t>
      </w:r>
      <w:r w:rsidRPr="00635444">
        <w:rPr>
          <w:rFonts w:ascii="Times New Roman" w:hAnsi="Times New Roman" w:cs="Times New Roman"/>
          <w:b/>
        </w:rPr>
        <w:t>1</w:t>
      </w:r>
      <w:r w:rsidR="0050570C" w:rsidRPr="00635444">
        <w:rPr>
          <w:rFonts w:ascii="Times New Roman" w:hAnsi="Times New Roman" w:cs="Times New Roman"/>
          <w:b/>
        </w:rPr>
        <w:t xml:space="preserve"> Thessalonians</w:t>
      </w:r>
      <w:r w:rsidR="0050570C" w:rsidRPr="006466F1">
        <w:rPr>
          <w:rFonts w:ascii="Times New Roman" w:hAnsi="Times New Roman" w:cs="Times New Roman"/>
        </w:rPr>
        <w:t xml:space="preserve">, leading into that </w:t>
      </w:r>
      <w:r>
        <w:rPr>
          <w:rFonts w:ascii="Times New Roman" w:hAnsi="Times New Roman" w:cs="Times New Roman"/>
        </w:rPr>
        <w:t xml:space="preserve">which is </w:t>
      </w:r>
      <w:r w:rsidR="0050570C" w:rsidRPr="006466F1">
        <w:rPr>
          <w:rFonts w:ascii="Times New Roman" w:hAnsi="Times New Roman" w:cs="Times New Roman"/>
        </w:rPr>
        <w:t xml:space="preserve">then dealt with in </w:t>
      </w:r>
      <w:r w:rsidR="0050570C" w:rsidRPr="00635444">
        <w:rPr>
          <w:rFonts w:ascii="Times New Roman" w:hAnsi="Times New Roman" w:cs="Times New Roman"/>
          <w:b/>
        </w:rPr>
        <w:t>II Thessalonians</w:t>
      </w:r>
      <w:r w:rsidR="0050570C" w:rsidRPr="006466F1">
        <w:rPr>
          <w:rFonts w:ascii="Times New Roman" w:hAnsi="Times New Roman" w:cs="Times New Roman"/>
        </w:rPr>
        <w:t xml:space="preserve">.  Then we’ll center more on the </w:t>
      </w:r>
      <w:r>
        <w:rPr>
          <w:rFonts w:ascii="Times New Roman" w:hAnsi="Times New Roman" w:cs="Times New Roman"/>
        </w:rPr>
        <w:t xml:space="preserve">text and immediate context in </w:t>
      </w:r>
      <w:r w:rsidRPr="00635444">
        <w:rPr>
          <w:rFonts w:ascii="Times New Roman" w:hAnsi="Times New Roman" w:cs="Times New Roman"/>
          <w:b/>
        </w:rPr>
        <w:t>2</w:t>
      </w:r>
      <w:r w:rsidR="0050570C" w:rsidRPr="00635444">
        <w:rPr>
          <w:rFonts w:ascii="Times New Roman" w:hAnsi="Times New Roman" w:cs="Times New Roman"/>
          <w:b/>
        </w:rPr>
        <w:t xml:space="preserve"> Thessalonians</w:t>
      </w:r>
      <w:r w:rsidR="0050570C" w:rsidRPr="006466F1">
        <w:rPr>
          <w:rFonts w:ascii="Times New Roman" w:hAnsi="Times New Roman" w:cs="Times New Roman"/>
        </w:rPr>
        <w:t xml:space="preserve"> chapter </w:t>
      </w:r>
      <w:r w:rsidR="0050570C" w:rsidRPr="00635444">
        <w:rPr>
          <w:rFonts w:ascii="Times New Roman" w:hAnsi="Times New Roman" w:cs="Times New Roman"/>
          <w:b/>
        </w:rPr>
        <w:t>two</w:t>
      </w:r>
      <w:r w:rsidR="0050570C" w:rsidRPr="006466F1">
        <w:rPr>
          <w:rFonts w:ascii="Times New Roman" w:hAnsi="Times New Roman" w:cs="Times New Roman"/>
        </w:rPr>
        <w:t>, working from there out into other related Scripture.</w:t>
      </w:r>
    </w:p>
    <w:p w:rsidR="006466F1" w:rsidRPr="006466F1" w:rsidRDefault="006466F1" w:rsidP="006466F1">
      <w:pPr>
        <w:pStyle w:val="NoSpacing"/>
        <w:rPr>
          <w:rFonts w:ascii="Times New Roman" w:hAnsi="Times New Roman" w:cs="Times New Roman"/>
        </w:rPr>
      </w:pPr>
    </w:p>
    <w:p w:rsidR="0050570C" w:rsidRDefault="00635444" w:rsidP="006466F1">
      <w:pPr>
        <w:pStyle w:val="NoSpacing"/>
        <w:rPr>
          <w:rFonts w:ascii="Times New Roman" w:hAnsi="Times New Roman" w:cs="Times New Roman"/>
        </w:rPr>
      </w:pPr>
      <w:r w:rsidRPr="00635444">
        <w:rPr>
          <w:rFonts w:ascii="Times New Roman" w:hAnsi="Times New Roman" w:cs="Times New Roman"/>
          <w:b/>
        </w:rPr>
        <w:t>First</w:t>
      </w:r>
      <w:r w:rsidR="0050570C" w:rsidRPr="00635444">
        <w:rPr>
          <w:rFonts w:ascii="Times New Roman" w:hAnsi="Times New Roman" w:cs="Times New Roman"/>
          <w:b/>
        </w:rPr>
        <w:t xml:space="preserve"> Thessalonians</w:t>
      </w:r>
      <w:r w:rsidR="0050570C" w:rsidRPr="006466F1">
        <w:rPr>
          <w:rFonts w:ascii="Times New Roman" w:hAnsi="Times New Roman" w:cs="Times New Roman"/>
        </w:rPr>
        <w:t xml:space="preserve"> could be summarized as </w:t>
      </w:r>
      <w:r w:rsidR="0050570C" w:rsidRPr="006466F1">
        <w:rPr>
          <w:rFonts w:ascii="Times New Roman" w:hAnsi="Times New Roman" w:cs="Times New Roman"/>
          <w:i/>
          <w:iCs/>
        </w:rPr>
        <w:t xml:space="preserve">a dissertation to those in </w:t>
      </w:r>
      <w:r w:rsidR="0050570C" w:rsidRPr="00635444">
        <w:rPr>
          <w:rFonts w:ascii="Times New Roman" w:hAnsi="Times New Roman" w:cs="Times New Roman"/>
          <w:iCs/>
        </w:rPr>
        <w:t>“</w:t>
      </w:r>
      <w:r w:rsidR="0050570C" w:rsidRPr="006466F1">
        <w:rPr>
          <w:rFonts w:ascii="Times New Roman" w:hAnsi="Times New Roman" w:cs="Times New Roman"/>
          <w:i/>
          <w:iCs/>
        </w:rPr>
        <w:t>the church of the Thessalonians</w:t>
      </w:r>
      <w:r w:rsidR="0050570C" w:rsidRPr="00635444">
        <w:rPr>
          <w:rFonts w:ascii="Times New Roman" w:hAnsi="Times New Roman" w:cs="Times New Roman"/>
          <w:iCs/>
        </w:rPr>
        <w:t>”</w:t>
      </w:r>
      <w:r w:rsidR="0050570C" w:rsidRPr="006466F1">
        <w:rPr>
          <w:rFonts w:ascii="Times New Roman" w:hAnsi="Times New Roman" w:cs="Times New Roman"/>
          <w:i/>
          <w:iCs/>
        </w:rPr>
        <w:t xml:space="preserve"> relative to the contents of Paul</w:t>
      </w:r>
      <w:r w:rsidR="0050570C" w:rsidRPr="00635444">
        <w:rPr>
          <w:rFonts w:ascii="Times New Roman" w:hAnsi="Times New Roman" w:cs="Times New Roman"/>
          <w:iCs/>
        </w:rPr>
        <w:t>’</w:t>
      </w:r>
      <w:r w:rsidR="0050570C" w:rsidRPr="006466F1">
        <w:rPr>
          <w:rFonts w:ascii="Times New Roman" w:hAnsi="Times New Roman" w:cs="Times New Roman"/>
          <w:i/>
          <w:iCs/>
        </w:rPr>
        <w:t>s gospel</w:t>
      </w:r>
      <w:r w:rsidR="0050570C" w:rsidRPr="006466F1">
        <w:rPr>
          <w:rFonts w:ascii="Times New Roman" w:hAnsi="Times New Roman" w:cs="Times New Roman"/>
        </w:rPr>
        <w:t xml:space="preserve">, with the word “gospel” (Gk., </w:t>
      </w:r>
      <w:proofErr w:type="spellStart"/>
      <w:r w:rsidR="0050570C" w:rsidRPr="006466F1">
        <w:rPr>
          <w:rFonts w:ascii="Times New Roman" w:hAnsi="Times New Roman" w:cs="Times New Roman"/>
          <w:i/>
          <w:iCs/>
        </w:rPr>
        <w:t>euaggelion</w:t>
      </w:r>
      <w:proofErr w:type="spellEnd"/>
      <w:r w:rsidR="0050570C" w:rsidRPr="006466F1">
        <w:rPr>
          <w:rFonts w:ascii="Times New Roman" w:hAnsi="Times New Roman" w:cs="Times New Roman"/>
        </w:rPr>
        <w:t>), as it is used throughout the epistle (used seven times), referring to this particular facet of the overall gospel message (</w:t>
      </w:r>
      <w:r w:rsidR="0050570C" w:rsidRPr="00635444">
        <w:rPr>
          <w:rFonts w:ascii="Times New Roman" w:hAnsi="Times New Roman" w:cs="Times New Roman"/>
          <w:b/>
        </w:rPr>
        <w:t>1:5</w:t>
      </w:r>
      <w:r w:rsidR="0050570C" w:rsidRPr="006466F1">
        <w:rPr>
          <w:rFonts w:ascii="Times New Roman" w:hAnsi="Times New Roman" w:cs="Times New Roman"/>
        </w:rPr>
        <w:t xml:space="preserve">; </w:t>
      </w:r>
      <w:r w:rsidR="0050570C" w:rsidRPr="00635444">
        <w:rPr>
          <w:rFonts w:ascii="Times New Roman" w:hAnsi="Times New Roman" w:cs="Times New Roman"/>
          <w:b/>
        </w:rPr>
        <w:t>2:2</w:t>
      </w:r>
      <w:r w:rsidR="0050570C" w:rsidRPr="006466F1">
        <w:rPr>
          <w:rFonts w:ascii="Times New Roman" w:hAnsi="Times New Roman" w:cs="Times New Roman"/>
        </w:rPr>
        <w:t xml:space="preserve">, </w:t>
      </w:r>
      <w:r w:rsidR="0050570C" w:rsidRPr="00635444">
        <w:rPr>
          <w:rFonts w:ascii="Times New Roman" w:hAnsi="Times New Roman" w:cs="Times New Roman"/>
          <w:b/>
        </w:rPr>
        <w:t>3</w:t>
      </w:r>
      <w:r w:rsidR="0050570C" w:rsidRPr="006466F1">
        <w:rPr>
          <w:rFonts w:ascii="Times New Roman" w:hAnsi="Times New Roman" w:cs="Times New Roman"/>
        </w:rPr>
        <w:t xml:space="preserve">, </w:t>
      </w:r>
      <w:r w:rsidR="0050570C" w:rsidRPr="00635444">
        <w:rPr>
          <w:rFonts w:ascii="Times New Roman" w:hAnsi="Times New Roman" w:cs="Times New Roman"/>
          <w:b/>
        </w:rPr>
        <w:t>8</w:t>
      </w:r>
      <w:r w:rsidR="0050570C" w:rsidRPr="006466F1">
        <w:rPr>
          <w:rFonts w:ascii="Times New Roman" w:hAnsi="Times New Roman" w:cs="Times New Roman"/>
        </w:rPr>
        <w:t xml:space="preserve">, </w:t>
      </w:r>
      <w:r w:rsidR="0050570C" w:rsidRPr="00635444">
        <w:rPr>
          <w:rFonts w:ascii="Times New Roman" w:hAnsi="Times New Roman" w:cs="Times New Roman"/>
          <w:b/>
        </w:rPr>
        <w:t>9</w:t>
      </w:r>
      <w:r w:rsidR="0050570C" w:rsidRPr="006466F1">
        <w:rPr>
          <w:rFonts w:ascii="Times New Roman" w:hAnsi="Times New Roman" w:cs="Times New Roman"/>
        </w:rPr>
        <w:t xml:space="preserve">; </w:t>
      </w:r>
      <w:r w:rsidR="0050570C" w:rsidRPr="00635444">
        <w:rPr>
          <w:rFonts w:ascii="Times New Roman" w:hAnsi="Times New Roman" w:cs="Times New Roman"/>
          <w:b/>
        </w:rPr>
        <w:t>3:2</w:t>
      </w:r>
      <w:r w:rsidR="0050570C" w:rsidRPr="006466F1">
        <w:rPr>
          <w:rFonts w:ascii="Times New Roman" w:hAnsi="Times New Roman" w:cs="Times New Roman"/>
        </w:rPr>
        <w:t xml:space="preserve">, </w:t>
      </w:r>
      <w:r w:rsidR="0050570C" w:rsidRPr="00635444">
        <w:rPr>
          <w:rFonts w:ascii="Times New Roman" w:hAnsi="Times New Roman" w:cs="Times New Roman"/>
          <w:b/>
        </w:rPr>
        <w:t>8</w:t>
      </w:r>
      <w:r w:rsidR="0050570C" w:rsidRPr="006466F1">
        <w:rPr>
          <w:rFonts w:ascii="Times New Roman" w:hAnsi="Times New Roman" w:cs="Times New Roman"/>
        </w:rPr>
        <w:t>).</w:t>
      </w:r>
    </w:p>
    <w:p w:rsidR="006466F1" w:rsidRPr="006466F1" w:rsidRDefault="006466F1" w:rsidP="006466F1">
      <w:pPr>
        <w:pStyle w:val="NoSpacing"/>
        <w:rPr>
          <w:rFonts w:ascii="Times New Roman" w:hAnsi="Times New Roman" w:cs="Times New Roman"/>
        </w:rPr>
      </w:pPr>
    </w:p>
    <w:p w:rsidR="007D7C88" w:rsidRDefault="0050570C" w:rsidP="006466F1">
      <w:pPr>
        <w:pStyle w:val="NoSpacing"/>
        <w:rPr>
          <w:rFonts w:ascii="Times New Roman" w:hAnsi="Times New Roman" w:cs="Times New Roman"/>
        </w:rPr>
      </w:pPr>
      <w:r w:rsidRPr="006466F1">
        <w:rPr>
          <w:rFonts w:ascii="Times New Roman" w:hAnsi="Times New Roman" w:cs="Times New Roman"/>
        </w:rPr>
        <w:t>Paul’s gospel, having to do with “</w:t>
      </w:r>
      <w:r w:rsidRPr="00F24E02">
        <w:rPr>
          <w:rFonts w:ascii="Times New Roman" w:hAnsi="Times New Roman" w:cs="Times New Roman"/>
          <w:i/>
        </w:rPr>
        <w:t>the mystery</w:t>
      </w:r>
      <w:r w:rsidRPr="006466F1">
        <w:rPr>
          <w:rFonts w:ascii="Times New Roman" w:hAnsi="Times New Roman" w:cs="Times New Roman"/>
        </w:rPr>
        <w:t>” revealed to him at the outset of his ministry (</w:t>
      </w:r>
      <w:r w:rsidR="00386C94" w:rsidRPr="00F24E02">
        <w:rPr>
          <w:rFonts w:ascii="Times New Roman" w:hAnsi="Times New Roman" w:cs="Times New Roman"/>
          <w:b/>
        </w:rPr>
        <w:t>Galatians</w:t>
      </w:r>
      <w:r w:rsidRPr="00F24E02">
        <w:rPr>
          <w:rFonts w:ascii="Times New Roman" w:hAnsi="Times New Roman" w:cs="Times New Roman"/>
          <w:b/>
        </w:rPr>
        <w:t xml:space="preserve"> 1:11</w:t>
      </w:r>
      <w:r w:rsidRPr="006466F1">
        <w:rPr>
          <w:rFonts w:ascii="Times New Roman" w:hAnsi="Times New Roman" w:cs="Times New Roman"/>
        </w:rPr>
        <w:t xml:space="preserve">, </w:t>
      </w:r>
      <w:r w:rsidRPr="00F24E02">
        <w:rPr>
          <w:rFonts w:ascii="Times New Roman" w:hAnsi="Times New Roman" w:cs="Times New Roman"/>
          <w:b/>
        </w:rPr>
        <w:t>12</w:t>
      </w:r>
      <w:r w:rsidRPr="006466F1">
        <w:rPr>
          <w:rFonts w:ascii="Times New Roman" w:hAnsi="Times New Roman" w:cs="Times New Roman"/>
        </w:rPr>
        <w:t xml:space="preserve">; </w:t>
      </w:r>
      <w:r w:rsidR="006466F1" w:rsidRPr="00F24E02">
        <w:rPr>
          <w:rFonts w:ascii="Times New Roman" w:hAnsi="Times New Roman" w:cs="Times New Roman"/>
          <w:b/>
        </w:rPr>
        <w:t>Ephesians</w:t>
      </w:r>
      <w:r w:rsidRPr="00F24E02">
        <w:rPr>
          <w:rFonts w:ascii="Times New Roman" w:hAnsi="Times New Roman" w:cs="Times New Roman"/>
          <w:b/>
        </w:rPr>
        <w:t xml:space="preserve"> 3:1-6</w:t>
      </w:r>
      <w:r w:rsidRPr="006466F1">
        <w:rPr>
          <w:rFonts w:ascii="Times New Roman" w:hAnsi="Times New Roman" w:cs="Times New Roman"/>
        </w:rPr>
        <w:t xml:space="preserve">), was a message </w:t>
      </w:r>
      <w:r w:rsidRPr="006466F1">
        <w:rPr>
          <w:rFonts w:ascii="Times New Roman" w:hAnsi="Times New Roman" w:cs="Times New Roman"/>
          <w:i/>
          <w:iCs/>
        </w:rPr>
        <w:t>to the saved</w:t>
      </w:r>
      <w:r w:rsidRPr="00F24E02">
        <w:rPr>
          <w:rFonts w:ascii="Times New Roman" w:hAnsi="Times New Roman" w:cs="Times New Roman"/>
          <w:iCs/>
        </w:rPr>
        <w:t>,</w:t>
      </w:r>
      <w:r w:rsidRPr="006466F1">
        <w:rPr>
          <w:rFonts w:ascii="Times New Roman" w:hAnsi="Times New Roman" w:cs="Times New Roman"/>
          <w:i/>
          <w:iCs/>
        </w:rPr>
        <w:t xml:space="preserve"> not the unsaved</w:t>
      </w:r>
      <w:r w:rsidRPr="00F24E02">
        <w:rPr>
          <w:rFonts w:ascii="Times New Roman" w:hAnsi="Times New Roman" w:cs="Times New Roman"/>
          <w:iCs/>
        </w:rPr>
        <w:t>.</w:t>
      </w:r>
      <w:r w:rsidRPr="006466F1">
        <w:rPr>
          <w:rFonts w:ascii="Times New Roman" w:hAnsi="Times New Roman" w:cs="Times New Roman"/>
        </w:rPr>
        <w:t xml:space="preserve">  </w:t>
      </w:r>
    </w:p>
    <w:p w:rsidR="007D7C88" w:rsidRDefault="007D7C88"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It had to do with the continued good news one was to hear </w:t>
      </w:r>
      <w:r w:rsidRPr="006466F1">
        <w:rPr>
          <w:rFonts w:ascii="Times New Roman" w:hAnsi="Times New Roman" w:cs="Times New Roman"/>
          <w:i/>
          <w:iCs/>
        </w:rPr>
        <w:t>after</w:t>
      </w:r>
      <w:r w:rsidRPr="006466F1">
        <w:rPr>
          <w:rFonts w:ascii="Times New Roman" w:hAnsi="Times New Roman" w:cs="Times New Roman"/>
        </w:rPr>
        <w:t xml:space="preserve"> he had heard and responded to the gospel of the grace of God (</w:t>
      </w:r>
      <w:r w:rsidRPr="00F24E02">
        <w:rPr>
          <w:rFonts w:ascii="Times New Roman" w:hAnsi="Times New Roman" w:cs="Times New Roman"/>
          <w:iCs/>
        </w:rPr>
        <w:t>e.g.</w:t>
      </w:r>
      <w:r w:rsidRPr="00F24E02">
        <w:rPr>
          <w:rFonts w:ascii="Times New Roman" w:hAnsi="Times New Roman" w:cs="Times New Roman"/>
        </w:rPr>
        <w:t>,</w:t>
      </w:r>
      <w:r w:rsidRPr="006466F1">
        <w:rPr>
          <w:rFonts w:ascii="Times New Roman" w:hAnsi="Times New Roman" w:cs="Times New Roman"/>
        </w:rPr>
        <w:t xml:space="preserve"> the gospel of grace seen in </w:t>
      </w:r>
      <w:r w:rsidR="006466F1" w:rsidRPr="00F24E02">
        <w:rPr>
          <w:rFonts w:ascii="Times New Roman" w:hAnsi="Times New Roman" w:cs="Times New Roman"/>
          <w:b/>
        </w:rPr>
        <w:t>Ephesians</w:t>
      </w:r>
      <w:r w:rsidRPr="00F24E02">
        <w:rPr>
          <w:rFonts w:ascii="Times New Roman" w:hAnsi="Times New Roman" w:cs="Times New Roman"/>
          <w:b/>
        </w:rPr>
        <w:t xml:space="preserve"> 2:8</w:t>
      </w:r>
      <w:r w:rsidRPr="006466F1">
        <w:rPr>
          <w:rFonts w:ascii="Times New Roman" w:hAnsi="Times New Roman" w:cs="Times New Roman"/>
        </w:rPr>
        <w:t xml:space="preserve">, </w:t>
      </w:r>
      <w:r w:rsidRPr="00F24E02">
        <w:rPr>
          <w:rFonts w:ascii="Times New Roman" w:hAnsi="Times New Roman" w:cs="Times New Roman"/>
          <w:b/>
        </w:rPr>
        <w:t>9</w:t>
      </w:r>
      <w:r w:rsidRPr="006466F1">
        <w:rPr>
          <w:rFonts w:ascii="Times New Roman" w:hAnsi="Times New Roman" w:cs="Times New Roman"/>
        </w:rPr>
        <w:t xml:space="preserve">, with the continuing aspect of the good news, corresponding to Paul’s gospel, seen in v. </w:t>
      </w:r>
      <w:r w:rsidRPr="00F24E02">
        <w:rPr>
          <w:rFonts w:ascii="Times New Roman" w:hAnsi="Times New Roman" w:cs="Times New Roman"/>
          <w:b/>
        </w:rPr>
        <w:t>10</w:t>
      </w:r>
      <w:r w:rsidRPr="006466F1">
        <w:rPr>
          <w:rFonts w:ascii="Times New Roman" w:hAnsi="Times New Roman" w:cs="Times New Roman"/>
        </w:rPr>
        <w:t>).</w:t>
      </w:r>
    </w:p>
    <w:p w:rsidR="006466F1" w:rsidRPr="006466F1" w:rsidRDefault="006466F1" w:rsidP="006466F1">
      <w:pPr>
        <w:pStyle w:val="NoSpacing"/>
        <w:rPr>
          <w:rFonts w:ascii="Times New Roman" w:hAnsi="Times New Roman" w:cs="Times New Roman"/>
        </w:rPr>
      </w:pPr>
    </w:p>
    <w:p w:rsidR="0050570C" w:rsidRPr="006466F1" w:rsidRDefault="0050570C" w:rsidP="006466F1">
      <w:pPr>
        <w:pStyle w:val="NoSpacing"/>
        <w:ind w:left="720"/>
        <w:rPr>
          <w:rFonts w:ascii="Times New Roman" w:hAnsi="Times New Roman" w:cs="Times New Roman"/>
        </w:rPr>
      </w:pPr>
      <w:r w:rsidRPr="006466F1">
        <w:rPr>
          <w:rFonts w:ascii="Times New Roman" w:hAnsi="Times New Roman" w:cs="Times New Roman"/>
        </w:rPr>
        <w:t>(</w:t>
      </w:r>
      <w:r w:rsidRPr="00386C94">
        <w:rPr>
          <w:rFonts w:ascii="Times New Roman" w:hAnsi="Times New Roman" w:cs="Times New Roman"/>
          <w:sz w:val="22"/>
          <w:szCs w:val="22"/>
        </w:rPr>
        <w:t>For additional information on Paul’s gospel, refer to the author’s article titled, “Paul’s Gospel, the Mystery.”</w:t>
      </w:r>
      <w:r w:rsidR="006466F1" w:rsidRPr="00386C94">
        <w:rPr>
          <w:rFonts w:ascii="Times New Roman" w:hAnsi="Times New Roman" w:cs="Times New Roman"/>
          <w:sz w:val="22"/>
          <w:szCs w:val="22"/>
        </w:rPr>
        <w:t xml:space="preserve"> </w:t>
      </w:r>
      <w:r w:rsidRPr="00386C94">
        <w:rPr>
          <w:rFonts w:ascii="Times New Roman" w:hAnsi="Times New Roman" w:cs="Times New Roman"/>
          <w:sz w:val="22"/>
          <w:szCs w:val="22"/>
        </w:rPr>
        <w:t xml:space="preserve">Note also that the word “gospel” in the epistles is used far more often relative to </w:t>
      </w:r>
      <w:r w:rsidRPr="00386C94">
        <w:rPr>
          <w:rFonts w:ascii="Times New Roman" w:hAnsi="Times New Roman" w:cs="Times New Roman"/>
          <w:i/>
          <w:iCs/>
          <w:sz w:val="22"/>
          <w:szCs w:val="22"/>
        </w:rPr>
        <w:t>the gospel of the glory of Christ</w:t>
      </w:r>
      <w:r w:rsidRPr="00386C94">
        <w:rPr>
          <w:rFonts w:ascii="Times New Roman" w:hAnsi="Times New Roman" w:cs="Times New Roman"/>
          <w:sz w:val="22"/>
          <w:szCs w:val="22"/>
        </w:rPr>
        <w:t xml:space="preserve"> [that aspect of the overall gospel message </w:t>
      </w:r>
      <w:r w:rsidR="00682BC9">
        <w:rPr>
          <w:rFonts w:ascii="Times New Roman" w:hAnsi="Times New Roman" w:cs="Times New Roman"/>
          <w:sz w:val="22"/>
          <w:szCs w:val="22"/>
        </w:rPr>
        <w:t>that</w:t>
      </w:r>
      <w:r w:rsidRPr="00386C94">
        <w:rPr>
          <w:rFonts w:ascii="Times New Roman" w:hAnsi="Times New Roman" w:cs="Times New Roman"/>
          <w:sz w:val="22"/>
          <w:szCs w:val="22"/>
        </w:rPr>
        <w:t xml:space="preserve"> Paul referred to as “</w:t>
      </w:r>
      <w:r w:rsidRPr="00682BC9">
        <w:rPr>
          <w:rFonts w:ascii="Times New Roman" w:hAnsi="Times New Roman" w:cs="Times New Roman"/>
          <w:i/>
          <w:sz w:val="22"/>
          <w:szCs w:val="22"/>
        </w:rPr>
        <w:t>my gospel</w:t>
      </w:r>
      <w:r w:rsidRPr="00386C94">
        <w:rPr>
          <w:rFonts w:ascii="Times New Roman" w:hAnsi="Times New Roman" w:cs="Times New Roman"/>
          <w:sz w:val="22"/>
          <w:szCs w:val="22"/>
        </w:rPr>
        <w:t>,” “</w:t>
      </w:r>
      <w:r w:rsidRPr="00682BC9">
        <w:rPr>
          <w:rFonts w:ascii="Times New Roman" w:hAnsi="Times New Roman" w:cs="Times New Roman"/>
          <w:i/>
          <w:sz w:val="22"/>
          <w:szCs w:val="22"/>
        </w:rPr>
        <w:t>our gospel</w:t>
      </w:r>
      <w:r w:rsidRPr="00386C94">
        <w:rPr>
          <w:rFonts w:ascii="Times New Roman" w:hAnsi="Times New Roman" w:cs="Times New Roman"/>
          <w:sz w:val="22"/>
          <w:szCs w:val="22"/>
        </w:rPr>
        <w:t>” (</w:t>
      </w:r>
      <w:r w:rsidRPr="00682BC9">
        <w:rPr>
          <w:rFonts w:ascii="Times New Roman" w:hAnsi="Times New Roman" w:cs="Times New Roman"/>
          <w:iCs/>
          <w:sz w:val="22"/>
          <w:szCs w:val="22"/>
        </w:rPr>
        <w:t>cf</w:t>
      </w:r>
      <w:r w:rsidR="00BE5074" w:rsidRPr="00682BC9">
        <w:rPr>
          <w:rFonts w:ascii="Times New Roman" w:hAnsi="Times New Roman" w:cs="Times New Roman"/>
          <w:sz w:val="22"/>
          <w:szCs w:val="22"/>
        </w:rPr>
        <w:t>.</w:t>
      </w:r>
      <w:r w:rsidR="00682BC9">
        <w:rPr>
          <w:rFonts w:ascii="Times New Roman" w:hAnsi="Times New Roman" w:cs="Times New Roman"/>
          <w:sz w:val="22"/>
          <w:szCs w:val="22"/>
        </w:rPr>
        <w:t xml:space="preserve"> </w:t>
      </w:r>
      <w:r w:rsidR="00682BC9" w:rsidRPr="00682BC9">
        <w:rPr>
          <w:rFonts w:ascii="Times New Roman" w:hAnsi="Times New Roman" w:cs="Times New Roman"/>
          <w:b/>
          <w:sz w:val="22"/>
          <w:szCs w:val="22"/>
        </w:rPr>
        <w:t>2</w:t>
      </w:r>
      <w:r w:rsidR="00BE5074" w:rsidRPr="00682BC9">
        <w:rPr>
          <w:rFonts w:ascii="Times New Roman" w:hAnsi="Times New Roman" w:cs="Times New Roman"/>
          <w:b/>
          <w:sz w:val="22"/>
          <w:szCs w:val="22"/>
        </w:rPr>
        <w:t xml:space="preserve"> Corinthians</w:t>
      </w:r>
      <w:r w:rsidRPr="00682BC9">
        <w:rPr>
          <w:rFonts w:ascii="Times New Roman" w:hAnsi="Times New Roman" w:cs="Times New Roman"/>
          <w:b/>
          <w:sz w:val="22"/>
          <w:szCs w:val="22"/>
        </w:rPr>
        <w:t xml:space="preserve"> 4:3</w:t>
      </w:r>
      <w:r w:rsidRPr="00386C94">
        <w:rPr>
          <w:rFonts w:ascii="Times New Roman" w:hAnsi="Times New Roman" w:cs="Times New Roman"/>
          <w:sz w:val="22"/>
          <w:szCs w:val="22"/>
        </w:rPr>
        <w:t xml:space="preserve">, </w:t>
      </w:r>
      <w:r w:rsidRPr="00682BC9">
        <w:rPr>
          <w:rFonts w:ascii="Times New Roman" w:hAnsi="Times New Roman" w:cs="Times New Roman"/>
          <w:b/>
          <w:sz w:val="22"/>
          <w:szCs w:val="22"/>
        </w:rPr>
        <w:t>4</w:t>
      </w:r>
      <w:r w:rsidRPr="00386C94">
        <w:rPr>
          <w:rFonts w:ascii="Times New Roman" w:hAnsi="Times New Roman" w:cs="Times New Roman"/>
          <w:sz w:val="22"/>
          <w:szCs w:val="22"/>
        </w:rPr>
        <w:t>, NKJV, NASB, NIV)] than it is used relative to the gospel of the grace of God.</w:t>
      </w:r>
      <w:r w:rsidRPr="006466F1">
        <w:rPr>
          <w:rFonts w:ascii="Times New Roman" w:hAnsi="Times New Roman" w:cs="Times New Roman"/>
        </w:rPr>
        <w:t>)</w:t>
      </w:r>
    </w:p>
    <w:p w:rsidR="006466F1" w:rsidRDefault="006466F1"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This aspect of the good new</w:t>
      </w:r>
      <w:r w:rsidR="00682BC9">
        <w:rPr>
          <w:rFonts w:ascii="Times New Roman" w:hAnsi="Times New Roman" w:cs="Times New Roman"/>
        </w:rPr>
        <w:t xml:space="preserve">s is introduced in </w:t>
      </w:r>
      <w:r w:rsidR="00682BC9" w:rsidRPr="00682BC9">
        <w:rPr>
          <w:rFonts w:ascii="Times New Roman" w:hAnsi="Times New Roman" w:cs="Times New Roman"/>
          <w:b/>
        </w:rPr>
        <w:t>2</w:t>
      </w:r>
      <w:r w:rsidRPr="00682BC9">
        <w:rPr>
          <w:rFonts w:ascii="Times New Roman" w:hAnsi="Times New Roman" w:cs="Times New Roman"/>
          <w:b/>
        </w:rPr>
        <w:t xml:space="preserve"> </w:t>
      </w:r>
      <w:r w:rsidR="006466F1" w:rsidRPr="00682BC9">
        <w:rPr>
          <w:rFonts w:ascii="Times New Roman" w:hAnsi="Times New Roman" w:cs="Times New Roman"/>
          <w:b/>
        </w:rPr>
        <w:t>Thessalonians</w:t>
      </w:r>
      <w:r w:rsidRPr="00682BC9">
        <w:rPr>
          <w:rFonts w:ascii="Times New Roman" w:hAnsi="Times New Roman" w:cs="Times New Roman"/>
          <w:b/>
        </w:rPr>
        <w:t xml:space="preserve"> 1:5</w:t>
      </w:r>
      <w:r w:rsidRPr="006466F1">
        <w:rPr>
          <w:rFonts w:ascii="Times New Roman" w:hAnsi="Times New Roman" w:cs="Times New Roman"/>
        </w:rPr>
        <w:t xml:space="preserve"> as “</w:t>
      </w:r>
      <w:r w:rsidRPr="00682BC9">
        <w:rPr>
          <w:rFonts w:ascii="Times New Roman" w:hAnsi="Times New Roman" w:cs="Times New Roman"/>
          <w:i/>
        </w:rPr>
        <w:t>our gospel</w:t>
      </w:r>
      <w:r w:rsidRPr="006466F1">
        <w:rPr>
          <w:rFonts w:ascii="Times New Roman" w:hAnsi="Times New Roman" w:cs="Times New Roman"/>
        </w:rPr>
        <w:t xml:space="preserve">,” setting the stage for the use of the word </w:t>
      </w:r>
      <w:r w:rsidRPr="006466F1">
        <w:rPr>
          <w:rFonts w:ascii="Times New Roman" w:hAnsi="Times New Roman" w:cs="Times New Roman"/>
          <w:i/>
          <w:iCs/>
        </w:rPr>
        <w:t>gospel</w:t>
      </w:r>
      <w:r w:rsidRPr="006466F1">
        <w:rPr>
          <w:rFonts w:ascii="Times New Roman" w:hAnsi="Times New Roman" w:cs="Times New Roman"/>
        </w:rPr>
        <w:t xml:space="preserve"> throughout both epistles.  And, as Paul referenced this aspect of the good news </w:t>
      </w:r>
      <w:r w:rsidR="00682BC9">
        <w:rPr>
          <w:rFonts w:ascii="Times New Roman" w:hAnsi="Times New Roman" w:cs="Times New Roman"/>
        </w:rPr>
        <w:t xml:space="preserve">in </w:t>
      </w:r>
      <w:r w:rsidRPr="006466F1">
        <w:rPr>
          <w:rFonts w:ascii="Times New Roman" w:hAnsi="Times New Roman" w:cs="Times New Roman"/>
        </w:rPr>
        <w:t xml:space="preserve">different ways in </w:t>
      </w:r>
      <w:r w:rsidRPr="00682BC9">
        <w:rPr>
          <w:rFonts w:ascii="Times New Roman" w:hAnsi="Times New Roman" w:cs="Times New Roman"/>
          <w:b/>
        </w:rPr>
        <w:t>Romans</w:t>
      </w:r>
      <w:r w:rsidRPr="006466F1">
        <w:rPr>
          <w:rFonts w:ascii="Times New Roman" w:hAnsi="Times New Roman" w:cs="Times New Roman"/>
        </w:rPr>
        <w:t xml:space="preserve"> chapter </w:t>
      </w:r>
      <w:r w:rsidRPr="00682BC9">
        <w:rPr>
          <w:rFonts w:ascii="Times New Roman" w:hAnsi="Times New Roman" w:cs="Times New Roman"/>
          <w:b/>
        </w:rPr>
        <w:t>one</w:t>
      </w:r>
      <w:r w:rsidRPr="006466F1">
        <w:rPr>
          <w:rFonts w:ascii="Times New Roman" w:hAnsi="Times New Roman" w:cs="Times New Roman"/>
        </w:rPr>
        <w:t xml:space="preserve"> (“</w:t>
      </w:r>
      <w:r w:rsidRPr="00682BC9">
        <w:rPr>
          <w:rFonts w:ascii="Times New Roman" w:hAnsi="Times New Roman" w:cs="Times New Roman"/>
          <w:i/>
        </w:rPr>
        <w:t>gospel of God</w:t>
      </w:r>
      <w:r w:rsidRPr="006466F1">
        <w:rPr>
          <w:rFonts w:ascii="Times New Roman" w:hAnsi="Times New Roman" w:cs="Times New Roman"/>
        </w:rPr>
        <w:t>,” “</w:t>
      </w:r>
      <w:r w:rsidRPr="00682BC9">
        <w:rPr>
          <w:rFonts w:ascii="Times New Roman" w:hAnsi="Times New Roman" w:cs="Times New Roman"/>
          <w:i/>
        </w:rPr>
        <w:t>gospel of his Son</w:t>
      </w:r>
      <w:r w:rsidRPr="006466F1">
        <w:rPr>
          <w:rFonts w:ascii="Times New Roman" w:hAnsi="Times New Roman" w:cs="Times New Roman"/>
        </w:rPr>
        <w:t>,” “</w:t>
      </w:r>
      <w:r w:rsidRPr="00682BC9">
        <w:rPr>
          <w:rFonts w:ascii="Times New Roman" w:hAnsi="Times New Roman" w:cs="Times New Roman"/>
          <w:i/>
        </w:rPr>
        <w:t>gospel of Christ</w:t>
      </w:r>
      <w:r w:rsidRPr="006466F1">
        <w:rPr>
          <w:rFonts w:ascii="Times New Roman" w:hAnsi="Times New Roman" w:cs="Times New Roman"/>
        </w:rPr>
        <w:t xml:space="preserve">” [vv. </w:t>
      </w:r>
      <w:r w:rsidRPr="00682BC9">
        <w:rPr>
          <w:rFonts w:ascii="Times New Roman" w:hAnsi="Times New Roman" w:cs="Times New Roman"/>
          <w:b/>
        </w:rPr>
        <w:t>1</w:t>
      </w:r>
      <w:r w:rsidRPr="006466F1">
        <w:rPr>
          <w:rFonts w:ascii="Times New Roman" w:hAnsi="Times New Roman" w:cs="Times New Roman"/>
        </w:rPr>
        <w:t xml:space="preserve">, </w:t>
      </w:r>
      <w:r w:rsidRPr="00682BC9">
        <w:rPr>
          <w:rFonts w:ascii="Times New Roman" w:hAnsi="Times New Roman" w:cs="Times New Roman"/>
          <w:b/>
        </w:rPr>
        <w:t>9</w:t>
      </w:r>
      <w:r w:rsidRPr="006466F1">
        <w:rPr>
          <w:rFonts w:ascii="Times New Roman" w:hAnsi="Times New Roman" w:cs="Times New Roman"/>
        </w:rPr>
        <w:t xml:space="preserve">, </w:t>
      </w:r>
      <w:r w:rsidRPr="00682BC9">
        <w:rPr>
          <w:rFonts w:ascii="Times New Roman" w:hAnsi="Times New Roman" w:cs="Times New Roman"/>
          <w:b/>
        </w:rPr>
        <w:t>15</w:t>
      </w:r>
      <w:r w:rsidRPr="006466F1">
        <w:rPr>
          <w:rFonts w:ascii="Times New Roman" w:hAnsi="Times New Roman" w:cs="Times New Roman"/>
        </w:rPr>
        <w:t xml:space="preserve">, </w:t>
      </w:r>
      <w:r w:rsidRPr="00682BC9">
        <w:rPr>
          <w:rFonts w:ascii="Times New Roman" w:hAnsi="Times New Roman" w:cs="Times New Roman"/>
          <w:b/>
        </w:rPr>
        <w:t>16</w:t>
      </w:r>
      <w:r w:rsidRPr="006466F1">
        <w:rPr>
          <w:rFonts w:ascii="Times New Roman" w:hAnsi="Times New Roman" w:cs="Times New Roman"/>
        </w:rPr>
        <w:t xml:space="preserve">; </w:t>
      </w:r>
      <w:r w:rsidRPr="00682BC9">
        <w:rPr>
          <w:rFonts w:ascii="Times New Roman" w:hAnsi="Times New Roman" w:cs="Times New Roman"/>
          <w:iCs/>
        </w:rPr>
        <w:t>cf.</w:t>
      </w:r>
      <w:r w:rsidRPr="006466F1">
        <w:rPr>
          <w:rFonts w:ascii="Times New Roman" w:hAnsi="Times New Roman" w:cs="Times New Roman"/>
        </w:rPr>
        <w:t xml:space="preserve"> </w:t>
      </w:r>
      <w:r w:rsidR="00386C94" w:rsidRPr="00682BC9">
        <w:rPr>
          <w:rFonts w:ascii="Times New Roman" w:hAnsi="Times New Roman" w:cs="Times New Roman"/>
          <w:b/>
        </w:rPr>
        <w:t>Romans</w:t>
      </w:r>
      <w:r w:rsidRPr="00682BC9">
        <w:rPr>
          <w:rFonts w:ascii="Times New Roman" w:hAnsi="Times New Roman" w:cs="Times New Roman"/>
          <w:b/>
        </w:rPr>
        <w:t xml:space="preserve"> 2:16</w:t>
      </w:r>
      <w:r w:rsidRPr="006466F1">
        <w:rPr>
          <w:rFonts w:ascii="Times New Roman" w:hAnsi="Times New Roman" w:cs="Times New Roman"/>
        </w:rPr>
        <w:t xml:space="preserve">; </w:t>
      </w:r>
      <w:r w:rsidRPr="00682BC9">
        <w:rPr>
          <w:rFonts w:ascii="Times New Roman" w:hAnsi="Times New Roman" w:cs="Times New Roman"/>
          <w:b/>
        </w:rPr>
        <w:t>16:25</w:t>
      </w:r>
      <w:r w:rsidR="00682BC9">
        <w:rPr>
          <w:rFonts w:ascii="Times New Roman" w:hAnsi="Times New Roman" w:cs="Times New Roman"/>
        </w:rPr>
        <w:t xml:space="preserve">]), he does the same thing in </w:t>
      </w:r>
      <w:r w:rsidR="00682BC9" w:rsidRPr="00682BC9">
        <w:rPr>
          <w:rFonts w:ascii="Times New Roman" w:hAnsi="Times New Roman" w:cs="Times New Roman"/>
          <w:b/>
        </w:rPr>
        <w:t>1</w:t>
      </w:r>
      <w:r w:rsidRPr="00682BC9">
        <w:rPr>
          <w:rFonts w:ascii="Times New Roman" w:hAnsi="Times New Roman" w:cs="Times New Roman"/>
          <w:b/>
        </w:rPr>
        <w:t xml:space="preserve"> Thessalonians</w:t>
      </w:r>
      <w:r w:rsidRPr="006466F1">
        <w:rPr>
          <w:rFonts w:ascii="Times New Roman" w:hAnsi="Times New Roman" w:cs="Times New Roman"/>
        </w:rPr>
        <w:t xml:space="preserve"> (“</w:t>
      </w:r>
      <w:r w:rsidRPr="00682BC9">
        <w:rPr>
          <w:rFonts w:ascii="Times New Roman" w:hAnsi="Times New Roman" w:cs="Times New Roman"/>
          <w:i/>
        </w:rPr>
        <w:t>gospel of God</w:t>
      </w:r>
      <w:r w:rsidRPr="006466F1">
        <w:rPr>
          <w:rFonts w:ascii="Times New Roman" w:hAnsi="Times New Roman" w:cs="Times New Roman"/>
        </w:rPr>
        <w:t>,” “</w:t>
      </w:r>
      <w:r w:rsidRPr="00682BC9">
        <w:rPr>
          <w:rFonts w:ascii="Times New Roman" w:hAnsi="Times New Roman" w:cs="Times New Roman"/>
          <w:i/>
        </w:rPr>
        <w:t>gospel of Christ</w:t>
      </w:r>
      <w:r w:rsidRPr="006466F1">
        <w:rPr>
          <w:rFonts w:ascii="Times New Roman" w:hAnsi="Times New Roman" w:cs="Times New Roman"/>
        </w:rPr>
        <w:t>,” “</w:t>
      </w:r>
      <w:r w:rsidRPr="00682BC9">
        <w:rPr>
          <w:rFonts w:ascii="Times New Roman" w:hAnsi="Times New Roman" w:cs="Times New Roman"/>
          <w:i/>
        </w:rPr>
        <w:t>good tidings</w:t>
      </w:r>
      <w:r w:rsidRPr="006466F1">
        <w:rPr>
          <w:rFonts w:ascii="Times New Roman" w:hAnsi="Times New Roman" w:cs="Times New Roman"/>
        </w:rPr>
        <w:t xml:space="preserve"> [‘gospel’] </w:t>
      </w:r>
      <w:r w:rsidRPr="00682BC9">
        <w:rPr>
          <w:rFonts w:ascii="Times New Roman" w:hAnsi="Times New Roman" w:cs="Times New Roman"/>
          <w:i/>
        </w:rPr>
        <w:t>of your faith</w:t>
      </w:r>
      <w:r w:rsidRPr="006466F1">
        <w:rPr>
          <w:rFonts w:ascii="Times New Roman" w:hAnsi="Times New Roman" w:cs="Times New Roman"/>
        </w:rPr>
        <w:t>” [</w:t>
      </w:r>
      <w:r w:rsidRPr="00682BC9">
        <w:rPr>
          <w:rFonts w:ascii="Times New Roman" w:hAnsi="Times New Roman" w:cs="Times New Roman"/>
          <w:b/>
        </w:rPr>
        <w:t>2:2</w:t>
      </w:r>
      <w:r w:rsidRPr="006466F1">
        <w:rPr>
          <w:rFonts w:ascii="Times New Roman" w:hAnsi="Times New Roman" w:cs="Times New Roman"/>
        </w:rPr>
        <w:t xml:space="preserve">, </w:t>
      </w:r>
      <w:r w:rsidRPr="00682BC9">
        <w:rPr>
          <w:rFonts w:ascii="Times New Roman" w:hAnsi="Times New Roman" w:cs="Times New Roman"/>
          <w:b/>
        </w:rPr>
        <w:t>8</w:t>
      </w:r>
      <w:r w:rsidRPr="006466F1">
        <w:rPr>
          <w:rFonts w:ascii="Times New Roman" w:hAnsi="Times New Roman" w:cs="Times New Roman"/>
        </w:rPr>
        <w:t xml:space="preserve">, </w:t>
      </w:r>
      <w:r w:rsidRPr="00682BC9">
        <w:rPr>
          <w:rFonts w:ascii="Times New Roman" w:hAnsi="Times New Roman" w:cs="Times New Roman"/>
          <w:b/>
        </w:rPr>
        <w:t>9</w:t>
      </w:r>
      <w:r w:rsidR="00682BC9">
        <w:rPr>
          <w:rFonts w:ascii="Times New Roman" w:hAnsi="Times New Roman" w:cs="Times New Roman"/>
        </w:rPr>
        <w:t>;</w:t>
      </w:r>
      <w:r w:rsidRPr="006466F1">
        <w:rPr>
          <w:rFonts w:ascii="Times New Roman" w:hAnsi="Times New Roman" w:cs="Times New Roman"/>
        </w:rPr>
        <w:t xml:space="preserve"> </w:t>
      </w:r>
      <w:r w:rsidRPr="00682BC9">
        <w:rPr>
          <w:rFonts w:ascii="Times New Roman" w:hAnsi="Times New Roman" w:cs="Times New Roman"/>
          <w:b/>
        </w:rPr>
        <w:t>3:2</w:t>
      </w:r>
      <w:r w:rsidRPr="006466F1">
        <w:rPr>
          <w:rFonts w:ascii="Times New Roman" w:hAnsi="Times New Roman" w:cs="Times New Roman"/>
        </w:rPr>
        <w:t xml:space="preserve">, </w:t>
      </w:r>
      <w:r w:rsidRPr="00682BC9">
        <w:rPr>
          <w:rFonts w:ascii="Times New Roman" w:hAnsi="Times New Roman" w:cs="Times New Roman"/>
          <w:b/>
        </w:rPr>
        <w:t>6</w:t>
      </w:r>
      <w:r w:rsidRPr="006466F1">
        <w:rPr>
          <w:rFonts w:ascii="Times New Roman" w:hAnsi="Times New Roman" w:cs="Times New Roman"/>
        </w:rPr>
        <w:t>]).</w:t>
      </w:r>
    </w:p>
    <w:p w:rsidR="006466F1" w:rsidRPr="006466F1" w:rsidRDefault="006466F1" w:rsidP="006466F1">
      <w:pPr>
        <w:pStyle w:val="NoSpacing"/>
        <w:rPr>
          <w:rFonts w:ascii="Times New Roman" w:hAnsi="Times New Roman" w:cs="Times New Roman"/>
        </w:rPr>
      </w:pPr>
    </w:p>
    <w:p w:rsidR="007D7C88" w:rsidRDefault="00682BC9" w:rsidP="006466F1">
      <w:pPr>
        <w:pStyle w:val="NoSpacing"/>
        <w:rPr>
          <w:rFonts w:ascii="Times New Roman" w:hAnsi="Times New Roman" w:cs="Times New Roman"/>
        </w:rPr>
      </w:pPr>
      <w:r>
        <w:rPr>
          <w:rFonts w:ascii="Times New Roman" w:hAnsi="Times New Roman" w:cs="Times New Roman"/>
        </w:rPr>
        <w:t xml:space="preserve">Note </w:t>
      </w:r>
      <w:r w:rsidRPr="00682BC9">
        <w:rPr>
          <w:rFonts w:ascii="Times New Roman" w:hAnsi="Times New Roman" w:cs="Times New Roman"/>
          <w:b/>
        </w:rPr>
        <w:t>2</w:t>
      </w:r>
      <w:r w:rsidR="0050570C" w:rsidRPr="00682BC9">
        <w:rPr>
          <w:rFonts w:ascii="Times New Roman" w:hAnsi="Times New Roman" w:cs="Times New Roman"/>
          <w:b/>
        </w:rPr>
        <w:t xml:space="preserve"> </w:t>
      </w:r>
      <w:r w:rsidR="006466F1" w:rsidRPr="00682BC9">
        <w:rPr>
          <w:rFonts w:ascii="Times New Roman" w:hAnsi="Times New Roman" w:cs="Times New Roman"/>
          <w:b/>
        </w:rPr>
        <w:t>Thessalonians</w:t>
      </w:r>
      <w:r w:rsidR="0050570C" w:rsidRPr="00682BC9">
        <w:rPr>
          <w:rFonts w:ascii="Times New Roman" w:hAnsi="Times New Roman" w:cs="Times New Roman"/>
          <w:b/>
        </w:rPr>
        <w:t xml:space="preserve"> 2:14</w:t>
      </w:r>
      <w:r w:rsidR="0050570C" w:rsidRPr="006466F1">
        <w:rPr>
          <w:rFonts w:ascii="Times New Roman" w:hAnsi="Times New Roman" w:cs="Times New Roman"/>
        </w:rPr>
        <w:t xml:space="preserve"> pertaining to the content of Paul’s gospel:</w:t>
      </w:r>
      <w:r>
        <w:rPr>
          <w:rFonts w:ascii="Times New Roman" w:hAnsi="Times New Roman" w:cs="Times New Roman"/>
        </w:rPr>
        <w:t xml:space="preserve"> </w:t>
      </w:r>
      <w:r w:rsidR="0050570C" w:rsidRPr="006466F1">
        <w:rPr>
          <w:rFonts w:ascii="Times New Roman" w:hAnsi="Times New Roman" w:cs="Times New Roman"/>
        </w:rPr>
        <w:t>“</w:t>
      </w:r>
      <w:r w:rsidRPr="00682BC9">
        <w:rPr>
          <w:rFonts w:ascii="Times New Roman" w:hAnsi="Times New Roman" w:cs="Times New Roman"/>
          <w:i/>
        </w:rPr>
        <w:t>to which He called you by our gospel</w:t>
      </w:r>
      <w:r w:rsidRPr="00682BC9">
        <w:rPr>
          <w:rFonts w:ascii="Times New Roman" w:hAnsi="Times New Roman" w:cs="Times New Roman"/>
        </w:rPr>
        <w:t xml:space="preserve">, </w:t>
      </w:r>
      <w:r w:rsidRPr="00682BC9">
        <w:rPr>
          <w:rFonts w:ascii="Times New Roman" w:hAnsi="Times New Roman" w:cs="Times New Roman"/>
          <w:i/>
        </w:rPr>
        <w:t>for the obtaining of the glory of our Lord Jesus Christ</w:t>
      </w:r>
      <w:r w:rsidRPr="00682BC9">
        <w:rPr>
          <w:rFonts w:ascii="Times New Roman" w:hAnsi="Times New Roman" w:cs="Times New Roman"/>
        </w:rPr>
        <w:t>.</w:t>
      </w:r>
      <w:r>
        <w:rPr>
          <w:rFonts w:ascii="Times New Roman" w:hAnsi="Times New Roman" w:cs="Times New Roman"/>
        </w:rPr>
        <w:t xml:space="preserve">”  </w:t>
      </w:r>
    </w:p>
    <w:p w:rsidR="007D7C88" w:rsidRDefault="007D7C88"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Then note the crux of the message, emanating from a proclamation of this good news </w:t>
      </w:r>
      <w:r w:rsidR="00682BC9">
        <w:rPr>
          <w:rFonts w:ascii="Times New Roman" w:hAnsi="Times New Roman" w:cs="Times New Roman"/>
        </w:rPr>
        <w:t>that</w:t>
      </w:r>
      <w:r w:rsidRPr="006466F1">
        <w:rPr>
          <w:rFonts w:ascii="Times New Roman" w:hAnsi="Times New Roman" w:cs="Times New Roman"/>
        </w:rPr>
        <w:t xml:space="preserve"> Paul was writing about to those in this </w:t>
      </w:r>
      <w:r w:rsidR="00682BC9">
        <w:rPr>
          <w:rFonts w:ascii="Times New Roman" w:hAnsi="Times New Roman" w:cs="Times New Roman"/>
        </w:rPr>
        <w:t xml:space="preserve">church, as seen in </w:t>
      </w:r>
      <w:r w:rsidR="00682BC9" w:rsidRPr="00682BC9">
        <w:rPr>
          <w:rFonts w:ascii="Times New Roman" w:hAnsi="Times New Roman" w:cs="Times New Roman"/>
          <w:b/>
        </w:rPr>
        <w:t>1</w:t>
      </w:r>
      <w:r w:rsidRPr="00682BC9">
        <w:rPr>
          <w:rFonts w:ascii="Times New Roman" w:hAnsi="Times New Roman" w:cs="Times New Roman"/>
          <w:b/>
        </w:rPr>
        <w:t xml:space="preserve"> </w:t>
      </w:r>
      <w:r w:rsidR="006466F1" w:rsidRPr="00682BC9">
        <w:rPr>
          <w:rFonts w:ascii="Times New Roman" w:hAnsi="Times New Roman" w:cs="Times New Roman"/>
          <w:b/>
        </w:rPr>
        <w:t>Thessalonians</w:t>
      </w:r>
      <w:r w:rsidRPr="00682BC9">
        <w:rPr>
          <w:rFonts w:ascii="Times New Roman" w:hAnsi="Times New Roman" w:cs="Times New Roman"/>
          <w:b/>
        </w:rPr>
        <w:t xml:space="preserve"> 2:11</w:t>
      </w:r>
      <w:r w:rsidRPr="006466F1">
        <w:rPr>
          <w:rFonts w:ascii="Times New Roman" w:hAnsi="Times New Roman" w:cs="Times New Roman"/>
        </w:rPr>
        <w:t xml:space="preserve">, </w:t>
      </w:r>
      <w:r w:rsidRPr="00682BC9">
        <w:rPr>
          <w:rFonts w:ascii="Times New Roman" w:hAnsi="Times New Roman" w:cs="Times New Roman"/>
          <w:b/>
        </w:rPr>
        <w:t>12</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682BC9" w:rsidP="00386C94">
      <w:pPr>
        <w:pStyle w:val="NoSpacing"/>
        <w:ind w:left="720"/>
        <w:rPr>
          <w:rFonts w:ascii="Times New Roman" w:hAnsi="Times New Roman" w:cs="Times New Roman"/>
        </w:rPr>
      </w:pPr>
      <w:r w:rsidRPr="00682BC9">
        <w:rPr>
          <w:rFonts w:ascii="Times New Roman" w:hAnsi="Times New Roman" w:cs="Times New Roman"/>
          <w:i/>
        </w:rPr>
        <w:t>As you know how we exhorted</w:t>
      </w:r>
      <w:r w:rsidRPr="00682BC9">
        <w:rPr>
          <w:rFonts w:ascii="Times New Roman" w:hAnsi="Times New Roman" w:cs="Times New Roman"/>
        </w:rPr>
        <w:t xml:space="preserve">, </w:t>
      </w:r>
      <w:r w:rsidRPr="00682BC9">
        <w:rPr>
          <w:rFonts w:ascii="Times New Roman" w:hAnsi="Times New Roman" w:cs="Times New Roman"/>
          <w:i/>
        </w:rPr>
        <w:t>and comforted</w:t>
      </w:r>
      <w:r w:rsidRPr="00682BC9">
        <w:rPr>
          <w:rFonts w:ascii="Times New Roman" w:hAnsi="Times New Roman" w:cs="Times New Roman"/>
        </w:rPr>
        <w:t xml:space="preserve">, </w:t>
      </w:r>
      <w:r w:rsidRPr="00682BC9">
        <w:rPr>
          <w:rFonts w:ascii="Times New Roman" w:hAnsi="Times New Roman" w:cs="Times New Roman"/>
          <w:i/>
        </w:rPr>
        <w:t>and charged every one of you</w:t>
      </w:r>
      <w:r w:rsidRPr="00682BC9">
        <w:rPr>
          <w:rFonts w:ascii="Times New Roman" w:hAnsi="Times New Roman" w:cs="Times New Roman"/>
        </w:rPr>
        <w:t xml:space="preserve">, </w:t>
      </w:r>
      <w:r w:rsidRPr="00682BC9">
        <w:rPr>
          <w:rFonts w:ascii="Times New Roman" w:hAnsi="Times New Roman" w:cs="Times New Roman"/>
          <w:i/>
        </w:rPr>
        <w:t>as a father does his own children</w:t>
      </w:r>
      <w:r w:rsidRPr="00682BC9">
        <w:rPr>
          <w:rFonts w:ascii="Times New Roman" w:hAnsi="Times New Roman" w:cs="Times New Roman"/>
        </w:rPr>
        <w:t>,</w:t>
      </w:r>
    </w:p>
    <w:p w:rsidR="00386C94" w:rsidRPr="006466F1" w:rsidRDefault="00386C94" w:rsidP="00386C94">
      <w:pPr>
        <w:pStyle w:val="NoSpacing"/>
        <w:ind w:left="720"/>
        <w:rPr>
          <w:rFonts w:ascii="Times New Roman" w:hAnsi="Times New Roman" w:cs="Times New Roman"/>
        </w:rPr>
      </w:pPr>
    </w:p>
    <w:p w:rsidR="00682BC9" w:rsidRDefault="00682BC9" w:rsidP="00386C94">
      <w:pPr>
        <w:pStyle w:val="NoSpacing"/>
        <w:ind w:left="720"/>
        <w:rPr>
          <w:rFonts w:ascii="Times New Roman" w:hAnsi="Times New Roman" w:cs="Times New Roman"/>
        </w:rPr>
      </w:pPr>
      <w:proofErr w:type="gramStart"/>
      <w:r w:rsidRPr="00682BC9">
        <w:rPr>
          <w:rFonts w:ascii="Times New Roman" w:hAnsi="Times New Roman" w:cs="Times New Roman"/>
          <w:i/>
          <w:iCs/>
        </w:rPr>
        <w:t>that</w:t>
      </w:r>
      <w:proofErr w:type="gramEnd"/>
      <w:r w:rsidRPr="00682BC9">
        <w:rPr>
          <w:rFonts w:ascii="Times New Roman" w:hAnsi="Times New Roman" w:cs="Times New Roman"/>
          <w:i/>
          <w:iCs/>
        </w:rPr>
        <w:t xml:space="preserve"> you would walk worthy of God who calls you into His own kingdom and glory.</w:t>
      </w:r>
      <w:r w:rsidR="0050570C" w:rsidRPr="006466F1">
        <w:rPr>
          <w:rFonts w:ascii="Times New Roman" w:hAnsi="Times New Roman" w:cs="Times New Roman"/>
        </w:rPr>
        <w:t xml:space="preserve">” </w:t>
      </w:r>
    </w:p>
    <w:p w:rsidR="0050570C" w:rsidRDefault="0050570C" w:rsidP="00386C94">
      <w:pPr>
        <w:pStyle w:val="NoSpacing"/>
        <w:ind w:left="720"/>
        <w:rPr>
          <w:rFonts w:ascii="Times New Roman" w:hAnsi="Times New Roman" w:cs="Times New Roman"/>
        </w:rPr>
      </w:pPr>
      <w:r w:rsidRPr="006466F1">
        <w:rPr>
          <w:rFonts w:ascii="Times New Roman" w:hAnsi="Times New Roman" w:cs="Times New Roman"/>
        </w:rPr>
        <w:t>(</w:t>
      </w:r>
      <w:r w:rsidRPr="00682BC9">
        <w:rPr>
          <w:rFonts w:ascii="Times New Roman" w:hAnsi="Times New Roman" w:cs="Times New Roman"/>
          <w:iCs/>
        </w:rPr>
        <w:t>cf</w:t>
      </w:r>
      <w:r w:rsidRPr="00682BC9">
        <w:rPr>
          <w:rFonts w:ascii="Times New Roman" w:hAnsi="Times New Roman" w:cs="Times New Roman"/>
        </w:rPr>
        <w:t>.</w:t>
      </w:r>
      <w:r w:rsidR="00682BC9">
        <w:rPr>
          <w:rFonts w:ascii="Times New Roman" w:hAnsi="Times New Roman" w:cs="Times New Roman"/>
        </w:rPr>
        <w:t xml:space="preserve"> </w:t>
      </w:r>
      <w:r w:rsidR="00682BC9" w:rsidRPr="00682BC9">
        <w:rPr>
          <w:rFonts w:ascii="Times New Roman" w:hAnsi="Times New Roman" w:cs="Times New Roman"/>
          <w:b/>
        </w:rPr>
        <w:t>1</w:t>
      </w:r>
      <w:r w:rsidRPr="00682BC9">
        <w:rPr>
          <w:rFonts w:ascii="Times New Roman" w:hAnsi="Times New Roman" w:cs="Times New Roman"/>
          <w:b/>
        </w:rPr>
        <w:t xml:space="preserve"> Peter 5:6-10</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This then merges into a section on the rapture and that which lies beyond the rapture relative to the Son’s coming kingdom, seen in the latter part of chapter </w:t>
      </w:r>
      <w:r w:rsidRPr="007D7C88">
        <w:rPr>
          <w:rFonts w:ascii="Times New Roman" w:hAnsi="Times New Roman" w:cs="Times New Roman"/>
          <w:b/>
        </w:rPr>
        <w:t>four</w:t>
      </w:r>
      <w:r w:rsidRPr="006466F1">
        <w:rPr>
          <w:rFonts w:ascii="Times New Roman" w:hAnsi="Times New Roman" w:cs="Times New Roman"/>
        </w:rPr>
        <w:t xml:space="preserve"> and the first part of chapter </w:t>
      </w:r>
      <w:r w:rsidRPr="007D7C88">
        <w:rPr>
          <w:rFonts w:ascii="Times New Roman" w:hAnsi="Times New Roman" w:cs="Times New Roman"/>
          <w:b/>
        </w:rPr>
        <w:t>five</w:t>
      </w:r>
      <w:r w:rsidRPr="006466F1">
        <w:rPr>
          <w:rFonts w:ascii="Times New Roman" w:hAnsi="Times New Roman" w:cs="Times New Roman"/>
        </w:rPr>
        <w:t xml:space="preserve"> (</w:t>
      </w:r>
      <w:r w:rsidRPr="007D7C88">
        <w:rPr>
          <w:rFonts w:ascii="Times New Roman" w:hAnsi="Times New Roman" w:cs="Times New Roman"/>
          <w:b/>
        </w:rPr>
        <w:t>4:13-5:10</w:t>
      </w:r>
      <w:r w:rsidRPr="006466F1">
        <w:rPr>
          <w:rFonts w:ascii="Times New Roman" w:hAnsi="Times New Roman" w:cs="Times New Roman"/>
        </w:rPr>
        <w:t>).  Then, the remainder of the book has to do with Paul’s closing remarks.</w:t>
      </w:r>
    </w:p>
    <w:p w:rsidR="00386C94" w:rsidRPr="006466F1" w:rsidRDefault="00386C94" w:rsidP="006466F1">
      <w:pPr>
        <w:pStyle w:val="NoSpacing"/>
        <w:rPr>
          <w:rFonts w:ascii="Times New Roman" w:hAnsi="Times New Roman" w:cs="Times New Roman"/>
        </w:rPr>
      </w:pPr>
    </w:p>
    <w:p w:rsidR="0050570C" w:rsidRDefault="001B2186" w:rsidP="00386C94">
      <w:pPr>
        <w:pStyle w:val="NoSpacing"/>
        <w:jc w:val="center"/>
        <w:rPr>
          <w:rFonts w:ascii="Times New Roman" w:hAnsi="Times New Roman" w:cs="Times New Roman"/>
          <w:b/>
          <w:bCs/>
        </w:rPr>
      </w:pPr>
      <w:r>
        <w:rPr>
          <w:rFonts w:ascii="Times New Roman" w:hAnsi="Times New Roman" w:cs="Times New Roman"/>
          <w:b/>
          <w:bCs/>
        </w:rPr>
        <w:lastRenderedPageBreak/>
        <w:t>Second</w:t>
      </w:r>
      <w:r w:rsidR="0050570C" w:rsidRPr="006466F1">
        <w:rPr>
          <w:rFonts w:ascii="Times New Roman" w:hAnsi="Times New Roman" w:cs="Times New Roman"/>
          <w:b/>
          <w:bCs/>
        </w:rPr>
        <w:t xml:space="preserve"> Thessalonians</w:t>
      </w:r>
    </w:p>
    <w:p w:rsidR="00386C94" w:rsidRPr="006466F1" w:rsidRDefault="00386C94" w:rsidP="006466F1">
      <w:pPr>
        <w:pStyle w:val="NoSpacing"/>
        <w:rPr>
          <w:rFonts w:ascii="Times New Roman" w:hAnsi="Times New Roman" w:cs="Times New Roman"/>
          <w:b/>
          <w:bCs/>
        </w:rPr>
      </w:pPr>
    </w:p>
    <w:p w:rsidR="00295EAB" w:rsidRDefault="0050570C" w:rsidP="006466F1">
      <w:pPr>
        <w:pStyle w:val="NoSpacing"/>
        <w:rPr>
          <w:rFonts w:ascii="Times New Roman" w:hAnsi="Times New Roman" w:cs="Times New Roman"/>
        </w:rPr>
      </w:pPr>
      <w:r w:rsidRPr="006466F1">
        <w:rPr>
          <w:rFonts w:ascii="Times New Roman" w:hAnsi="Times New Roman" w:cs="Times New Roman"/>
        </w:rPr>
        <w:t xml:space="preserve">The second epistle to the Thessalonians simply continues from where the first left off, beginning with </w:t>
      </w:r>
      <w:r w:rsidRPr="006466F1">
        <w:rPr>
          <w:rFonts w:ascii="Times New Roman" w:hAnsi="Times New Roman" w:cs="Times New Roman"/>
          <w:i/>
          <w:iCs/>
        </w:rPr>
        <w:t>two types of Christians at Christ</w:t>
      </w:r>
      <w:r w:rsidRPr="001B2186">
        <w:rPr>
          <w:rFonts w:ascii="Times New Roman" w:hAnsi="Times New Roman" w:cs="Times New Roman"/>
          <w:iCs/>
        </w:rPr>
        <w:t>’</w:t>
      </w:r>
      <w:r w:rsidRPr="006466F1">
        <w:rPr>
          <w:rFonts w:ascii="Times New Roman" w:hAnsi="Times New Roman" w:cs="Times New Roman"/>
          <w:i/>
          <w:iCs/>
        </w:rPr>
        <w:t>s coming</w:t>
      </w:r>
      <w:r w:rsidRPr="006466F1">
        <w:rPr>
          <w:rFonts w:ascii="Times New Roman" w:hAnsi="Times New Roman" w:cs="Times New Roman"/>
        </w:rPr>
        <w:t>, a</w:t>
      </w:r>
      <w:r w:rsidR="001B2186">
        <w:rPr>
          <w:rFonts w:ascii="Times New Roman" w:hAnsi="Times New Roman" w:cs="Times New Roman"/>
        </w:rPr>
        <w:t xml:space="preserve">t the end of the Tribulation.  </w:t>
      </w:r>
    </w:p>
    <w:p w:rsidR="00295EAB" w:rsidRDefault="00295EAB" w:rsidP="006466F1">
      <w:pPr>
        <w:pStyle w:val="NoSpacing"/>
        <w:rPr>
          <w:rFonts w:ascii="Times New Roman" w:hAnsi="Times New Roman" w:cs="Times New Roman"/>
        </w:rPr>
      </w:pPr>
    </w:p>
    <w:p w:rsidR="0050570C" w:rsidRDefault="001B2186" w:rsidP="006466F1">
      <w:pPr>
        <w:pStyle w:val="NoSpacing"/>
        <w:rPr>
          <w:rFonts w:ascii="Times New Roman" w:hAnsi="Times New Roman" w:cs="Times New Roman"/>
        </w:rPr>
      </w:pPr>
      <w:r w:rsidRPr="001B2186">
        <w:rPr>
          <w:rFonts w:ascii="Times New Roman" w:hAnsi="Times New Roman" w:cs="Times New Roman"/>
          <w:b/>
        </w:rPr>
        <w:t>First Thessalonians</w:t>
      </w:r>
      <w:r w:rsidR="0050570C" w:rsidRPr="006466F1">
        <w:rPr>
          <w:rFonts w:ascii="Times New Roman" w:hAnsi="Times New Roman" w:cs="Times New Roman"/>
        </w:rPr>
        <w:t xml:space="preserve"> left off with matters surrounding the rapture and subsequent accounting of Christians, preceding the Tribulation (</w:t>
      </w:r>
      <w:r w:rsidR="0050570C" w:rsidRPr="001B2186">
        <w:rPr>
          <w:rFonts w:ascii="Times New Roman" w:hAnsi="Times New Roman" w:cs="Times New Roman"/>
          <w:b/>
        </w:rPr>
        <w:t>4:13-5:10</w:t>
      </w:r>
      <w:r w:rsidR="0050570C" w:rsidRPr="006466F1">
        <w:rPr>
          <w:rFonts w:ascii="Times New Roman" w:hAnsi="Times New Roman" w:cs="Times New Roman"/>
        </w:rPr>
        <w:t xml:space="preserve">), wherein these two types of Christians had been seen — </w:t>
      </w:r>
      <w:r w:rsidR="0050570C" w:rsidRPr="006466F1">
        <w:rPr>
          <w:rFonts w:ascii="Times New Roman" w:hAnsi="Times New Roman" w:cs="Times New Roman"/>
          <w:i/>
          <w:iCs/>
        </w:rPr>
        <w:t>the faithful, who had heeded Paul</w:t>
      </w:r>
      <w:r w:rsidR="0050570C" w:rsidRPr="001B2186">
        <w:rPr>
          <w:rFonts w:ascii="Times New Roman" w:hAnsi="Times New Roman" w:cs="Times New Roman"/>
          <w:iCs/>
        </w:rPr>
        <w:t>’</w:t>
      </w:r>
      <w:r w:rsidR="0050570C" w:rsidRPr="006466F1">
        <w:rPr>
          <w:rFonts w:ascii="Times New Roman" w:hAnsi="Times New Roman" w:cs="Times New Roman"/>
          <w:i/>
          <w:iCs/>
        </w:rPr>
        <w:t>s exhortations</w:t>
      </w:r>
      <w:r w:rsidR="0050570C" w:rsidRPr="001B2186">
        <w:rPr>
          <w:rFonts w:ascii="Times New Roman" w:hAnsi="Times New Roman" w:cs="Times New Roman"/>
          <w:iCs/>
        </w:rPr>
        <w:t>;</w:t>
      </w:r>
      <w:r>
        <w:rPr>
          <w:rFonts w:ascii="Times New Roman" w:hAnsi="Times New Roman" w:cs="Times New Roman"/>
          <w:iCs/>
        </w:rPr>
        <w:t xml:space="preserve"> and</w:t>
      </w:r>
      <w:r w:rsidR="0050570C" w:rsidRPr="006466F1">
        <w:rPr>
          <w:rFonts w:ascii="Times New Roman" w:hAnsi="Times New Roman" w:cs="Times New Roman"/>
          <w:i/>
          <w:iCs/>
        </w:rPr>
        <w:t xml:space="preserve"> the unfaithful</w:t>
      </w:r>
      <w:r w:rsidR="0050570C" w:rsidRPr="001B2186">
        <w:rPr>
          <w:rFonts w:ascii="Times New Roman" w:hAnsi="Times New Roman" w:cs="Times New Roman"/>
          <w:iCs/>
        </w:rPr>
        <w:t>,</w:t>
      </w:r>
      <w:r w:rsidR="0050570C" w:rsidRPr="006466F1">
        <w:rPr>
          <w:rFonts w:ascii="Times New Roman" w:hAnsi="Times New Roman" w:cs="Times New Roman"/>
          <w:i/>
          <w:iCs/>
        </w:rPr>
        <w:t xml:space="preserve"> who had failed to heed these exhortations</w:t>
      </w:r>
      <w:r w:rsidR="0050570C" w:rsidRPr="001B2186">
        <w:rPr>
          <w:rFonts w:ascii="Times New Roman" w:hAnsi="Times New Roman" w:cs="Times New Roman"/>
          <w:iCs/>
        </w:rPr>
        <w:t>.</w:t>
      </w:r>
      <w:r w:rsidR="00295EAB">
        <w:rPr>
          <w:rFonts w:ascii="Times New Roman" w:hAnsi="Times New Roman" w:cs="Times New Roman"/>
          <w:iCs/>
        </w:rPr>
        <w:t xml:space="preserve">  </w:t>
      </w:r>
      <w:r w:rsidR="0050570C" w:rsidRPr="006466F1">
        <w:rPr>
          <w:rFonts w:ascii="Times New Roman" w:hAnsi="Times New Roman" w:cs="Times New Roman"/>
        </w:rPr>
        <w:t>For one (the faithful), removed from Man’s Day into the Lord’s Day, “salvation” awaited; for the other (the unfaithful), removed from Man’s Day into the Lord’s Day, “wrath” awaited (</w:t>
      </w:r>
      <w:r w:rsidR="00295EAB" w:rsidRPr="00295EAB">
        <w:rPr>
          <w:rFonts w:ascii="Times New Roman" w:hAnsi="Times New Roman" w:cs="Times New Roman"/>
          <w:b/>
        </w:rPr>
        <w:t>1 Thessalonians</w:t>
      </w:r>
      <w:r w:rsidR="00295EAB">
        <w:rPr>
          <w:rFonts w:ascii="Times New Roman" w:hAnsi="Times New Roman" w:cs="Times New Roman"/>
        </w:rPr>
        <w:t xml:space="preserve"> </w:t>
      </w:r>
      <w:r w:rsidR="0050570C" w:rsidRPr="00110F46">
        <w:rPr>
          <w:rFonts w:ascii="Times New Roman" w:hAnsi="Times New Roman" w:cs="Times New Roman"/>
          <w:b/>
        </w:rPr>
        <w:t>5:1-9</w:t>
      </w:r>
      <w:r w:rsidR="0050570C"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295EAB" w:rsidRDefault="00295EAB" w:rsidP="006466F1">
      <w:pPr>
        <w:pStyle w:val="NoSpacing"/>
        <w:rPr>
          <w:rFonts w:ascii="Times New Roman" w:hAnsi="Times New Roman" w:cs="Times New Roman"/>
          <w:iCs/>
        </w:rPr>
      </w:pPr>
      <w:r>
        <w:rPr>
          <w:rFonts w:ascii="Times New Roman" w:hAnsi="Times New Roman" w:cs="Times New Roman"/>
        </w:rPr>
        <w:t xml:space="preserve">Then </w:t>
      </w:r>
      <w:r w:rsidRPr="00295EAB">
        <w:rPr>
          <w:rFonts w:ascii="Times New Roman" w:hAnsi="Times New Roman" w:cs="Times New Roman"/>
          <w:b/>
        </w:rPr>
        <w:t>2</w:t>
      </w:r>
      <w:r w:rsidR="0050570C" w:rsidRPr="00295EAB">
        <w:rPr>
          <w:rFonts w:ascii="Times New Roman" w:hAnsi="Times New Roman" w:cs="Times New Roman"/>
          <w:b/>
        </w:rPr>
        <w:t xml:space="preserve"> Thessalonians</w:t>
      </w:r>
      <w:r w:rsidR="0050570C" w:rsidRPr="006466F1">
        <w:rPr>
          <w:rFonts w:ascii="Times New Roman" w:hAnsi="Times New Roman" w:cs="Times New Roman"/>
        </w:rPr>
        <w:t xml:space="preserve"> chapter </w:t>
      </w:r>
      <w:r w:rsidR="0050570C" w:rsidRPr="00295EAB">
        <w:rPr>
          <w:rFonts w:ascii="Times New Roman" w:hAnsi="Times New Roman" w:cs="Times New Roman"/>
          <w:b/>
        </w:rPr>
        <w:t>one</w:t>
      </w:r>
      <w:r w:rsidR="0050570C" w:rsidRPr="006466F1">
        <w:rPr>
          <w:rFonts w:ascii="Times New Roman" w:hAnsi="Times New Roman" w:cs="Times New Roman"/>
        </w:rPr>
        <w:t xml:space="preserve"> begins with events occurring at a time at least seven years later, following the Tribulation, following Christ’s return.  And again, </w:t>
      </w:r>
      <w:r w:rsidR="0050570C" w:rsidRPr="006466F1">
        <w:rPr>
          <w:rFonts w:ascii="Times New Roman" w:hAnsi="Times New Roman" w:cs="Times New Roman"/>
          <w:i/>
          <w:iCs/>
        </w:rPr>
        <w:t>two types of Christians are seen</w:t>
      </w:r>
      <w:r w:rsidR="0050570C" w:rsidRPr="00295EAB">
        <w:rPr>
          <w:rFonts w:ascii="Times New Roman" w:hAnsi="Times New Roman" w:cs="Times New Roman"/>
          <w:iCs/>
        </w:rPr>
        <w:t>.</w:t>
      </w:r>
      <w:r>
        <w:rPr>
          <w:rFonts w:ascii="Times New Roman" w:hAnsi="Times New Roman" w:cs="Times New Roman"/>
          <w:iCs/>
        </w:rPr>
        <w:t xml:space="preserve">  </w:t>
      </w:r>
    </w:p>
    <w:p w:rsidR="00295EAB" w:rsidRDefault="00295EAB" w:rsidP="006466F1">
      <w:pPr>
        <w:pStyle w:val="NoSpacing"/>
        <w:rPr>
          <w:rFonts w:ascii="Times New Roman" w:hAnsi="Times New Roman" w:cs="Times New Roman"/>
          <w:iCs/>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The faithful are seen realizing an inheritance, realizing the “</w:t>
      </w:r>
      <w:r w:rsidRPr="00295EAB">
        <w:rPr>
          <w:rFonts w:ascii="Times New Roman" w:hAnsi="Times New Roman" w:cs="Times New Roman"/>
          <w:i/>
        </w:rPr>
        <w:t>salvation</w:t>
      </w:r>
      <w:r w:rsidR="00295EAB">
        <w:rPr>
          <w:rFonts w:ascii="Times New Roman" w:hAnsi="Times New Roman" w:cs="Times New Roman"/>
        </w:rPr>
        <w:t xml:space="preserve">” of </w:t>
      </w:r>
      <w:r w:rsidR="00295EAB" w:rsidRPr="00295EAB">
        <w:rPr>
          <w:rFonts w:ascii="Times New Roman" w:hAnsi="Times New Roman" w:cs="Times New Roman"/>
          <w:b/>
        </w:rPr>
        <w:t>1</w:t>
      </w:r>
      <w:r w:rsidRPr="00295EAB">
        <w:rPr>
          <w:rFonts w:ascii="Times New Roman" w:hAnsi="Times New Roman" w:cs="Times New Roman"/>
          <w:b/>
        </w:rPr>
        <w:t xml:space="preserve"> </w:t>
      </w:r>
      <w:r w:rsidR="006466F1" w:rsidRPr="00295EAB">
        <w:rPr>
          <w:rFonts w:ascii="Times New Roman" w:hAnsi="Times New Roman" w:cs="Times New Roman"/>
          <w:b/>
        </w:rPr>
        <w:t>Thessalonians</w:t>
      </w:r>
      <w:r w:rsidRPr="00295EAB">
        <w:rPr>
          <w:rFonts w:ascii="Times New Roman" w:hAnsi="Times New Roman" w:cs="Times New Roman"/>
          <w:b/>
        </w:rPr>
        <w:t xml:space="preserve"> 5:9</w:t>
      </w:r>
      <w:r w:rsidR="00295EAB">
        <w:rPr>
          <w:rFonts w:ascii="Times New Roman" w:hAnsi="Times New Roman" w:cs="Times New Roman"/>
        </w:rPr>
        <w:t>, in “his kingdom and glory” (</w:t>
      </w:r>
      <w:r w:rsidR="00295EAB" w:rsidRPr="00295EAB">
        <w:rPr>
          <w:rFonts w:ascii="Times New Roman" w:hAnsi="Times New Roman" w:cs="Times New Roman"/>
          <w:b/>
        </w:rPr>
        <w:t>2</w:t>
      </w:r>
      <w:r w:rsidRPr="00295EAB">
        <w:rPr>
          <w:rFonts w:ascii="Times New Roman" w:hAnsi="Times New Roman" w:cs="Times New Roman"/>
          <w:b/>
        </w:rPr>
        <w:t xml:space="preserve"> </w:t>
      </w:r>
      <w:r w:rsidR="006466F1" w:rsidRPr="00295EAB">
        <w:rPr>
          <w:rFonts w:ascii="Times New Roman" w:hAnsi="Times New Roman" w:cs="Times New Roman"/>
          <w:b/>
        </w:rPr>
        <w:t>Thessalonians</w:t>
      </w:r>
      <w:r w:rsidR="00295EAB" w:rsidRPr="00295EAB">
        <w:rPr>
          <w:rFonts w:ascii="Times New Roman" w:hAnsi="Times New Roman" w:cs="Times New Roman"/>
          <w:b/>
        </w:rPr>
        <w:t xml:space="preserve"> 1:5</w:t>
      </w:r>
      <w:r w:rsidR="00295EAB">
        <w:rPr>
          <w:rFonts w:ascii="Times New Roman" w:hAnsi="Times New Roman" w:cs="Times New Roman"/>
        </w:rPr>
        <w:t xml:space="preserve">, </w:t>
      </w:r>
      <w:r w:rsidR="00295EAB" w:rsidRPr="00295EAB">
        <w:rPr>
          <w:rFonts w:ascii="Times New Roman" w:hAnsi="Times New Roman" w:cs="Times New Roman"/>
          <w:b/>
        </w:rPr>
        <w:t>10-</w:t>
      </w:r>
      <w:r w:rsidRPr="00295EAB">
        <w:rPr>
          <w:rFonts w:ascii="Times New Roman" w:hAnsi="Times New Roman" w:cs="Times New Roman"/>
          <w:b/>
        </w:rPr>
        <w:t>2:1</w:t>
      </w:r>
      <w:r w:rsidRPr="006466F1">
        <w:rPr>
          <w:rFonts w:ascii="Times New Roman" w:hAnsi="Times New Roman" w:cs="Times New Roman"/>
        </w:rPr>
        <w:t>); and the unfaithful are seen being denied an inheritance in His kingdom, realizing the “</w:t>
      </w:r>
      <w:r w:rsidRPr="00295EAB">
        <w:rPr>
          <w:rFonts w:ascii="Times New Roman" w:hAnsi="Times New Roman" w:cs="Times New Roman"/>
          <w:i/>
        </w:rPr>
        <w:t>wrath</w:t>
      </w:r>
      <w:r w:rsidR="00295EAB">
        <w:rPr>
          <w:rFonts w:ascii="Times New Roman" w:hAnsi="Times New Roman" w:cs="Times New Roman"/>
        </w:rPr>
        <w:t xml:space="preserve">” of </w:t>
      </w:r>
      <w:r w:rsidR="00295EAB" w:rsidRPr="00295EAB">
        <w:rPr>
          <w:rFonts w:ascii="Times New Roman" w:hAnsi="Times New Roman" w:cs="Times New Roman"/>
          <w:b/>
        </w:rPr>
        <w:t>1</w:t>
      </w:r>
      <w:r w:rsidRPr="00295EAB">
        <w:rPr>
          <w:rFonts w:ascii="Times New Roman" w:hAnsi="Times New Roman" w:cs="Times New Roman"/>
          <w:b/>
        </w:rPr>
        <w:t xml:space="preserve"> </w:t>
      </w:r>
      <w:r w:rsidR="006466F1" w:rsidRPr="00295EAB">
        <w:rPr>
          <w:rFonts w:ascii="Times New Roman" w:hAnsi="Times New Roman" w:cs="Times New Roman"/>
          <w:b/>
        </w:rPr>
        <w:t>Thessalonians</w:t>
      </w:r>
      <w:r w:rsidRPr="00295EAB">
        <w:rPr>
          <w:rFonts w:ascii="Times New Roman" w:hAnsi="Times New Roman" w:cs="Times New Roman"/>
          <w:b/>
        </w:rPr>
        <w:t xml:space="preserve"> 5:9</w:t>
      </w:r>
      <w:r w:rsidRPr="006466F1">
        <w:rPr>
          <w:rFonts w:ascii="Times New Roman" w:hAnsi="Times New Roman" w:cs="Times New Roman"/>
        </w:rPr>
        <w:t xml:space="preserve"> (</w:t>
      </w:r>
      <w:r w:rsidR="00295EAB" w:rsidRPr="00295EAB">
        <w:rPr>
          <w:rFonts w:ascii="Times New Roman" w:hAnsi="Times New Roman" w:cs="Times New Roman"/>
          <w:b/>
        </w:rPr>
        <w:t>2</w:t>
      </w:r>
      <w:r w:rsidRPr="00295EAB">
        <w:rPr>
          <w:rFonts w:ascii="Times New Roman" w:hAnsi="Times New Roman" w:cs="Times New Roman"/>
          <w:b/>
        </w:rPr>
        <w:t xml:space="preserve"> </w:t>
      </w:r>
      <w:r w:rsidR="006466F1" w:rsidRPr="00295EAB">
        <w:rPr>
          <w:rFonts w:ascii="Times New Roman" w:hAnsi="Times New Roman" w:cs="Times New Roman"/>
          <w:b/>
        </w:rPr>
        <w:t>Thessalonians</w:t>
      </w:r>
      <w:r w:rsidRPr="00295EAB">
        <w:rPr>
          <w:rFonts w:ascii="Times New Roman" w:hAnsi="Times New Roman" w:cs="Times New Roman"/>
          <w:b/>
        </w:rPr>
        <w:t xml:space="preserve"> 1:6-9</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Pr="00386C94" w:rsidRDefault="0050570C" w:rsidP="00386C94">
      <w:pPr>
        <w:pStyle w:val="NoSpacing"/>
        <w:ind w:left="720"/>
        <w:rPr>
          <w:rFonts w:ascii="Times New Roman" w:hAnsi="Times New Roman" w:cs="Times New Roman"/>
          <w:spacing w:val="2"/>
          <w:sz w:val="22"/>
          <w:szCs w:val="22"/>
        </w:rPr>
      </w:pPr>
      <w:r w:rsidRPr="006466F1">
        <w:rPr>
          <w:rFonts w:ascii="Times New Roman" w:hAnsi="Times New Roman" w:cs="Times New Roman"/>
        </w:rPr>
        <w:t>(</w:t>
      </w:r>
      <w:r w:rsidRPr="00386C94">
        <w:rPr>
          <w:rFonts w:ascii="Times New Roman" w:hAnsi="Times New Roman" w:cs="Times New Roman"/>
          <w:spacing w:val="2"/>
          <w:sz w:val="22"/>
          <w:szCs w:val="22"/>
        </w:rPr>
        <w:t>To understand the preceding any other way, as so many do, [</w:t>
      </w:r>
      <w:r w:rsidRPr="00295EAB">
        <w:rPr>
          <w:rFonts w:ascii="Times New Roman" w:hAnsi="Times New Roman" w:cs="Times New Roman"/>
          <w:iCs/>
          <w:spacing w:val="2"/>
          <w:sz w:val="22"/>
          <w:szCs w:val="22"/>
        </w:rPr>
        <w:t>e.g</w:t>
      </w:r>
      <w:r w:rsidRPr="00295EAB">
        <w:rPr>
          <w:rFonts w:ascii="Times New Roman" w:hAnsi="Times New Roman" w:cs="Times New Roman"/>
          <w:spacing w:val="2"/>
          <w:sz w:val="22"/>
          <w:szCs w:val="22"/>
        </w:rPr>
        <w:t>.,</w:t>
      </w:r>
      <w:r w:rsidR="00295EAB">
        <w:rPr>
          <w:rFonts w:ascii="Times New Roman" w:hAnsi="Times New Roman" w:cs="Times New Roman"/>
          <w:spacing w:val="2"/>
          <w:sz w:val="22"/>
          <w:szCs w:val="22"/>
        </w:rPr>
        <w:t xml:space="preserve"> seeing </w:t>
      </w:r>
      <w:r w:rsidR="00295EAB" w:rsidRPr="00295EAB">
        <w:rPr>
          <w:rFonts w:ascii="Times New Roman" w:hAnsi="Times New Roman" w:cs="Times New Roman"/>
          <w:b/>
          <w:spacing w:val="2"/>
          <w:sz w:val="22"/>
          <w:szCs w:val="22"/>
        </w:rPr>
        <w:t>1</w:t>
      </w:r>
      <w:r w:rsidRPr="00295EAB">
        <w:rPr>
          <w:rFonts w:ascii="Times New Roman" w:hAnsi="Times New Roman" w:cs="Times New Roman"/>
          <w:b/>
          <w:spacing w:val="2"/>
          <w:sz w:val="22"/>
          <w:szCs w:val="22"/>
        </w:rPr>
        <w:t xml:space="preserve"> </w:t>
      </w:r>
      <w:r w:rsidR="006466F1" w:rsidRPr="00295EAB">
        <w:rPr>
          <w:rFonts w:ascii="Times New Roman" w:hAnsi="Times New Roman" w:cs="Times New Roman"/>
          <w:b/>
          <w:spacing w:val="2"/>
          <w:sz w:val="22"/>
          <w:szCs w:val="22"/>
        </w:rPr>
        <w:t>Thessalonians</w:t>
      </w:r>
      <w:r w:rsidRPr="00295EAB">
        <w:rPr>
          <w:rFonts w:ascii="Times New Roman" w:hAnsi="Times New Roman" w:cs="Times New Roman"/>
          <w:b/>
          <w:spacing w:val="2"/>
          <w:sz w:val="22"/>
          <w:szCs w:val="22"/>
        </w:rPr>
        <w:t xml:space="preserve"> 5:1-10</w:t>
      </w:r>
      <w:r w:rsidRPr="00386C94">
        <w:rPr>
          <w:rFonts w:ascii="Times New Roman" w:hAnsi="Times New Roman" w:cs="Times New Roman"/>
          <w:spacing w:val="2"/>
          <w:sz w:val="22"/>
          <w:szCs w:val="22"/>
        </w:rPr>
        <w:t xml:space="preserve"> and </w:t>
      </w:r>
      <w:r w:rsidR="00295EAB" w:rsidRPr="00295EAB">
        <w:rPr>
          <w:rFonts w:ascii="Times New Roman" w:hAnsi="Times New Roman" w:cs="Times New Roman"/>
          <w:b/>
          <w:spacing w:val="2"/>
          <w:sz w:val="22"/>
          <w:szCs w:val="22"/>
        </w:rPr>
        <w:t>2</w:t>
      </w:r>
      <w:r w:rsidRPr="00295EAB">
        <w:rPr>
          <w:rFonts w:ascii="Times New Roman" w:hAnsi="Times New Roman" w:cs="Times New Roman"/>
          <w:b/>
          <w:spacing w:val="2"/>
          <w:sz w:val="22"/>
          <w:szCs w:val="22"/>
        </w:rPr>
        <w:t xml:space="preserve"> </w:t>
      </w:r>
      <w:r w:rsidR="006466F1" w:rsidRPr="00295EAB">
        <w:rPr>
          <w:rFonts w:ascii="Times New Roman" w:hAnsi="Times New Roman" w:cs="Times New Roman"/>
          <w:b/>
          <w:spacing w:val="2"/>
          <w:sz w:val="22"/>
          <w:szCs w:val="22"/>
        </w:rPr>
        <w:t>Thessalonians</w:t>
      </w:r>
      <w:r w:rsidRPr="00295EAB">
        <w:rPr>
          <w:rFonts w:ascii="Times New Roman" w:hAnsi="Times New Roman" w:cs="Times New Roman"/>
          <w:b/>
          <w:spacing w:val="2"/>
          <w:sz w:val="22"/>
          <w:szCs w:val="22"/>
        </w:rPr>
        <w:t xml:space="preserve"> 1:5-12</w:t>
      </w:r>
      <w:r w:rsidRPr="00386C94">
        <w:rPr>
          <w:rFonts w:ascii="Times New Roman" w:hAnsi="Times New Roman" w:cs="Times New Roman"/>
          <w:spacing w:val="2"/>
          <w:sz w:val="22"/>
          <w:szCs w:val="22"/>
        </w:rPr>
        <w:t xml:space="preserve"> dealing with </w:t>
      </w:r>
      <w:r w:rsidRPr="00386C94">
        <w:rPr>
          <w:rFonts w:ascii="Times New Roman" w:hAnsi="Times New Roman" w:cs="Times New Roman"/>
          <w:i/>
          <w:iCs/>
          <w:spacing w:val="2"/>
          <w:sz w:val="22"/>
          <w:szCs w:val="22"/>
        </w:rPr>
        <w:t>the Tribulation</w:t>
      </w:r>
      <w:r w:rsidRPr="00386C94">
        <w:rPr>
          <w:rFonts w:ascii="Times New Roman" w:hAnsi="Times New Roman" w:cs="Times New Roman"/>
          <w:spacing w:val="2"/>
          <w:sz w:val="22"/>
          <w:szCs w:val="22"/>
        </w:rPr>
        <w:t xml:space="preserve"> and </w:t>
      </w:r>
      <w:r w:rsidRPr="00386C94">
        <w:rPr>
          <w:rFonts w:ascii="Times New Roman" w:hAnsi="Times New Roman" w:cs="Times New Roman"/>
          <w:i/>
          <w:iCs/>
          <w:spacing w:val="2"/>
          <w:sz w:val="22"/>
          <w:szCs w:val="22"/>
        </w:rPr>
        <w:t>saved-unsaved issues during and following the Tribulation</w:t>
      </w:r>
      <w:r w:rsidRPr="00386C94">
        <w:rPr>
          <w:rFonts w:ascii="Times New Roman" w:hAnsi="Times New Roman" w:cs="Times New Roman"/>
          <w:spacing w:val="2"/>
          <w:sz w:val="22"/>
          <w:szCs w:val="22"/>
        </w:rPr>
        <w:t>, or see</w:t>
      </w:r>
      <w:r w:rsidR="006672B9">
        <w:rPr>
          <w:rFonts w:ascii="Times New Roman" w:hAnsi="Times New Roman" w:cs="Times New Roman"/>
          <w:spacing w:val="2"/>
          <w:sz w:val="22"/>
          <w:szCs w:val="22"/>
        </w:rPr>
        <w:t>ing</w:t>
      </w:r>
      <w:r w:rsidRPr="00386C94">
        <w:rPr>
          <w:rFonts w:ascii="Times New Roman" w:hAnsi="Times New Roman" w:cs="Times New Roman"/>
          <w:spacing w:val="2"/>
          <w:sz w:val="22"/>
          <w:szCs w:val="22"/>
        </w:rPr>
        <w:t xml:space="preserve"> </w:t>
      </w:r>
      <w:r w:rsidR="006672B9" w:rsidRPr="006672B9">
        <w:rPr>
          <w:rFonts w:ascii="Times New Roman" w:hAnsi="Times New Roman" w:cs="Times New Roman"/>
          <w:b/>
          <w:spacing w:val="2"/>
          <w:sz w:val="22"/>
          <w:szCs w:val="22"/>
        </w:rPr>
        <w:t>1</w:t>
      </w:r>
      <w:r w:rsidRPr="006672B9">
        <w:rPr>
          <w:rFonts w:ascii="Times New Roman" w:hAnsi="Times New Roman" w:cs="Times New Roman"/>
          <w:b/>
          <w:spacing w:val="2"/>
          <w:sz w:val="22"/>
          <w:szCs w:val="22"/>
        </w:rPr>
        <w:t xml:space="preserve"> </w:t>
      </w:r>
      <w:r w:rsidR="006466F1" w:rsidRPr="006672B9">
        <w:rPr>
          <w:rFonts w:ascii="Times New Roman" w:hAnsi="Times New Roman" w:cs="Times New Roman"/>
          <w:b/>
          <w:spacing w:val="2"/>
          <w:sz w:val="22"/>
          <w:szCs w:val="22"/>
        </w:rPr>
        <w:t>Thessalonians</w:t>
      </w:r>
      <w:r w:rsidRPr="006672B9">
        <w:rPr>
          <w:rFonts w:ascii="Times New Roman" w:hAnsi="Times New Roman" w:cs="Times New Roman"/>
          <w:b/>
          <w:spacing w:val="2"/>
          <w:sz w:val="22"/>
          <w:szCs w:val="22"/>
        </w:rPr>
        <w:t xml:space="preserve"> 5:9</w:t>
      </w:r>
      <w:r w:rsidRPr="00386C94">
        <w:rPr>
          <w:rFonts w:ascii="Times New Roman" w:hAnsi="Times New Roman" w:cs="Times New Roman"/>
          <w:spacing w:val="2"/>
          <w:sz w:val="22"/>
          <w:szCs w:val="22"/>
        </w:rPr>
        <w:t xml:space="preserve"> and </w:t>
      </w:r>
      <w:r w:rsidR="006672B9" w:rsidRPr="006672B9">
        <w:rPr>
          <w:rFonts w:ascii="Times New Roman" w:hAnsi="Times New Roman" w:cs="Times New Roman"/>
          <w:b/>
          <w:spacing w:val="2"/>
          <w:sz w:val="22"/>
          <w:szCs w:val="22"/>
        </w:rPr>
        <w:t>2</w:t>
      </w:r>
      <w:r w:rsidRPr="006672B9">
        <w:rPr>
          <w:rFonts w:ascii="Times New Roman" w:hAnsi="Times New Roman" w:cs="Times New Roman"/>
          <w:b/>
          <w:spacing w:val="2"/>
          <w:sz w:val="22"/>
          <w:szCs w:val="22"/>
        </w:rPr>
        <w:t xml:space="preserve"> </w:t>
      </w:r>
      <w:r w:rsidR="006466F1" w:rsidRPr="006672B9">
        <w:rPr>
          <w:rFonts w:ascii="Times New Roman" w:hAnsi="Times New Roman" w:cs="Times New Roman"/>
          <w:b/>
          <w:spacing w:val="2"/>
          <w:sz w:val="22"/>
          <w:szCs w:val="22"/>
        </w:rPr>
        <w:t>Thessalonians</w:t>
      </w:r>
      <w:r w:rsidRPr="006672B9">
        <w:rPr>
          <w:rFonts w:ascii="Times New Roman" w:hAnsi="Times New Roman" w:cs="Times New Roman"/>
          <w:b/>
          <w:spacing w:val="2"/>
          <w:sz w:val="22"/>
          <w:szCs w:val="22"/>
        </w:rPr>
        <w:t xml:space="preserve"> 2:1</w:t>
      </w:r>
      <w:r w:rsidRPr="00386C94">
        <w:rPr>
          <w:rFonts w:ascii="Times New Roman" w:hAnsi="Times New Roman" w:cs="Times New Roman"/>
          <w:spacing w:val="2"/>
          <w:sz w:val="22"/>
          <w:szCs w:val="22"/>
        </w:rPr>
        <w:t xml:space="preserve"> dealing with </w:t>
      </w:r>
      <w:r w:rsidRPr="00386C94">
        <w:rPr>
          <w:rFonts w:ascii="Times New Roman" w:hAnsi="Times New Roman" w:cs="Times New Roman"/>
          <w:i/>
          <w:iCs/>
          <w:spacing w:val="2"/>
          <w:sz w:val="22"/>
          <w:szCs w:val="22"/>
        </w:rPr>
        <w:t>the rapture</w:t>
      </w:r>
      <w:r w:rsidRPr="00386C94">
        <w:rPr>
          <w:rFonts w:ascii="Times New Roman" w:hAnsi="Times New Roman" w:cs="Times New Roman"/>
          <w:spacing w:val="2"/>
          <w:sz w:val="22"/>
          <w:szCs w:val="22"/>
        </w:rPr>
        <w:t xml:space="preserve">], is to throw about any type </w:t>
      </w:r>
      <w:r w:rsidR="006672B9">
        <w:rPr>
          <w:rFonts w:ascii="Times New Roman" w:hAnsi="Times New Roman" w:cs="Times New Roman"/>
          <w:spacing w:val="2"/>
          <w:sz w:val="22"/>
          <w:szCs w:val="22"/>
        </w:rPr>
        <w:t xml:space="preserve">of </w:t>
      </w:r>
      <w:r w:rsidRPr="00386C94">
        <w:rPr>
          <w:rFonts w:ascii="Times New Roman" w:hAnsi="Times New Roman" w:cs="Times New Roman"/>
          <w:spacing w:val="2"/>
          <w:sz w:val="22"/>
          <w:szCs w:val="22"/>
        </w:rPr>
        <w:t>sound Scriptural interpretation one can think of to the winds — plain reading of the text, contextual, comparing Scripture with Scripture, etc.</w:t>
      </w:r>
    </w:p>
    <w:p w:rsidR="00386C94" w:rsidRPr="00386C94" w:rsidRDefault="00386C94" w:rsidP="00386C94">
      <w:pPr>
        <w:pStyle w:val="NoSpacing"/>
        <w:ind w:left="720"/>
        <w:rPr>
          <w:rFonts w:ascii="Times New Roman" w:hAnsi="Times New Roman" w:cs="Times New Roman"/>
          <w:sz w:val="22"/>
          <w:szCs w:val="22"/>
        </w:rPr>
      </w:pPr>
    </w:p>
    <w:p w:rsidR="0050570C" w:rsidRDefault="0050570C" w:rsidP="00386C94">
      <w:pPr>
        <w:pStyle w:val="NoSpacing"/>
        <w:ind w:left="720"/>
        <w:rPr>
          <w:rFonts w:ascii="Times New Roman" w:hAnsi="Times New Roman" w:cs="Times New Roman"/>
        </w:rPr>
      </w:pPr>
      <w:r w:rsidRPr="00386C94">
        <w:rPr>
          <w:rFonts w:ascii="Times New Roman" w:hAnsi="Times New Roman" w:cs="Times New Roman"/>
          <w:sz w:val="22"/>
          <w:szCs w:val="22"/>
        </w:rPr>
        <w:t xml:space="preserve">When this is done on a scale </w:t>
      </w:r>
      <w:r w:rsidR="006672B9">
        <w:rPr>
          <w:rFonts w:ascii="Times New Roman" w:hAnsi="Times New Roman" w:cs="Times New Roman"/>
          <w:sz w:val="22"/>
          <w:szCs w:val="22"/>
        </w:rPr>
        <w:t>that</w:t>
      </w:r>
      <w:r w:rsidRPr="00386C94">
        <w:rPr>
          <w:rFonts w:ascii="Times New Roman" w:hAnsi="Times New Roman" w:cs="Times New Roman"/>
          <w:sz w:val="22"/>
          <w:szCs w:val="22"/>
        </w:rPr>
        <w:t xml:space="preserve"> encompasses almost the whole of Christendom — which is exactly what is currently happening — is it any wonder that today’s Christendom finds itself described in the words of </w:t>
      </w:r>
      <w:r w:rsidR="006466F1" w:rsidRPr="006672B9">
        <w:rPr>
          <w:rFonts w:ascii="Times New Roman" w:hAnsi="Times New Roman" w:cs="Times New Roman"/>
          <w:b/>
          <w:sz w:val="22"/>
          <w:szCs w:val="22"/>
        </w:rPr>
        <w:t>Revelation</w:t>
      </w:r>
      <w:r w:rsidRPr="006672B9">
        <w:rPr>
          <w:rFonts w:ascii="Times New Roman" w:hAnsi="Times New Roman" w:cs="Times New Roman"/>
          <w:b/>
          <w:sz w:val="22"/>
          <w:szCs w:val="22"/>
        </w:rPr>
        <w:t xml:space="preserve"> 3:15-17</w:t>
      </w:r>
      <w:r w:rsidRPr="00386C94">
        <w:rPr>
          <w:rFonts w:ascii="Times New Roman" w:hAnsi="Times New Roman" w:cs="Times New Roman"/>
          <w:sz w:val="22"/>
          <w:szCs w:val="22"/>
        </w:rPr>
        <w:t xml:space="preserve">, because of that </w:t>
      </w:r>
      <w:r w:rsidR="006672B9">
        <w:rPr>
          <w:rFonts w:ascii="Times New Roman" w:hAnsi="Times New Roman" w:cs="Times New Roman"/>
          <w:sz w:val="22"/>
          <w:szCs w:val="22"/>
        </w:rPr>
        <w:t xml:space="preserve">which is </w:t>
      </w:r>
      <w:r w:rsidRPr="00386C94">
        <w:rPr>
          <w:rFonts w:ascii="Times New Roman" w:hAnsi="Times New Roman" w:cs="Times New Roman"/>
          <w:sz w:val="22"/>
          <w:szCs w:val="22"/>
        </w:rPr>
        <w:t xml:space="preserve">seen in </w:t>
      </w:r>
      <w:r w:rsidR="00386C94" w:rsidRPr="006672B9">
        <w:rPr>
          <w:rFonts w:ascii="Times New Roman" w:hAnsi="Times New Roman" w:cs="Times New Roman"/>
          <w:b/>
          <w:sz w:val="22"/>
          <w:szCs w:val="22"/>
        </w:rPr>
        <w:t>Matthew</w:t>
      </w:r>
      <w:r w:rsidRPr="006672B9">
        <w:rPr>
          <w:rFonts w:ascii="Times New Roman" w:hAnsi="Times New Roman" w:cs="Times New Roman"/>
          <w:b/>
          <w:sz w:val="22"/>
          <w:szCs w:val="22"/>
        </w:rPr>
        <w:t xml:space="preserve"> 13:33</w:t>
      </w:r>
      <w:r w:rsidRPr="00386C94">
        <w:rPr>
          <w:rFonts w:ascii="Times New Roman" w:hAnsi="Times New Roman" w:cs="Times New Roman"/>
          <w:sz w:val="22"/>
          <w:szCs w:val="22"/>
        </w:rPr>
        <w:t>?</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With the preceding in mind, note how </w:t>
      </w:r>
      <w:r w:rsidR="006672B9" w:rsidRPr="006672B9">
        <w:rPr>
          <w:rFonts w:ascii="Times New Roman" w:hAnsi="Times New Roman" w:cs="Times New Roman"/>
          <w:b/>
        </w:rPr>
        <w:t>2</w:t>
      </w:r>
      <w:r w:rsidRPr="006672B9">
        <w:rPr>
          <w:rFonts w:ascii="Times New Roman" w:hAnsi="Times New Roman" w:cs="Times New Roman"/>
          <w:b/>
        </w:rPr>
        <w:t xml:space="preserve"> </w:t>
      </w:r>
      <w:r w:rsidR="006466F1" w:rsidRPr="006672B9">
        <w:rPr>
          <w:rFonts w:ascii="Times New Roman" w:hAnsi="Times New Roman" w:cs="Times New Roman"/>
          <w:b/>
        </w:rPr>
        <w:t>Thessalonians</w:t>
      </w:r>
      <w:r w:rsidRPr="006672B9">
        <w:rPr>
          <w:rFonts w:ascii="Times New Roman" w:hAnsi="Times New Roman" w:cs="Times New Roman"/>
          <w:b/>
        </w:rPr>
        <w:t xml:space="preserve"> 2:2ff</w:t>
      </w:r>
      <w:r w:rsidRPr="006466F1">
        <w:rPr>
          <w:rFonts w:ascii="Times New Roman" w:hAnsi="Times New Roman" w:cs="Times New Roman"/>
        </w:rPr>
        <w:t xml:space="preserve"> continues from the way that the book is introduced, drawing from the whole of Paul’s prior message to the Thessalonians in his first epistle.</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In </w:t>
      </w:r>
      <w:r w:rsidR="006672B9">
        <w:rPr>
          <w:rFonts w:ascii="Times New Roman" w:hAnsi="Times New Roman" w:cs="Times New Roman"/>
        </w:rPr>
        <w:t xml:space="preserve">chapter </w:t>
      </w:r>
      <w:r w:rsidR="006672B9" w:rsidRPr="006672B9">
        <w:rPr>
          <w:rFonts w:ascii="Times New Roman" w:hAnsi="Times New Roman" w:cs="Times New Roman"/>
          <w:b/>
        </w:rPr>
        <w:t>one</w:t>
      </w:r>
      <w:r w:rsidRPr="006466F1">
        <w:rPr>
          <w:rFonts w:ascii="Times New Roman" w:hAnsi="Times New Roman" w:cs="Times New Roman"/>
        </w:rPr>
        <w:t xml:space="preserve"> of</w:t>
      </w:r>
      <w:r w:rsidR="006672B9">
        <w:rPr>
          <w:rFonts w:ascii="Times New Roman" w:hAnsi="Times New Roman" w:cs="Times New Roman"/>
        </w:rPr>
        <w:t xml:space="preserve"> </w:t>
      </w:r>
      <w:r w:rsidR="006672B9" w:rsidRPr="006672B9">
        <w:rPr>
          <w:rFonts w:ascii="Times New Roman" w:hAnsi="Times New Roman" w:cs="Times New Roman"/>
          <w:b/>
        </w:rPr>
        <w:t>2</w:t>
      </w:r>
      <w:r w:rsidRPr="006672B9">
        <w:rPr>
          <w:rFonts w:ascii="Times New Roman" w:hAnsi="Times New Roman" w:cs="Times New Roman"/>
          <w:b/>
        </w:rPr>
        <w:t xml:space="preserve"> Thessalonians</w:t>
      </w:r>
      <w:r w:rsidRPr="006466F1">
        <w:rPr>
          <w:rFonts w:ascii="Times New Roman" w:hAnsi="Times New Roman" w:cs="Times New Roman"/>
        </w:rPr>
        <w:t>, Paul projects matters, as it relates to Christians, out into the Messianic Era (with the groundwork having been laid in his first epistle to the Thessalonians).</w:t>
      </w:r>
      <w:r w:rsidR="006672B9">
        <w:rPr>
          <w:rFonts w:ascii="Times New Roman" w:hAnsi="Times New Roman" w:cs="Times New Roman"/>
        </w:rPr>
        <w:t xml:space="preserve">  Then moving into </w:t>
      </w:r>
      <w:r w:rsidRPr="006466F1">
        <w:rPr>
          <w:rFonts w:ascii="Times New Roman" w:hAnsi="Times New Roman" w:cs="Times New Roman"/>
        </w:rPr>
        <w:t>chapter</w:t>
      </w:r>
      <w:r w:rsidR="006672B9">
        <w:rPr>
          <w:rFonts w:ascii="Times New Roman" w:hAnsi="Times New Roman" w:cs="Times New Roman"/>
        </w:rPr>
        <w:t xml:space="preserve"> </w:t>
      </w:r>
      <w:r w:rsidR="006672B9" w:rsidRPr="006672B9">
        <w:rPr>
          <w:rFonts w:ascii="Times New Roman" w:hAnsi="Times New Roman" w:cs="Times New Roman"/>
          <w:b/>
        </w:rPr>
        <w:t>two</w:t>
      </w:r>
      <w:r w:rsidRPr="006466F1">
        <w:rPr>
          <w:rFonts w:ascii="Times New Roman" w:hAnsi="Times New Roman" w:cs="Times New Roman"/>
        </w:rPr>
        <w:t>, someone had evidently spread false information among the Thessalonians relative to the matter at hand (via “</w:t>
      </w:r>
      <w:r w:rsidRPr="006672B9">
        <w:rPr>
          <w:rFonts w:ascii="Times New Roman" w:hAnsi="Times New Roman" w:cs="Times New Roman"/>
          <w:i/>
        </w:rPr>
        <w:t>word</w:t>
      </w:r>
      <w:r w:rsidRPr="006466F1">
        <w:rPr>
          <w:rFonts w:ascii="Times New Roman" w:hAnsi="Times New Roman" w:cs="Times New Roman"/>
        </w:rPr>
        <w:t xml:space="preserve"> ”or “</w:t>
      </w:r>
      <w:r w:rsidRPr="006672B9">
        <w:rPr>
          <w:rFonts w:ascii="Times New Roman" w:hAnsi="Times New Roman" w:cs="Times New Roman"/>
          <w:i/>
        </w:rPr>
        <w:t>letter</w:t>
      </w:r>
      <w:r w:rsidRPr="006466F1">
        <w:rPr>
          <w:rFonts w:ascii="Times New Roman" w:hAnsi="Times New Roman" w:cs="Times New Roman"/>
        </w:rPr>
        <w:t>,” as from Paul), making the Christians in Thessalonica believe that they were presently in the Lord’s Day, leaving them quite confused.</w:t>
      </w:r>
    </w:p>
    <w:p w:rsidR="00386C94" w:rsidRPr="006466F1" w:rsidRDefault="00386C94" w:rsidP="006466F1">
      <w:pPr>
        <w:pStyle w:val="NoSpacing"/>
        <w:rPr>
          <w:rFonts w:ascii="Times New Roman" w:hAnsi="Times New Roman" w:cs="Times New Roman"/>
        </w:rPr>
      </w:pPr>
    </w:p>
    <w:p w:rsidR="0050570C" w:rsidRDefault="0050570C" w:rsidP="00386C94">
      <w:pPr>
        <w:pStyle w:val="NoSpacing"/>
        <w:ind w:left="720"/>
        <w:rPr>
          <w:rFonts w:ascii="Times New Roman" w:hAnsi="Times New Roman" w:cs="Times New Roman"/>
          <w:sz w:val="22"/>
          <w:szCs w:val="22"/>
        </w:rPr>
      </w:pPr>
      <w:r w:rsidRPr="006466F1">
        <w:rPr>
          <w:rFonts w:ascii="Times New Roman" w:hAnsi="Times New Roman" w:cs="Times New Roman"/>
        </w:rPr>
        <w:t>(</w:t>
      </w:r>
      <w:r w:rsidRPr="00386C94">
        <w:rPr>
          <w:rFonts w:ascii="Times New Roman" w:hAnsi="Times New Roman" w:cs="Times New Roman"/>
          <w:sz w:val="22"/>
          <w:szCs w:val="22"/>
        </w:rPr>
        <w:t>The Day of the Lord, the Lord’s Day [</w:t>
      </w:r>
      <w:r w:rsidR="006672B9" w:rsidRPr="006672B9">
        <w:rPr>
          <w:rFonts w:ascii="Times New Roman" w:hAnsi="Times New Roman" w:cs="Times New Roman"/>
          <w:b/>
          <w:sz w:val="22"/>
          <w:szCs w:val="22"/>
        </w:rPr>
        <w:t>2</w:t>
      </w:r>
      <w:r w:rsidRPr="006672B9">
        <w:rPr>
          <w:rFonts w:ascii="Times New Roman" w:hAnsi="Times New Roman" w:cs="Times New Roman"/>
          <w:b/>
          <w:sz w:val="22"/>
          <w:szCs w:val="22"/>
        </w:rPr>
        <w:t xml:space="preserve"> </w:t>
      </w:r>
      <w:r w:rsidR="006466F1" w:rsidRPr="006672B9">
        <w:rPr>
          <w:rFonts w:ascii="Times New Roman" w:hAnsi="Times New Roman" w:cs="Times New Roman"/>
          <w:b/>
          <w:sz w:val="22"/>
          <w:szCs w:val="22"/>
        </w:rPr>
        <w:t>Thessalonians</w:t>
      </w:r>
      <w:r w:rsidRPr="006672B9">
        <w:rPr>
          <w:rFonts w:ascii="Times New Roman" w:hAnsi="Times New Roman" w:cs="Times New Roman"/>
          <w:b/>
          <w:sz w:val="22"/>
          <w:szCs w:val="22"/>
        </w:rPr>
        <w:t xml:space="preserve"> 2:2</w:t>
      </w:r>
      <w:r w:rsidRPr="00386C94">
        <w:rPr>
          <w:rFonts w:ascii="Times New Roman" w:hAnsi="Times New Roman" w:cs="Times New Roman"/>
          <w:sz w:val="22"/>
          <w:szCs w:val="22"/>
        </w:rPr>
        <w:t>, “</w:t>
      </w:r>
      <w:r w:rsidRPr="006672B9">
        <w:rPr>
          <w:rFonts w:ascii="Times New Roman" w:hAnsi="Times New Roman" w:cs="Times New Roman"/>
          <w:i/>
          <w:sz w:val="22"/>
          <w:szCs w:val="22"/>
        </w:rPr>
        <w:t>the day of Christ</w:t>
      </w:r>
      <w:r w:rsidRPr="00386C94">
        <w:rPr>
          <w:rFonts w:ascii="Times New Roman" w:hAnsi="Times New Roman" w:cs="Times New Roman"/>
          <w:sz w:val="22"/>
          <w:szCs w:val="22"/>
        </w:rPr>
        <w:t xml:space="preserve">” should be translated, “the Day of the Lord”], has always been in existence, but not on earth.  </w:t>
      </w:r>
      <w:r w:rsidRPr="00386C94">
        <w:rPr>
          <w:rFonts w:ascii="Times New Roman" w:hAnsi="Times New Roman" w:cs="Times New Roman"/>
          <w:i/>
          <w:iCs/>
          <w:sz w:val="22"/>
          <w:szCs w:val="22"/>
        </w:rPr>
        <w:t>The Lord</w:t>
      </w:r>
      <w:r w:rsidRPr="006672B9">
        <w:rPr>
          <w:rFonts w:ascii="Times New Roman" w:hAnsi="Times New Roman" w:cs="Times New Roman"/>
          <w:iCs/>
          <w:sz w:val="22"/>
          <w:szCs w:val="22"/>
        </w:rPr>
        <w:t>’</w:t>
      </w:r>
      <w:r w:rsidRPr="00386C94">
        <w:rPr>
          <w:rFonts w:ascii="Times New Roman" w:hAnsi="Times New Roman" w:cs="Times New Roman"/>
          <w:i/>
          <w:iCs/>
          <w:sz w:val="22"/>
          <w:szCs w:val="22"/>
        </w:rPr>
        <w:t>s Day begins on earth only at the end of Man</w:t>
      </w:r>
      <w:r w:rsidRPr="006672B9">
        <w:rPr>
          <w:rFonts w:ascii="Times New Roman" w:hAnsi="Times New Roman" w:cs="Times New Roman"/>
          <w:iCs/>
          <w:sz w:val="22"/>
          <w:szCs w:val="22"/>
        </w:rPr>
        <w:t>’</w:t>
      </w:r>
      <w:r w:rsidRPr="00386C94">
        <w:rPr>
          <w:rFonts w:ascii="Times New Roman" w:hAnsi="Times New Roman" w:cs="Times New Roman"/>
          <w:i/>
          <w:iCs/>
          <w:sz w:val="22"/>
          <w:szCs w:val="22"/>
        </w:rPr>
        <w:t>s Day, at the end of the Tribulation following Christ</w:t>
      </w:r>
      <w:r w:rsidRPr="006672B9">
        <w:rPr>
          <w:rFonts w:ascii="Times New Roman" w:hAnsi="Times New Roman" w:cs="Times New Roman"/>
          <w:iCs/>
          <w:sz w:val="22"/>
          <w:szCs w:val="22"/>
        </w:rPr>
        <w:t>’</w:t>
      </w:r>
      <w:r w:rsidRPr="00386C94">
        <w:rPr>
          <w:rFonts w:ascii="Times New Roman" w:hAnsi="Times New Roman" w:cs="Times New Roman"/>
          <w:i/>
          <w:iCs/>
          <w:sz w:val="22"/>
          <w:szCs w:val="22"/>
        </w:rPr>
        <w:t>s return</w:t>
      </w:r>
      <w:r w:rsidRPr="006672B9">
        <w:rPr>
          <w:rFonts w:ascii="Times New Roman" w:hAnsi="Times New Roman" w:cs="Times New Roman"/>
          <w:iCs/>
          <w:sz w:val="22"/>
          <w:szCs w:val="22"/>
        </w:rPr>
        <w:t>.</w:t>
      </w:r>
      <w:r w:rsidRPr="006672B9">
        <w:rPr>
          <w:rFonts w:ascii="Times New Roman" w:hAnsi="Times New Roman" w:cs="Times New Roman"/>
          <w:sz w:val="22"/>
          <w:szCs w:val="22"/>
        </w:rPr>
        <w:t xml:space="preserve"> </w:t>
      </w:r>
      <w:r w:rsidRPr="00386C94">
        <w:rPr>
          <w:rFonts w:ascii="Times New Roman" w:hAnsi="Times New Roman" w:cs="Times New Roman"/>
          <w:sz w:val="22"/>
          <w:szCs w:val="22"/>
        </w:rPr>
        <w:t xml:space="preserve"> This is the manner in which the matter is set forth anyplace this is dealt with in Scripture [</w:t>
      </w:r>
      <w:r w:rsidRPr="006672B9">
        <w:rPr>
          <w:rFonts w:ascii="Times New Roman" w:hAnsi="Times New Roman" w:cs="Times New Roman"/>
          <w:iCs/>
          <w:sz w:val="22"/>
          <w:szCs w:val="22"/>
        </w:rPr>
        <w:t>e.g</w:t>
      </w:r>
      <w:r w:rsidRPr="006672B9">
        <w:rPr>
          <w:rFonts w:ascii="Times New Roman" w:hAnsi="Times New Roman" w:cs="Times New Roman"/>
          <w:sz w:val="22"/>
          <w:szCs w:val="22"/>
        </w:rPr>
        <w:t>.,</w:t>
      </w:r>
      <w:r w:rsidRPr="00386C94">
        <w:rPr>
          <w:rFonts w:ascii="Times New Roman" w:hAnsi="Times New Roman" w:cs="Times New Roman"/>
          <w:sz w:val="22"/>
          <w:szCs w:val="22"/>
        </w:rPr>
        <w:t xml:space="preserve"> </w:t>
      </w:r>
      <w:r w:rsidRPr="006672B9">
        <w:rPr>
          <w:rFonts w:ascii="Times New Roman" w:hAnsi="Times New Roman" w:cs="Times New Roman"/>
          <w:b/>
          <w:sz w:val="22"/>
          <w:szCs w:val="22"/>
        </w:rPr>
        <w:t>Joel 2:1ff</w:t>
      </w:r>
      <w:r w:rsidRPr="00386C94">
        <w:rPr>
          <w:rFonts w:ascii="Times New Roman" w:hAnsi="Times New Roman" w:cs="Times New Roman"/>
          <w:sz w:val="22"/>
          <w:szCs w:val="22"/>
        </w:rPr>
        <w:t xml:space="preserve">; </w:t>
      </w:r>
      <w:r w:rsidRPr="006672B9">
        <w:rPr>
          <w:rFonts w:ascii="Times New Roman" w:hAnsi="Times New Roman" w:cs="Times New Roman"/>
          <w:b/>
          <w:sz w:val="22"/>
          <w:szCs w:val="22"/>
        </w:rPr>
        <w:t>3:1ff</w:t>
      </w:r>
      <w:r w:rsidRPr="00386C94">
        <w:rPr>
          <w:rFonts w:ascii="Times New Roman" w:hAnsi="Times New Roman" w:cs="Times New Roman"/>
          <w:sz w:val="22"/>
          <w:szCs w:val="22"/>
        </w:rPr>
        <w:t xml:space="preserve">; </w:t>
      </w:r>
      <w:r w:rsidRPr="006672B9">
        <w:rPr>
          <w:rFonts w:ascii="Times New Roman" w:hAnsi="Times New Roman" w:cs="Times New Roman"/>
          <w:b/>
          <w:sz w:val="22"/>
          <w:szCs w:val="22"/>
        </w:rPr>
        <w:t>Z</w:t>
      </w:r>
      <w:r w:rsidR="00BE5074" w:rsidRPr="006672B9">
        <w:rPr>
          <w:rFonts w:ascii="Times New Roman" w:hAnsi="Times New Roman" w:cs="Times New Roman"/>
          <w:b/>
          <w:sz w:val="22"/>
          <w:szCs w:val="22"/>
        </w:rPr>
        <w:t>eph</w:t>
      </w:r>
      <w:r w:rsidR="006672B9" w:rsidRPr="006672B9">
        <w:rPr>
          <w:rFonts w:ascii="Times New Roman" w:hAnsi="Times New Roman" w:cs="Times New Roman"/>
          <w:b/>
          <w:sz w:val="22"/>
          <w:szCs w:val="22"/>
        </w:rPr>
        <w:t>aniah</w:t>
      </w:r>
      <w:r w:rsidRPr="006672B9">
        <w:rPr>
          <w:rFonts w:ascii="Times New Roman" w:hAnsi="Times New Roman" w:cs="Times New Roman"/>
          <w:b/>
          <w:sz w:val="22"/>
          <w:szCs w:val="22"/>
        </w:rPr>
        <w:t xml:space="preserve"> 1:7-18</w:t>
      </w:r>
      <w:r w:rsidRPr="00386C94">
        <w:rPr>
          <w:rFonts w:ascii="Times New Roman" w:hAnsi="Times New Roman" w:cs="Times New Roman"/>
          <w:sz w:val="22"/>
          <w:szCs w:val="22"/>
        </w:rPr>
        <w:t>].</w:t>
      </w:r>
    </w:p>
    <w:p w:rsidR="00BE5074" w:rsidRPr="00386C94" w:rsidRDefault="00BE5074" w:rsidP="00386C94">
      <w:pPr>
        <w:pStyle w:val="NoSpacing"/>
        <w:ind w:left="720"/>
        <w:rPr>
          <w:rFonts w:ascii="Times New Roman" w:hAnsi="Times New Roman" w:cs="Times New Roman"/>
          <w:sz w:val="22"/>
          <w:szCs w:val="22"/>
        </w:rPr>
      </w:pPr>
    </w:p>
    <w:p w:rsidR="0050570C" w:rsidRDefault="0050570C" w:rsidP="00386C94">
      <w:pPr>
        <w:pStyle w:val="NoSpacing"/>
        <w:ind w:left="720"/>
        <w:rPr>
          <w:rFonts w:ascii="Times New Roman" w:hAnsi="Times New Roman" w:cs="Times New Roman"/>
          <w:i/>
          <w:iCs/>
          <w:sz w:val="22"/>
          <w:szCs w:val="22"/>
        </w:rPr>
      </w:pPr>
      <w:r w:rsidRPr="00386C94">
        <w:rPr>
          <w:rFonts w:ascii="Times New Roman" w:hAnsi="Times New Roman" w:cs="Times New Roman"/>
          <w:sz w:val="22"/>
          <w:szCs w:val="22"/>
        </w:rPr>
        <w:t xml:space="preserve">This is why, in </w:t>
      </w:r>
      <w:r w:rsidR="006672B9" w:rsidRPr="006672B9">
        <w:rPr>
          <w:rFonts w:ascii="Times New Roman" w:hAnsi="Times New Roman" w:cs="Times New Roman"/>
          <w:b/>
          <w:sz w:val="22"/>
          <w:szCs w:val="22"/>
        </w:rPr>
        <w:t>1</w:t>
      </w:r>
      <w:r w:rsidRPr="006672B9">
        <w:rPr>
          <w:rFonts w:ascii="Times New Roman" w:hAnsi="Times New Roman" w:cs="Times New Roman"/>
          <w:b/>
          <w:sz w:val="22"/>
          <w:szCs w:val="22"/>
        </w:rPr>
        <w:t xml:space="preserve"> </w:t>
      </w:r>
      <w:r w:rsidR="006466F1" w:rsidRPr="006672B9">
        <w:rPr>
          <w:rFonts w:ascii="Times New Roman" w:hAnsi="Times New Roman" w:cs="Times New Roman"/>
          <w:b/>
          <w:sz w:val="22"/>
          <w:szCs w:val="22"/>
        </w:rPr>
        <w:t>Thessalonians</w:t>
      </w:r>
      <w:r w:rsidRPr="006672B9">
        <w:rPr>
          <w:rFonts w:ascii="Times New Roman" w:hAnsi="Times New Roman" w:cs="Times New Roman"/>
          <w:b/>
          <w:sz w:val="22"/>
          <w:szCs w:val="22"/>
        </w:rPr>
        <w:t xml:space="preserve"> 5:2</w:t>
      </w:r>
      <w:r w:rsidRPr="00386C94">
        <w:rPr>
          <w:rFonts w:ascii="Times New Roman" w:hAnsi="Times New Roman" w:cs="Times New Roman"/>
          <w:sz w:val="22"/>
          <w:szCs w:val="22"/>
        </w:rPr>
        <w:t xml:space="preserve"> and </w:t>
      </w:r>
      <w:r w:rsidR="006466F1" w:rsidRPr="006672B9">
        <w:rPr>
          <w:rFonts w:ascii="Times New Roman" w:hAnsi="Times New Roman" w:cs="Times New Roman"/>
          <w:b/>
          <w:sz w:val="22"/>
          <w:szCs w:val="22"/>
        </w:rPr>
        <w:t>Revelation</w:t>
      </w:r>
      <w:r w:rsidRPr="006672B9">
        <w:rPr>
          <w:rFonts w:ascii="Times New Roman" w:hAnsi="Times New Roman" w:cs="Times New Roman"/>
          <w:b/>
          <w:sz w:val="22"/>
          <w:szCs w:val="22"/>
        </w:rPr>
        <w:t xml:space="preserve"> 1:10</w:t>
      </w:r>
      <w:r w:rsidRPr="00386C94">
        <w:rPr>
          <w:rFonts w:ascii="Times New Roman" w:hAnsi="Times New Roman" w:cs="Times New Roman"/>
          <w:sz w:val="22"/>
          <w:szCs w:val="22"/>
        </w:rPr>
        <w:t xml:space="preserve">, that Christians </w:t>
      </w:r>
      <w:r w:rsidR="006672B9">
        <w:rPr>
          <w:rFonts w:ascii="Times New Roman" w:hAnsi="Times New Roman" w:cs="Times New Roman"/>
          <w:sz w:val="22"/>
          <w:szCs w:val="22"/>
        </w:rPr>
        <w:t xml:space="preserve">who are </w:t>
      </w:r>
      <w:r w:rsidRPr="00386C94">
        <w:rPr>
          <w:rFonts w:ascii="Times New Roman" w:hAnsi="Times New Roman" w:cs="Times New Roman"/>
          <w:sz w:val="22"/>
          <w:szCs w:val="22"/>
        </w:rPr>
        <w:t xml:space="preserve">removed from the earth in the rapture, </w:t>
      </w:r>
      <w:r w:rsidR="006672B9">
        <w:rPr>
          <w:rFonts w:ascii="Times New Roman" w:hAnsi="Times New Roman" w:cs="Times New Roman"/>
          <w:sz w:val="22"/>
          <w:szCs w:val="22"/>
        </w:rPr>
        <w:t xml:space="preserve">who are </w:t>
      </w:r>
      <w:r w:rsidRPr="00386C94">
        <w:rPr>
          <w:rFonts w:ascii="Times New Roman" w:hAnsi="Times New Roman" w:cs="Times New Roman"/>
          <w:sz w:val="22"/>
          <w:szCs w:val="22"/>
        </w:rPr>
        <w:t xml:space="preserve">removed from Man’s Day, </w:t>
      </w:r>
      <w:r w:rsidRPr="00386C94">
        <w:rPr>
          <w:rFonts w:ascii="Times New Roman" w:hAnsi="Times New Roman" w:cs="Times New Roman"/>
          <w:i/>
          <w:iCs/>
          <w:sz w:val="22"/>
          <w:szCs w:val="22"/>
        </w:rPr>
        <w:t>will find themselves in the Lord</w:t>
      </w:r>
      <w:r w:rsidRPr="006672B9">
        <w:rPr>
          <w:rFonts w:ascii="Times New Roman" w:hAnsi="Times New Roman" w:cs="Times New Roman"/>
          <w:iCs/>
          <w:sz w:val="22"/>
          <w:szCs w:val="22"/>
        </w:rPr>
        <w:t>’</w:t>
      </w:r>
      <w:r w:rsidRPr="00386C94">
        <w:rPr>
          <w:rFonts w:ascii="Times New Roman" w:hAnsi="Times New Roman" w:cs="Times New Roman"/>
          <w:i/>
          <w:iCs/>
          <w:sz w:val="22"/>
          <w:szCs w:val="22"/>
        </w:rPr>
        <w:t>s Day.</w:t>
      </w:r>
    </w:p>
    <w:p w:rsidR="00BE5074" w:rsidRPr="00386C94" w:rsidRDefault="00BE5074" w:rsidP="00386C94">
      <w:pPr>
        <w:pStyle w:val="NoSpacing"/>
        <w:ind w:left="720"/>
        <w:rPr>
          <w:rFonts w:ascii="Times New Roman" w:hAnsi="Times New Roman" w:cs="Times New Roman"/>
          <w:sz w:val="22"/>
          <w:szCs w:val="22"/>
        </w:rPr>
      </w:pPr>
    </w:p>
    <w:p w:rsidR="0050570C" w:rsidRDefault="0050570C" w:rsidP="00386C94">
      <w:pPr>
        <w:pStyle w:val="NoSpacing"/>
        <w:ind w:left="720"/>
        <w:rPr>
          <w:rFonts w:ascii="Times New Roman" w:hAnsi="Times New Roman" w:cs="Times New Roman"/>
        </w:rPr>
      </w:pPr>
      <w:r w:rsidRPr="00386C94">
        <w:rPr>
          <w:rFonts w:ascii="Times New Roman" w:hAnsi="Times New Roman" w:cs="Times New Roman"/>
          <w:sz w:val="22"/>
          <w:szCs w:val="22"/>
        </w:rPr>
        <w:t>And the widespread, erroneous teaching that the Lord’s Day overlaps the last seven years of Man’s Day is one of the main causes of t</w:t>
      </w:r>
      <w:r w:rsidR="006672B9">
        <w:rPr>
          <w:rFonts w:ascii="Times New Roman" w:hAnsi="Times New Roman" w:cs="Times New Roman"/>
          <w:sz w:val="22"/>
          <w:szCs w:val="22"/>
        </w:rPr>
        <w:t xml:space="preserve">he numerous false teachings in </w:t>
      </w:r>
      <w:r w:rsidR="006672B9" w:rsidRPr="006672B9">
        <w:rPr>
          <w:rFonts w:ascii="Times New Roman" w:hAnsi="Times New Roman" w:cs="Times New Roman"/>
          <w:b/>
          <w:sz w:val="22"/>
          <w:szCs w:val="22"/>
        </w:rPr>
        <w:t>1</w:t>
      </w:r>
      <w:r w:rsidR="006672B9">
        <w:rPr>
          <w:rFonts w:ascii="Times New Roman" w:hAnsi="Times New Roman" w:cs="Times New Roman"/>
          <w:sz w:val="22"/>
          <w:szCs w:val="22"/>
        </w:rPr>
        <w:t xml:space="preserve"> and</w:t>
      </w:r>
      <w:r w:rsidRPr="00386C94">
        <w:rPr>
          <w:rFonts w:ascii="Times New Roman" w:hAnsi="Times New Roman" w:cs="Times New Roman"/>
          <w:sz w:val="22"/>
          <w:szCs w:val="22"/>
        </w:rPr>
        <w:t xml:space="preserve"> </w:t>
      </w:r>
      <w:r w:rsidR="006672B9" w:rsidRPr="006672B9">
        <w:rPr>
          <w:rFonts w:ascii="Times New Roman" w:hAnsi="Times New Roman" w:cs="Times New Roman"/>
          <w:b/>
          <w:sz w:val="22"/>
          <w:szCs w:val="22"/>
        </w:rPr>
        <w:t>2</w:t>
      </w:r>
      <w:r w:rsidRPr="006672B9">
        <w:rPr>
          <w:rFonts w:ascii="Times New Roman" w:hAnsi="Times New Roman" w:cs="Times New Roman"/>
          <w:b/>
          <w:sz w:val="22"/>
          <w:szCs w:val="22"/>
        </w:rPr>
        <w:t xml:space="preserve"> Thessalonians</w:t>
      </w:r>
      <w:r w:rsidRPr="00386C94">
        <w:rPr>
          <w:rFonts w:ascii="Times New Roman" w:hAnsi="Times New Roman" w:cs="Times New Roman"/>
          <w:sz w:val="22"/>
          <w:szCs w:val="22"/>
        </w:rPr>
        <w:t>, among other places.</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Now, with the preceding in mind, note that </w:t>
      </w:r>
      <w:r w:rsidR="00CB1874" w:rsidRPr="00CB1874">
        <w:rPr>
          <w:rFonts w:ascii="Times New Roman" w:hAnsi="Times New Roman" w:cs="Times New Roman"/>
          <w:b/>
        </w:rPr>
        <w:t>2</w:t>
      </w:r>
      <w:r w:rsidRPr="00CB1874">
        <w:rPr>
          <w:rFonts w:ascii="Times New Roman" w:hAnsi="Times New Roman" w:cs="Times New Roman"/>
          <w:b/>
        </w:rPr>
        <w:t xml:space="preserve"> </w:t>
      </w:r>
      <w:r w:rsidR="006466F1" w:rsidRPr="00CB1874">
        <w:rPr>
          <w:rFonts w:ascii="Times New Roman" w:hAnsi="Times New Roman" w:cs="Times New Roman"/>
          <w:b/>
        </w:rPr>
        <w:t>Thessalonians</w:t>
      </w:r>
      <w:r w:rsidRPr="00CB1874">
        <w:rPr>
          <w:rFonts w:ascii="Times New Roman" w:hAnsi="Times New Roman" w:cs="Times New Roman"/>
          <w:b/>
        </w:rPr>
        <w:t xml:space="preserve"> 2:2ff</w:t>
      </w:r>
      <w:r w:rsidRPr="006466F1">
        <w:rPr>
          <w:rFonts w:ascii="Times New Roman" w:hAnsi="Times New Roman" w:cs="Times New Roman"/>
        </w:rPr>
        <w:t xml:space="preserve"> deals with the Lord’s Day </w:t>
      </w:r>
      <w:r w:rsidRPr="006466F1">
        <w:rPr>
          <w:rFonts w:ascii="Times New Roman" w:hAnsi="Times New Roman" w:cs="Times New Roman"/>
          <w:i/>
          <w:iCs/>
        </w:rPr>
        <w:t>on earth</w:t>
      </w:r>
      <w:r w:rsidRPr="006466F1">
        <w:rPr>
          <w:rFonts w:ascii="Times New Roman" w:hAnsi="Times New Roman" w:cs="Times New Roman"/>
        </w:rPr>
        <w:t xml:space="preserve">, not in the heavens.  The Thessalonians had evidently been taught that they were now in the Lord’s Day, in the Millennium.  And </w:t>
      </w:r>
      <w:r w:rsidRPr="006466F1">
        <w:rPr>
          <w:rFonts w:ascii="Times New Roman" w:hAnsi="Times New Roman" w:cs="Times New Roman"/>
          <w:i/>
          <w:iCs/>
        </w:rPr>
        <w:t>nothing about existing conditions matched that which was supposed to exist on earth</w:t>
      </w:r>
      <w:r w:rsidRPr="00CB1874">
        <w:rPr>
          <w:rFonts w:ascii="Times New Roman" w:hAnsi="Times New Roman" w:cs="Times New Roman"/>
          <w:iCs/>
        </w:rPr>
        <w:t>,</w:t>
      </w:r>
      <w:r w:rsidRPr="006466F1">
        <w:rPr>
          <w:rFonts w:ascii="Times New Roman" w:hAnsi="Times New Roman" w:cs="Times New Roman"/>
          <w:i/>
          <w:iCs/>
        </w:rPr>
        <w:t xml:space="preserve"> where they still resided</w:t>
      </w:r>
      <w:r w:rsidRPr="00CB1874">
        <w:rPr>
          <w:rFonts w:ascii="Times New Roman" w:hAnsi="Times New Roman" w:cs="Times New Roman"/>
          <w:iCs/>
        </w:rPr>
        <w:t>,</w:t>
      </w:r>
      <w:r w:rsidRPr="006466F1">
        <w:rPr>
          <w:rFonts w:ascii="Times New Roman" w:hAnsi="Times New Roman" w:cs="Times New Roman"/>
          <w:i/>
          <w:iCs/>
        </w:rPr>
        <w:t xml:space="preserve"> during that future day</w:t>
      </w:r>
      <w:r w:rsidRPr="00CB1874">
        <w:rPr>
          <w:rFonts w:ascii="Times New Roman" w:hAnsi="Times New Roman" w:cs="Times New Roman"/>
          <w:iCs/>
        </w:rPr>
        <w:t>.</w:t>
      </w:r>
      <w:r w:rsidRPr="006466F1">
        <w:rPr>
          <w:rFonts w:ascii="Times New Roman" w:hAnsi="Times New Roman" w:cs="Times New Roman"/>
          <w:i/>
          <w:iCs/>
        </w:rPr>
        <w:t xml:space="preserve"> </w:t>
      </w:r>
      <w:r w:rsidRPr="006466F1">
        <w:rPr>
          <w:rFonts w:ascii="Times New Roman" w:hAnsi="Times New Roman" w:cs="Times New Roman"/>
        </w:rPr>
        <w:t xml:space="preserve"> Understandably, they could only have been confused.</w:t>
      </w:r>
    </w:p>
    <w:p w:rsidR="00386C94" w:rsidRPr="006466F1" w:rsidRDefault="00386C94" w:rsidP="006466F1">
      <w:pPr>
        <w:pStyle w:val="NoSpacing"/>
        <w:rPr>
          <w:rFonts w:ascii="Times New Roman" w:hAnsi="Times New Roman" w:cs="Times New Roman"/>
        </w:rPr>
      </w:pPr>
    </w:p>
    <w:p w:rsidR="0050570C" w:rsidRPr="006466F1" w:rsidRDefault="0050570C" w:rsidP="006466F1">
      <w:pPr>
        <w:pStyle w:val="NoSpacing"/>
        <w:rPr>
          <w:rFonts w:ascii="Times New Roman" w:hAnsi="Times New Roman" w:cs="Times New Roman"/>
        </w:rPr>
      </w:pPr>
      <w:r w:rsidRPr="006466F1">
        <w:rPr>
          <w:rFonts w:ascii="Times New Roman" w:hAnsi="Times New Roman" w:cs="Times New Roman"/>
        </w:rPr>
        <w:t xml:space="preserve">Paul begins straightening matters out by calling attention to two things </w:t>
      </w:r>
      <w:r w:rsidR="00CB1874">
        <w:rPr>
          <w:rFonts w:ascii="Times New Roman" w:hAnsi="Times New Roman" w:cs="Times New Roman"/>
        </w:rPr>
        <w:t>that</w:t>
      </w:r>
      <w:r w:rsidRPr="006466F1">
        <w:rPr>
          <w:rFonts w:ascii="Times New Roman" w:hAnsi="Times New Roman" w:cs="Times New Roman"/>
        </w:rPr>
        <w:t xml:space="preserve"> must occur before the Lord’s Day could exist on earth — things, with related events, which had not yet occurred.</w:t>
      </w:r>
    </w:p>
    <w:p w:rsidR="0050570C" w:rsidRDefault="0050570C" w:rsidP="006466F1">
      <w:pPr>
        <w:pStyle w:val="NoSpacing"/>
        <w:rPr>
          <w:rFonts w:ascii="Times New Roman" w:hAnsi="Times New Roman" w:cs="Times New Roman"/>
        </w:rPr>
      </w:pPr>
      <w:r w:rsidRPr="006466F1">
        <w:rPr>
          <w:rFonts w:ascii="Times New Roman" w:hAnsi="Times New Roman" w:cs="Times New Roman"/>
          <w:i/>
          <w:iCs/>
        </w:rPr>
        <w:t>An apostasy must occur first</w:t>
      </w:r>
      <w:r w:rsidR="00557876">
        <w:rPr>
          <w:rFonts w:ascii="Times New Roman" w:hAnsi="Times New Roman" w:cs="Times New Roman"/>
        </w:rPr>
        <w:t xml:space="preserve"> (“</w:t>
      </w:r>
      <w:r w:rsidR="00557876" w:rsidRPr="00557876">
        <w:rPr>
          <w:rFonts w:ascii="Times New Roman" w:hAnsi="Times New Roman" w:cs="Times New Roman"/>
          <w:i/>
        </w:rPr>
        <w:t>the</w:t>
      </w:r>
      <w:r w:rsidRPr="00557876">
        <w:rPr>
          <w:rFonts w:ascii="Times New Roman" w:hAnsi="Times New Roman" w:cs="Times New Roman"/>
          <w:i/>
        </w:rPr>
        <w:t xml:space="preserve"> falling away</w:t>
      </w:r>
      <w:r w:rsidRPr="006466F1">
        <w:rPr>
          <w:rFonts w:ascii="Times New Roman" w:hAnsi="Times New Roman" w:cs="Times New Roman"/>
        </w:rPr>
        <w:t xml:space="preserve">” [v. </w:t>
      </w:r>
      <w:r w:rsidRPr="00557876">
        <w:rPr>
          <w:rFonts w:ascii="Times New Roman" w:hAnsi="Times New Roman" w:cs="Times New Roman"/>
          <w:b/>
        </w:rPr>
        <w:t>3</w:t>
      </w:r>
      <w:r w:rsidRPr="006466F1">
        <w:rPr>
          <w:rFonts w:ascii="Times New Roman" w:hAnsi="Times New Roman" w:cs="Times New Roman"/>
        </w:rPr>
        <w:t xml:space="preserve">] </w:t>
      </w:r>
      <w:r w:rsidR="00557876">
        <w:rPr>
          <w:rFonts w:ascii="Times New Roman" w:hAnsi="Times New Roman" w:cs="Times New Roman"/>
        </w:rPr>
        <w:t>N</w:t>
      </w:r>
      <w:r w:rsidRPr="006466F1">
        <w:rPr>
          <w:rFonts w:ascii="Times New Roman" w:hAnsi="Times New Roman" w:cs="Times New Roman"/>
        </w:rPr>
        <w:t xml:space="preserve">KJV, is from </w:t>
      </w:r>
      <w:proofErr w:type="spellStart"/>
      <w:r w:rsidRPr="006466F1">
        <w:rPr>
          <w:rFonts w:ascii="Times New Roman" w:hAnsi="Times New Roman" w:cs="Times New Roman"/>
          <w:i/>
          <w:iCs/>
        </w:rPr>
        <w:t>apostasia</w:t>
      </w:r>
      <w:proofErr w:type="spellEnd"/>
      <w:r w:rsidRPr="006466F1">
        <w:rPr>
          <w:rFonts w:ascii="Times New Roman" w:hAnsi="Times New Roman" w:cs="Times New Roman"/>
        </w:rPr>
        <w:t xml:space="preserve"> in the Greek text, meaning “apostasy”), and the man of sin (</w:t>
      </w:r>
      <w:r w:rsidRPr="006466F1">
        <w:rPr>
          <w:rFonts w:ascii="Times New Roman" w:hAnsi="Times New Roman" w:cs="Times New Roman"/>
          <w:i/>
          <w:iCs/>
        </w:rPr>
        <w:t>the one who will sit in the temple of God</w:t>
      </w:r>
      <w:r w:rsidRPr="00557876">
        <w:rPr>
          <w:rFonts w:ascii="Times New Roman" w:hAnsi="Times New Roman" w:cs="Times New Roman"/>
          <w:iCs/>
        </w:rPr>
        <w:t>,</w:t>
      </w:r>
      <w:r w:rsidRPr="006466F1">
        <w:rPr>
          <w:rFonts w:ascii="Times New Roman" w:hAnsi="Times New Roman" w:cs="Times New Roman"/>
          <w:i/>
          <w:iCs/>
        </w:rPr>
        <w:t xml:space="preserve"> showing himself that he is God</w:t>
      </w:r>
      <w:r w:rsidRPr="006466F1">
        <w:rPr>
          <w:rFonts w:ascii="Times New Roman" w:hAnsi="Times New Roman" w:cs="Times New Roman"/>
        </w:rPr>
        <w:t xml:space="preserve">) </w:t>
      </w:r>
      <w:r w:rsidRPr="006466F1">
        <w:rPr>
          <w:rFonts w:ascii="Times New Roman" w:hAnsi="Times New Roman" w:cs="Times New Roman"/>
          <w:i/>
          <w:iCs/>
        </w:rPr>
        <w:t>must also be revealed first</w:t>
      </w:r>
      <w:r w:rsidRPr="006466F1">
        <w:rPr>
          <w:rFonts w:ascii="Times New Roman" w:hAnsi="Times New Roman" w:cs="Times New Roman"/>
        </w:rPr>
        <w:t xml:space="preserve"> (v. </w:t>
      </w:r>
      <w:r w:rsidRPr="00557876">
        <w:rPr>
          <w:rFonts w:ascii="Times New Roman" w:hAnsi="Times New Roman" w:cs="Times New Roman"/>
          <w:b/>
        </w:rPr>
        <w:t>4</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Neither of these had occurred.</w:t>
      </w:r>
    </w:p>
    <w:p w:rsidR="00386C94" w:rsidRPr="006466F1" w:rsidRDefault="00386C94" w:rsidP="006466F1">
      <w:pPr>
        <w:pStyle w:val="NoSpacing"/>
        <w:rPr>
          <w:rFonts w:ascii="Times New Roman" w:hAnsi="Times New Roman" w:cs="Times New Roman"/>
        </w:rPr>
      </w:pPr>
    </w:p>
    <w:p w:rsidR="0050570C" w:rsidRDefault="00315405" w:rsidP="006466F1">
      <w:pPr>
        <w:pStyle w:val="NoSpacing"/>
        <w:rPr>
          <w:rFonts w:ascii="Times New Roman" w:hAnsi="Times New Roman" w:cs="Times New Roman"/>
        </w:rPr>
      </w:pPr>
      <w:r>
        <w:rPr>
          <w:rFonts w:ascii="Times New Roman" w:hAnsi="Times New Roman" w:cs="Times New Roman"/>
        </w:rPr>
        <w:t>The “</w:t>
      </w:r>
      <w:r w:rsidRPr="00315405">
        <w:rPr>
          <w:rFonts w:ascii="Times New Roman" w:hAnsi="Times New Roman" w:cs="Times New Roman"/>
          <w:i/>
        </w:rPr>
        <w:t>mystery of lawlessness</w:t>
      </w:r>
      <w:r w:rsidR="0050570C" w:rsidRPr="006466F1">
        <w:rPr>
          <w:rFonts w:ascii="Times New Roman" w:hAnsi="Times New Roman" w:cs="Times New Roman"/>
        </w:rPr>
        <w:t xml:space="preserve">” (v. </w:t>
      </w:r>
      <w:r w:rsidR="0050570C" w:rsidRPr="00315405">
        <w:rPr>
          <w:rFonts w:ascii="Times New Roman" w:hAnsi="Times New Roman" w:cs="Times New Roman"/>
          <w:b/>
        </w:rPr>
        <w:t>7</w:t>
      </w:r>
      <w:r w:rsidR="0050570C" w:rsidRPr="006466F1">
        <w:rPr>
          <w:rFonts w:ascii="Times New Roman" w:hAnsi="Times New Roman" w:cs="Times New Roman"/>
        </w:rPr>
        <w:t xml:space="preserve">), which could only relate to </w:t>
      </w:r>
      <w:r w:rsidR="0050570C" w:rsidRPr="006466F1">
        <w:rPr>
          <w:rFonts w:ascii="Times New Roman" w:hAnsi="Times New Roman" w:cs="Times New Roman"/>
          <w:i/>
          <w:iCs/>
        </w:rPr>
        <w:t>Christians</w:t>
      </w:r>
      <w:r w:rsidR="0050570C" w:rsidRPr="006466F1">
        <w:rPr>
          <w:rFonts w:ascii="Times New Roman" w:hAnsi="Times New Roman" w:cs="Times New Roman"/>
        </w:rPr>
        <w:t xml:space="preserve"> (dealt with in the continuing part of this article), was already working.  </w:t>
      </w:r>
      <w:r w:rsidR="0050570C" w:rsidRPr="006466F1">
        <w:rPr>
          <w:rFonts w:ascii="Times New Roman" w:hAnsi="Times New Roman" w:cs="Times New Roman"/>
          <w:i/>
          <w:iCs/>
        </w:rPr>
        <w:t>But this must reach a final stage</w:t>
      </w:r>
      <w:r w:rsidR="0050570C" w:rsidRPr="00315405">
        <w:rPr>
          <w:rFonts w:ascii="Times New Roman" w:hAnsi="Times New Roman" w:cs="Times New Roman"/>
          <w:iCs/>
        </w:rPr>
        <w:t>,</w:t>
      </w:r>
      <w:r w:rsidR="0050570C" w:rsidRPr="006466F1">
        <w:rPr>
          <w:rFonts w:ascii="Times New Roman" w:hAnsi="Times New Roman" w:cs="Times New Roman"/>
          <w:i/>
          <w:iCs/>
        </w:rPr>
        <w:t xml:space="preserve"> which</w:t>
      </w:r>
      <w:r w:rsidR="0050570C" w:rsidRPr="00315405">
        <w:rPr>
          <w:rFonts w:ascii="Times New Roman" w:hAnsi="Times New Roman" w:cs="Times New Roman"/>
          <w:iCs/>
        </w:rPr>
        <w:t>,</w:t>
      </w:r>
      <w:r w:rsidR="0050570C" w:rsidRPr="006466F1">
        <w:rPr>
          <w:rFonts w:ascii="Times New Roman" w:hAnsi="Times New Roman" w:cs="Times New Roman"/>
          <w:i/>
          <w:iCs/>
        </w:rPr>
        <w:t xml:space="preserve"> according to related Scriptures</w:t>
      </w:r>
      <w:r w:rsidR="0050570C" w:rsidRPr="00315405">
        <w:rPr>
          <w:rFonts w:ascii="Times New Roman" w:hAnsi="Times New Roman" w:cs="Times New Roman"/>
          <w:iCs/>
        </w:rPr>
        <w:t>,</w:t>
      </w:r>
      <w:r w:rsidR="0050570C" w:rsidRPr="006466F1">
        <w:rPr>
          <w:rFonts w:ascii="Times New Roman" w:hAnsi="Times New Roman" w:cs="Times New Roman"/>
          <w:i/>
          <w:iCs/>
        </w:rPr>
        <w:t xml:space="preserve"> would be complete apostasy</w:t>
      </w:r>
      <w:r w:rsidR="0050570C" w:rsidRPr="006466F1">
        <w:rPr>
          <w:rFonts w:ascii="Times New Roman" w:hAnsi="Times New Roman" w:cs="Times New Roman"/>
        </w:rPr>
        <w:t xml:space="preserve"> (</w:t>
      </w:r>
      <w:r w:rsidR="0050570C" w:rsidRPr="00315405">
        <w:rPr>
          <w:rFonts w:ascii="Times New Roman" w:hAnsi="Times New Roman" w:cs="Times New Roman"/>
          <w:iCs/>
        </w:rPr>
        <w:t>cf</w:t>
      </w:r>
      <w:r w:rsidR="0050570C" w:rsidRPr="00315405">
        <w:rPr>
          <w:rFonts w:ascii="Times New Roman" w:hAnsi="Times New Roman" w:cs="Times New Roman"/>
        </w:rPr>
        <w:t>.</w:t>
      </w:r>
      <w:r w:rsidR="0050570C" w:rsidRPr="006466F1">
        <w:rPr>
          <w:rFonts w:ascii="Times New Roman" w:hAnsi="Times New Roman" w:cs="Times New Roman"/>
        </w:rPr>
        <w:t xml:space="preserve"> </w:t>
      </w:r>
      <w:r w:rsidR="00386C94" w:rsidRPr="00315405">
        <w:rPr>
          <w:rFonts w:ascii="Times New Roman" w:hAnsi="Times New Roman" w:cs="Times New Roman"/>
          <w:b/>
        </w:rPr>
        <w:t>Matthew</w:t>
      </w:r>
      <w:r w:rsidR="0050570C" w:rsidRPr="00315405">
        <w:rPr>
          <w:rFonts w:ascii="Times New Roman" w:hAnsi="Times New Roman" w:cs="Times New Roman"/>
          <w:b/>
        </w:rPr>
        <w:t xml:space="preserve"> 13:33</w:t>
      </w:r>
      <w:r w:rsidR="0050570C" w:rsidRPr="006466F1">
        <w:rPr>
          <w:rFonts w:ascii="Times New Roman" w:hAnsi="Times New Roman" w:cs="Times New Roman"/>
        </w:rPr>
        <w:t xml:space="preserve">; </w:t>
      </w:r>
      <w:r w:rsidR="0050570C" w:rsidRPr="00315405">
        <w:rPr>
          <w:rFonts w:ascii="Times New Roman" w:hAnsi="Times New Roman" w:cs="Times New Roman"/>
          <w:b/>
        </w:rPr>
        <w:t>Luke 18:8</w:t>
      </w:r>
      <w:r w:rsidR="0050570C" w:rsidRPr="006466F1">
        <w:rPr>
          <w:rFonts w:ascii="Times New Roman" w:hAnsi="Times New Roman" w:cs="Times New Roman"/>
        </w:rPr>
        <w:t xml:space="preserve">; </w:t>
      </w:r>
      <w:r w:rsidR="006466F1" w:rsidRPr="00315405">
        <w:rPr>
          <w:rFonts w:ascii="Times New Roman" w:hAnsi="Times New Roman" w:cs="Times New Roman"/>
          <w:b/>
        </w:rPr>
        <w:t>Revelation</w:t>
      </w:r>
      <w:r w:rsidR="0050570C" w:rsidRPr="00315405">
        <w:rPr>
          <w:rFonts w:ascii="Times New Roman" w:hAnsi="Times New Roman" w:cs="Times New Roman"/>
          <w:b/>
        </w:rPr>
        <w:t xml:space="preserve"> 3:14-20</w:t>
      </w:r>
      <w:r w:rsidR="0050570C"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And, as previously stated, </w:t>
      </w:r>
      <w:r w:rsidRPr="006466F1">
        <w:rPr>
          <w:rFonts w:ascii="Times New Roman" w:hAnsi="Times New Roman" w:cs="Times New Roman"/>
          <w:i/>
          <w:iCs/>
        </w:rPr>
        <w:t>the man of sin must be revealed</w:t>
      </w:r>
      <w:r w:rsidRPr="00315405">
        <w:rPr>
          <w:rFonts w:ascii="Times New Roman" w:hAnsi="Times New Roman" w:cs="Times New Roman"/>
          <w:iCs/>
        </w:rPr>
        <w:t>,</w:t>
      </w:r>
      <w:r w:rsidRPr="006466F1">
        <w:rPr>
          <w:rFonts w:ascii="Times New Roman" w:hAnsi="Times New Roman" w:cs="Times New Roman"/>
          <w:i/>
          <w:iCs/>
        </w:rPr>
        <w:t xml:space="preserve"> along with an outworking of the things stated about him</w:t>
      </w:r>
      <w:r w:rsidRPr="006466F1">
        <w:rPr>
          <w:rFonts w:ascii="Times New Roman" w:hAnsi="Times New Roman" w:cs="Times New Roman"/>
        </w:rPr>
        <w:t xml:space="preserve"> (vv. </w:t>
      </w:r>
      <w:r w:rsidRPr="00315405">
        <w:rPr>
          <w:rFonts w:ascii="Times New Roman" w:hAnsi="Times New Roman" w:cs="Times New Roman"/>
          <w:b/>
        </w:rPr>
        <w:t>3-12</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i/>
          <w:iCs/>
        </w:rPr>
        <w:t>Only then</w:t>
      </w:r>
      <w:r w:rsidRPr="006466F1">
        <w:rPr>
          <w:rFonts w:ascii="Times New Roman" w:hAnsi="Times New Roman" w:cs="Times New Roman"/>
        </w:rPr>
        <w:t xml:space="preserve"> could the Lord’s Day exist on earth.</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Then Paul stated that there was </w:t>
      </w:r>
      <w:r w:rsidRPr="006466F1">
        <w:rPr>
          <w:rFonts w:ascii="Times New Roman" w:hAnsi="Times New Roman" w:cs="Times New Roman"/>
          <w:i/>
          <w:iCs/>
        </w:rPr>
        <w:t>one thing</w:t>
      </w:r>
      <w:r w:rsidRPr="006466F1">
        <w:rPr>
          <w:rFonts w:ascii="Times New Roman" w:hAnsi="Times New Roman" w:cs="Times New Roman"/>
        </w:rPr>
        <w:t>, in conjunction with the apostasy, which must occur before the man of sin could be revealed, allowing Man’s Day to subsequently end and the Lord’s Day to begin on earth.</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And that </w:t>
      </w:r>
      <w:r w:rsidRPr="006466F1">
        <w:rPr>
          <w:rFonts w:ascii="Times New Roman" w:hAnsi="Times New Roman" w:cs="Times New Roman"/>
          <w:i/>
          <w:iCs/>
        </w:rPr>
        <w:t>one thing</w:t>
      </w:r>
      <w:r w:rsidRPr="006466F1">
        <w:rPr>
          <w:rFonts w:ascii="Times New Roman" w:hAnsi="Times New Roman" w:cs="Times New Roman"/>
        </w:rPr>
        <w:t xml:space="preserve"> is spoken of as something presently in existence </w:t>
      </w:r>
      <w:r w:rsidRPr="006466F1">
        <w:rPr>
          <w:rFonts w:ascii="Times New Roman" w:hAnsi="Times New Roman" w:cs="Times New Roman"/>
          <w:i/>
          <w:iCs/>
        </w:rPr>
        <w:t>which</w:t>
      </w:r>
      <w:r w:rsidRPr="006466F1">
        <w:rPr>
          <w:rFonts w:ascii="Times New Roman" w:hAnsi="Times New Roman" w:cs="Times New Roman"/>
        </w:rPr>
        <w:t xml:space="preserve"> </w:t>
      </w:r>
      <w:r w:rsidRPr="006466F1">
        <w:rPr>
          <w:rFonts w:ascii="Times New Roman" w:hAnsi="Times New Roman" w:cs="Times New Roman"/>
          <w:i/>
          <w:iCs/>
        </w:rPr>
        <w:t>held bac</w:t>
      </w:r>
      <w:r w:rsidRPr="006466F1">
        <w:rPr>
          <w:rFonts w:ascii="Times New Roman" w:hAnsi="Times New Roman" w:cs="Times New Roman"/>
        </w:rPr>
        <w:t xml:space="preserve">k the appearance of the man of sin (v. </w:t>
      </w:r>
      <w:r w:rsidRPr="00315405">
        <w:rPr>
          <w:rFonts w:ascii="Times New Roman" w:hAnsi="Times New Roman" w:cs="Times New Roman"/>
          <w:b/>
        </w:rPr>
        <w:t>6</w:t>
      </w:r>
      <w:r w:rsidRPr="006466F1">
        <w:rPr>
          <w:rFonts w:ascii="Times New Roman" w:hAnsi="Times New Roman" w:cs="Times New Roman"/>
        </w:rPr>
        <w:t xml:space="preserve">), something </w:t>
      </w:r>
      <w:r w:rsidRPr="006466F1">
        <w:rPr>
          <w:rFonts w:ascii="Times New Roman" w:hAnsi="Times New Roman" w:cs="Times New Roman"/>
          <w:i/>
          <w:iCs/>
        </w:rPr>
        <w:t>which had to be removed</w:t>
      </w:r>
      <w:r w:rsidRPr="006466F1">
        <w:rPr>
          <w:rFonts w:ascii="Times New Roman" w:hAnsi="Times New Roman" w:cs="Times New Roman"/>
        </w:rPr>
        <w:t xml:space="preserve"> before the man of sin could be revealed (v. </w:t>
      </w:r>
      <w:r w:rsidRPr="00315405">
        <w:rPr>
          <w:rFonts w:ascii="Times New Roman" w:hAnsi="Times New Roman" w:cs="Times New Roman"/>
          <w:b/>
        </w:rPr>
        <w:t>7</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But, at what point during the Tribulation will the man of sin be revealed — seen by his actions at the beginning (</w:t>
      </w:r>
      <w:r w:rsidR="006466F1" w:rsidRPr="00315405">
        <w:rPr>
          <w:rFonts w:ascii="Times New Roman" w:hAnsi="Times New Roman" w:cs="Times New Roman"/>
          <w:b/>
        </w:rPr>
        <w:t>Revelation</w:t>
      </w:r>
      <w:r w:rsidRPr="00315405">
        <w:rPr>
          <w:rFonts w:ascii="Times New Roman" w:hAnsi="Times New Roman" w:cs="Times New Roman"/>
          <w:b/>
        </w:rPr>
        <w:t xml:space="preserve"> 6:1</w:t>
      </w:r>
      <w:r w:rsidRPr="006466F1">
        <w:rPr>
          <w:rFonts w:ascii="Times New Roman" w:hAnsi="Times New Roman" w:cs="Times New Roman"/>
        </w:rPr>
        <w:t xml:space="preserve">, </w:t>
      </w:r>
      <w:r w:rsidRPr="00315405">
        <w:rPr>
          <w:rFonts w:ascii="Times New Roman" w:hAnsi="Times New Roman" w:cs="Times New Roman"/>
          <w:b/>
        </w:rPr>
        <w:t>2</w:t>
      </w:r>
      <w:r w:rsidRPr="006466F1">
        <w:rPr>
          <w:rFonts w:ascii="Times New Roman" w:hAnsi="Times New Roman" w:cs="Times New Roman"/>
        </w:rPr>
        <w:t>), or seen by his actions starting in the middle (</w:t>
      </w:r>
      <w:r w:rsidR="006466F1" w:rsidRPr="00315405">
        <w:rPr>
          <w:rFonts w:ascii="Times New Roman" w:hAnsi="Times New Roman" w:cs="Times New Roman"/>
          <w:b/>
        </w:rPr>
        <w:t>Revelation</w:t>
      </w:r>
      <w:r w:rsidRPr="00315405">
        <w:rPr>
          <w:rFonts w:ascii="Times New Roman" w:hAnsi="Times New Roman" w:cs="Times New Roman"/>
          <w:b/>
        </w:rPr>
        <w:t xml:space="preserve"> 6:3</w:t>
      </w:r>
      <w:r w:rsidRPr="006466F1">
        <w:rPr>
          <w:rFonts w:ascii="Times New Roman" w:hAnsi="Times New Roman" w:cs="Times New Roman"/>
        </w:rPr>
        <w:t xml:space="preserve">, </w:t>
      </w:r>
      <w:r w:rsidRPr="00315405">
        <w:rPr>
          <w:rFonts w:ascii="Times New Roman" w:hAnsi="Times New Roman" w:cs="Times New Roman"/>
          <w:b/>
        </w:rPr>
        <w:t>4</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Things spoken of in </w:t>
      </w:r>
      <w:r w:rsidR="00315405" w:rsidRPr="00315405">
        <w:rPr>
          <w:rFonts w:ascii="Times New Roman" w:hAnsi="Times New Roman" w:cs="Times New Roman"/>
          <w:b/>
        </w:rPr>
        <w:t>2</w:t>
      </w:r>
      <w:r w:rsidRPr="00315405">
        <w:rPr>
          <w:rFonts w:ascii="Times New Roman" w:hAnsi="Times New Roman" w:cs="Times New Roman"/>
          <w:b/>
        </w:rPr>
        <w:t xml:space="preserve"> </w:t>
      </w:r>
      <w:r w:rsidR="006466F1" w:rsidRPr="00315405">
        <w:rPr>
          <w:rFonts w:ascii="Times New Roman" w:hAnsi="Times New Roman" w:cs="Times New Roman"/>
          <w:b/>
        </w:rPr>
        <w:t>Thessalonians</w:t>
      </w:r>
      <w:r w:rsidRPr="00315405">
        <w:rPr>
          <w:rFonts w:ascii="Times New Roman" w:hAnsi="Times New Roman" w:cs="Times New Roman"/>
          <w:b/>
        </w:rPr>
        <w:t xml:space="preserve"> 2:3ff</w:t>
      </w:r>
      <w:r w:rsidRPr="006466F1">
        <w:rPr>
          <w:rFonts w:ascii="Times New Roman" w:hAnsi="Times New Roman" w:cs="Times New Roman"/>
        </w:rPr>
        <w:t xml:space="preserve"> about the revelation of the man of sin have to do with events occurring in the middle of the Tribulation and extending throughout the last half</w:t>
      </w:r>
      <w:r w:rsidR="00670359">
        <w:rPr>
          <w:rFonts w:ascii="Times New Roman" w:hAnsi="Times New Roman" w:cs="Times New Roman"/>
        </w:rPr>
        <w:t xml:space="preserve"> </w:t>
      </w:r>
      <w:r w:rsidRPr="006466F1">
        <w:rPr>
          <w:rFonts w:ascii="Times New Roman" w:hAnsi="Times New Roman" w:cs="Times New Roman"/>
        </w:rPr>
        <w:lastRenderedPageBreak/>
        <w:t>(</w:t>
      </w:r>
      <w:r w:rsidR="00386C94" w:rsidRPr="00670359">
        <w:rPr>
          <w:rFonts w:ascii="Times New Roman" w:hAnsi="Times New Roman" w:cs="Times New Roman"/>
          <w:b/>
        </w:rPr>
        <w:t>Matthew</w:t>
      </w:r>
      <w:r w:rsidRPr="00670359">
        <w:rPr>
          <w:rFonts w:ascii="Times New Roman" w:hAnsi="Times New Roman" w:cs="Times New Roman"/>
          <w:b/>
        </w:rPr>
        <w:t xml:space="preserve"> 24:15ff</w:t>
      </w:r>
      <w:r w:rsidRPr="006466F1">
        <w:rPr>
          <w:rFonts w:ascii="Times New Roman" w:hAnsi="Times New Roman" w:cs="Times New Roman"/>
        </w:rPr>
        <w:t xml:space="preserve">).  But, within the revealed mannerism </w:t>
      </w:r>
      <w:r w:rsidR="00670359">
        <w:rPr>
          <w:rFonts w:ascii="Times New Roman" w:hAnsi="Times New Roman" w:cs="Times New Roman"/>
        </w:rPr>
        <w:t>that</w:t>
      </w:r>
      <w:r w:rsidRPr="006466F1">
        <w:rPr>
          <w:rFonts w:ascii="Times New Roman" w:hAnsi="Times New Roman" w:cs="Times New Roman"/>
        </w:rPr>
        <w:t xml:space="preserve"> he will exhibit in that day (vv. </w:t>
      </w:r>
      <w:r w:rsidRPr="00670359">
        <w:rPr>
          <w:rFonts w:ascii="Times New Roman" w:hAnsi="Times New Roman" w:cs="Times New Roman"/>
          <w:b/>
        </w:rPr>
        <w:t>4a</w:t>
      </w:r>
      <w:r w:rsidRPr="006466F1">
        <w:rPr>
          <w:rFonts w:ascii="Times New Roman" w:hAnsi="Times New Roman" w:cs="Times New Roman"/>
        </w:rPr>
        <w:t xml:space="preserve">, </w:t>
      </w:r>
      <w:r w:rsidRPr="00670359">
        <w:rPr>
          <w:rFonts w:ascii="Times New Roman" w:hAnsi="Times New Roman" w:cs="Times New Roman"/>
          <w:b/>
        </w:rPr>
        <w:t>9</w:t>
      </w:r>
      <w:r w:rsidRPr="006466F1">
        <w:rPr>
          <w:rFonts w:ascii="Times New Roman" w:hAnsi="Times New Roman" w:cs="Times New Roman"/>
        </w:rPr>
        <w:t>) there appears to be an allusion to his actions throughout the Tribulation.</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But all information on a subject is not given one place in Scripture, which is why Scripture must be compared with Scripture in order to begin seeing a more complete picture.</w:t>
      </w:r>
    </w:p>
    <w:p w:rsidR="00386C94" w:rsidRPr="006466F1" w:rsidRDefault="00386C94" w:rsidP="006466F1">
      <w:pPr>
        <w:pStyle w:val="NoSpacing"/>
        <w:rPr>
          <w:rFonts w:ascii="Times New Roman" w:hAnsi="Times New Roman" w:cs="Times New Roman"/>
        </w:rPr>
      </w:pPr>
    </w:p>
    <w:p w:rsidR="0050570C" w:rsidRDefault="0050570C" w:rsidP="00386C94">
      <w:pPr>
        <w:pStyle w:val="NoSpacing"/>
        <w:ind w:left="720"/>
        <w:rPr>
          <w:rFonts w:ascii="Times New Roman" w:hAnsi="Times New Roman" w:cs="Times New Roman"/>
        </w:rPr>
      </w:pPr>
      <w:r w:rsidRPr="006466F1">
        <w:rPr>
          <w:rFonts w:ascii="Times New Roman" w:hAnsi="Times New Roman" w:cs="Times New Roman"/>
        </w:rPr>
        <w:t>(</w:t>
      </w:r>
      <w:r w:rsidRPr="00386C94">
        <w:rPr>
          <w:rFonts w:ascii="Times New Roman" w:hAnsi="Times New Roman" w:cs="Times New Roman"/>
          <w:sz w:val="22"/>
          <w:szCs w:val="22"/>
        </w:rPr>
        <w:t>These and other related things are dealt with in the continuing part of this article, which centers on showing that which is preventing any present revelation of this man.</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386C94">
      <w:pPr>
        <w:pStyle w:val="NoSpacing"/>
        <w:jc w:val="center"/>
        <w:rPr>
          <w:rFonts w:ascii="Times New Roman" w:hAnsi="Times New Roman" w:cs="Times New Roman"/>
          <w:b/>
          <w:bCs/>
        </w:rPr>
      </w:pPr>
      <w:r w:rsidRPr="006466F1">
        <w:rPr>
          <w:rFonts w:ascii="Times New Roman" w:hAnsi="Times New Roman" w:cs="Times New Roman"/>
          <w:b/>
          <w:bCs/>
        </w:rPr>
        <w:t>Central</w:t>
      </w:r>
      <w:r w:rsidRPr="00F11379">
        <w:rPr>
          <w:rFonts w:ascii="Times New Roman" w:hAnsi="Times New Roman" w:cs="Times New Roman"/>
          <w:bCs/>
        </w:rPr>
        <w:t>,</w:t>
      </w:r>
      <w:r w:rsidRPr="006466F1">
        <w:rPr>
          <w:rFonts w:ascii="Times New Roman" w:hAnsi="Times New Roman" w:cs="Times New Roman"/>
          <w:b/>
          <w:bCs/>
        </w:rPr>
        <w:t xml:space="preserve"> Overall Message to the Thessalonians</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As previously seen, Paul’s first epi</w:t>
      </w:r>
      <w:r w:rsidR="000F5CFF">
        <w:rPr>
          <w:rFonts w:ascii="Times New Roman" w:hAnsi="Times New Roman" w:cs="Times New Roman"/>
        </w:rPr>
        <w:t>stle to Christians forming the c</w:t>
      </w:r>
      <w:r w:rsidRPr="006466F1">
        <w:rPr>
          <w:rFonts w:ascii="Times New Roman" w:hAnsi="Times New Roman" w:cs="Times New Roman"/>
        </w:rPr>
        <w:t>hurch</w:t>
      </w:r>
      <w:r w:rsidR="000F5CFF">
        <w:rPr>
          <w:rFonts w:ascii="Times New Roman" w:hAnsi="Times New Roman" w:cs="Times New Roman"/>
        </w:rPr>
        <w:t xml:space="preserve"> (local)</w:t>
      </w:r>
      <w:r w:rsidRPr="006466F1">
        <w:rPr>
          <w:rFonts w:ascii="Times New Roman" w:hAnsi="Times New Roman" w:cs="Times New Roman"/>
        </w:rPr>
        <w:t xml:space="preserve"> in Thessalonica had to do with</w:t>
      </w:r>
      <w:r w:rsidRPr="006466F1">
        <w:rPr>
          <w:rFonts w:ascii="Times New Roman" w:hAnsi="Times New Roman" w:cs="Times New Roman"/>
          <w:i/>
          <w:iCs/>
        </w:rPr>
        <w:t xml:space="preserve"> the central message </w:t>
      </w:r>
      <w:r w:rsidR="000F5CFF">
        <w:rPr>
          <w:rFonts w:ascii="Times New Roman" w:hAnsi="Times New Roman" w:cs="Times New Roman"/>
          <w:i/>
          <w:iCs/>
        </w:rPr>
        <w:t>that</w:t>
      </w:r>
      <w:r w:rsidRPr="006466F1">
        <w:rPr>
          <w:rFonts w:ascii="Times New Roman" w:hAnsi="Times New Roman" w:cs="Times New Roman"/>
          <w:i/>
          <w:iCs/>
        </w:rPr>
        <w:t xml:space="preserve"> he had been called to proclaim to Christians throughout the Gentile world</w:t>
      </w:r>
      <w:r w:rsidRPr="000F5CFF">
        <w:rPr>
          <w:rFonts w:ascii="Times New Roman" w:hAnsi="Times New Roman" w:cs="Times New Roman"/>
          <w:iCs/>
        </w:rPr>
        <w:t>.</w:t>
      </w:r>
      <w:r w:rsidRPr="006466F1">
        <w:rPr>
          <w:rFonts w:ascii="Times New Roman" w:hAnsi="Times New Roman" w:cs="Times New Roman"/>
        </w:rPr>
        <w:t xml:space="preserve">  Paul referred to this message as “</w:t>
      </w:r>
      <w:r w:rsidRPr="000F5CFF">
        <w:rPr>
          <w:rFonts w:ascii="Times New Roman" w:hAnsi="Times New Roman" w:cs="Times New Roman"/>
          <w:i/>
        </w:rPr>
        <w:t>my gospel</w:t>
      </w:r>
      <w:r w:rsidRPr="006466F1">
        <w:rPr>
          <w:rFonts w:ascii="Times New Roman" w:hAnsi="Times New Roman" w:cs="Times New Roman"/>
        </w:rPr>
        <w:t>,” “</w:t>
      </w:r>
      <w:r w:rsidRPr="000F5CFF">
        <w:rPr>
          <w:rFonts w:ascii="Times New Roman" w:hAnsi="Times New Roman" w:cs="Times New Roman"/>
          <w:i/>
        </w:rPr>
        <w:t>our gospel</w:t>
      </w:r>
      <w:r w:rsidRPr="006466F1">
        <w:rPr>
          <w:rFonts w:ascii="Times New Roman" w:hAnsi="Times New Roman" w:cs="Times New Roman"/>
        </w:rPr>
        <w:t>,” connecting it with “</w:t>
      </w:r>
      <w:r w:rsidRPr="000F5CFF">
        <w:rPr>
          <w:rFonts w:ascii="Times New Roman" w:hAnsi="Times New Roman" w:cs="Times New Roman"/>
          <w:i/>
        </w:rPr>
        <w:t>the mystery</w:t>
      </w:r>
      <w:r w:rsidRPr="006466F1">
        <w:rPr>
          <w:rFonts w:ascii="Times New Roman" w:hAnsi="Times New Roman" w:cs="Times New Roman"/>
        </w:rPr>
        <w:t>” which had been revealed to him at the outset of his ministry.  One was p</w:t>
      </w:r>
      <w:r w:rsidR="00F11379">
        <w:rPr>
          <w:rFonts w:ascii="Times New Roman" w:hAnsi="Times New Roman" w:cs="Times New Roman"/>
        </w:rPr>
        <w:t>art and parcel with the other (</w:t>
      </w:r>
      <w:r w:rsidR="00F11379" w:rsidRPr="00F11379">
        <w:rPr>
          <w:rFonts w:ascii="Times New Roman" w:hAnsi="Times New Roman" w:cs="Times New Roman"/>
          <w:b/>
        </w:rPr>
        <w:t>1</w:t>
      </w:r>
      <w:r w:rsidRPr="00F11379">
        <w:rPr>
          <w:rFonts w:ascii="Times New Roman" w:hAnsi="Times New Roman" w:cs="Times New Roman"/>
          <w:b/>
        </w:rPr>
        <w:t xml:space="preserve"> </w:t>
      </w:r>
      <w:r w:rsidR="006466F1" w:rsidRPr="00F11379">
        <w:rPr>
          <w:rFonts w:ascii="Times New Roman" w:hAnsi="Times New Roman" w:cs="Times New Roman"/>
          <w:b/>
        </w:rPr>
        <w:t>Thessalonians</w:t>
      </w:r>
      <w:r w:rsidRPr="00F11379">
        <w:rPr>
          <w:rFonts w:ascii="Times New Roman" w:hAnsi="Times New Roman" w:cs="Times New Roman"/>
          <w:b/>
        </w:rPr>
        <w:t xml:space="preserve"> 1:5</w:t>
      </w:r>
      <w:r w:rsidRPr="006466F1">
        <w:rPr>
          <w:rFonts w:ascii="Times New Roman" w:hAnsi="Times New Roman" w:cs="Times New Roman"/>
        </w:rPr>
        <w:t xml:space="preserve">; </w:t>
      </w:r>
      <w:r w:rsidRPr="00F11379">
        <w:rPr>
          <w:rFonts w:ascii="Times New Roman" w:hAnsi="Times New Roman" w:cs="Times New Roman"/>
          <w:iCs/>
        </w:rPr>
        <w:t>cf.</w:t>
      </w:r>
      <w:r w:rsidRPr="006466F1">
        <w:rPr>
          <w:rFonts w:ascii="Times New Roman" w:hAnsi="Times New Roman" w:cs="Times New Roman"/>
        </w:rPr>
        <w:t xml:space="preserve"> </w:t>
      </w:r>
      <w:r w:rsidR="00386C94" w:rsidRPr="00F11379">
        <w:rPr>
          <w:rFonts w:ascii="Times New Roman" w:hAnsi="Times New Roman" w:cs="Times New Roman"/>
          <w:b/>
        </w:rPr>
        <w:t>Romans</w:t>
      </w:r>
      <w:r w:rsidRPr="00F11379">
        <w:rPr>
          <w:rFonts w:ascii="Times New Roman" w:hAnsi="Times New Roman" w:cs="Times New Roman"/>
          <w:b/>
        </w:rPr>
        <w:t xml:space="preserve"> 2:16</w:t>
      </w:r>
      <w:r w:rsidRPr="006466F1">
        <w:rPr>
          <w:rFonts w:ascii="Times New Roman" w:hAnsi="Times New Roman" w:cs="Times New Roman"/>
        </w:rPr>
        <w:t xml:space="preserve">; </w:t>
      </w:r>
      <w:r w:rsidRPr="00F11379">
        <w:rPr>
          <w:rFonts w:ascii="Times New Roman" w:hAnsi="Times New Roman" w:cs="Times New Roman"/>
          <w:b/>
        </w:rPr>
        <w:t>16:25</w:t>
      </w:r>
      <w:r w:rsidRPr="006466F1">
        <w:rPr>
          <w:rFonts w:ascii="Times New Roman" w:hAnsi="Times New Roman" w:cs="Times New Roman"/>
        </w:rPr>
        <w:t xml:space="preserve">; </w:t>
      </w:r>
      <w:r w:rsidR="00386C94" w:rsidRPr="00F11379">
        <w:rPr>
          <w:rFonts w:ascii="Times New Roman" w:hAnsi="Times New Roman" w:cs="Times New Roman"/>
          <w:b/>
        </w:rPr>
        <w:t>Galatians</w:t>
      </w:r>
      <w:r w:rsidRPr="00F11379">
        <w:rPr>
          <w:rFonts w:ascii="Times New Roman" w:hAnsi="Times New Roman" w:cs="Times New Roman"/>
          <w:b/>
        </w:rPr>
        <w:t xml:space="preserve"> 1:11</w:t>
      </w:r>
      <w:r w:rsidRPr="006466F1">
        <w:rPr>
          <w:rFonts w:ascii="Times New Roman" w:hAnsi="Times New Roman" w:cs="Times New Roman"/>
        </w:rPr>
        <w:t xml:space="preserve">, </w:t>
      </w:r>
      <w:r w:rsidRPr="00F11379">
        <w:rPr>
          <w:rFonts w:ascii="Times New Roman" w:hAnsi="Times New Roman" w:cs="Times New Roman"/>
          <w:b/>
        </w:rPr>
        <w:t>12</w:t>
      </w:r>
      <w:r w:rsidRPr="006466F1">
        <w:rPr>
          <w:rFonts w:ascii="Times New Roman" w:hAnsi="Times New Roman" w:cs="Times New Roman"/>
        </w:rPr>
        <w:t xml:space="preserve">; </w:t>
      </w:r>
      <w:r w:rsidR="006466F1" w:rsidRPr="00F11379">
        <w:rPr>
          <w:rFonts w:ascii="Times New Roman" w:hAnsi="Times New Roman" w:cs="Times New Roman"/>
          <w:b/>
        </w:rPr>
        <w:t>Ephesians</w:t>
      </w:r>
      <w:r w:rsidRPr="00F11379">
        <w:rPr>
          <w:rFonts w:ascii="Times New Roman" w:hAnsi="Times New Roman" w:cs="Times New Roman"/>
          <w:b/>
        </w:rPr>
        <w:t xml:space="preserve"> 3:1-6</w:t>
      </w:r>
      <w:r w:rsidRPr="006466F1">
        <w:rPr>
          <w:rFonts w:ascii="Times New Roman" w:hAnsi="Times New Roman" w:cs="Times New Roman"/>
        </w:rPr>
        <w:t xml:space="preserve">; </w:t>
      </w:r>
      <w:r w:rsidR="006466F1" w:rsidRPr="00F11379">
        <w:rPr>
          <w:rFonts w:ascii="Times New Roman" w:hAnsi="Times New Roman" w:cs="Times New Roman"/>
          <w:b/>
        </w:rPr>
        <w:t>Colossians</w:t>
      </w:r>
      <w:r w:rsidRPr="00F11379">
        <w:rPr>
          <w:rFonts w:ascii="Times New Roman" w:hAnsi="Times New Roman" w:cs="Times New Roman"/>
          <w:b/>
        </w:rPr>
        <w:t xml:space="preserve"> 1:23-28</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In the first three and one-half chapte</w:t>
      </w:r>
      <w:r w:rsidR="00F11379">
        <w:rPr>
          <w:rFonts w:ascii="Times New Roman" w:hAnsi="Times New Roman" w:cs="Times New Roman"/>
        </w:rPr>
        <w:t xml:space="preserve">rs of </w:t>
      </w:r>
      <w:r w:rsidR="00F11379" w:rsidRPr="00F11379">
        <w:rPr>
          <w:rFonts w:ascii="Times New Roman" w:hAnsi="Times New Roman" w:cs="Times New Roman"/>
          <w:b/>
        </w:rPr>
        <w:t>1</w:t>
      </w:r>
      <w:r w:rsidRPr="00F11379">
        <w:rPr>
          <w:rFonts w:ascii="Times New Roman" w:hAnsi="Times New Roman" w:cs="Times New Roman"/>
          <w:b/>
        </w:rPr>
        <w:t xml:space="preserve"> Thessalonians</w:t>
      </w:r>
      <w:r w:rsidRPr="006466F1">
        <w:rPr>
          <w:rFonts w:ascii="Times New Roman" w:hAnsi="Times New Roman" w:cs="Times New Roman"/>
        </w:rPr>
        <w:t xml:space="preserve"> (</w:t>
      </w:r>
      <w:r w:rsidRPr="00F11379">
        <w:rPr>
          <w:rFonts w:ascii="Times New Roman" w:hAnsi="Times New Roman" w:cs="Times New Roman"/>
          <w:b/>
        </w:rPr>
        <w:t>1:1-4:12</w:t>
      </w:r>
      <w:r w:rsidRPr="006466F1">
        <w:rPr>
          <w:rFonts w:ascii="Times New Roman" w:hAnsi="Times New Roman" w:cs="Times New Roman"/>
        </w:rPr>
        <w:t xml:space="preserve">), Paul dealt extensively with </w:t>
      </w:r>
      <w:r w:rsidRPr="006466F1">
        <w:rPr>
          <w:rFonts w:ascii="Times New Roman" w:hAnsi="Times New Roman" w:cs="Times New Roman"/>
          <w:i/>
          <w:iCs/>
        </w:rPr>
        <w:t xml:space="preserve">things pertaining to this central message </w:t>
      </w:r>
      <w:r w:rsidR="000F5CFF">
        <w:rPr>
          <w:rFonts w:ascii="Times New Roman" w:hAnsi="Times New Roman" w:cs="Times New Roman"/>
          <w:i/>
          <w:iCs/>
        </w:rPr>
        <w:t>that</w:t>
      </w:r>
      <w:r w:rsidRPr="006466F1">
        <w:rPr>
          <w:rFonts w:ascii="Times New Roman" w:hAnsi="Times New Roman" w:cs="Times New Roman"/>
          <w:i/>
          <w:iCs/>
        </w:rPr>
        <w:t xml:space="preserve"> he had been called to proclaim</w:t>
      </w:r>
      <w:r w:rsidRPr="006466F1">
        <w:rPr>
          <w:rFonts w:ascii="Times New Roman" w:hAnsi="Times New Roman" w:cs="Times New Roman"/>
        </w:rPr>
        <w:t>, which is “</w:t>
      </w:r>
      <w:r w:rsidRPr="000F5CFF">
        <w:rPr>
          <w:rFonts w:ascii="Times New Roman" w:hAnsi="Times New Roman" w:cs="Times New Roman"/>
          <w:i/>
        </w:rPr>
        <w:t>Christ proclaimed among you</w:t>
      </w:r>
      <w:r w:rsidRPr="006466F1">
        <w:rPr>
          <w:rFonts w:ascii="Times New Roman" w:hAnsi="Times New Roman" w:cs="Times New Roman"/>
        </w:rPr>
        <w:t xml:space="preserve">, </w:t>
      </w:r>
      <w:r w:rsidRPr="000F5CFF">
        <w:rPr>
          <w:rFonts w:ascii="Times New Roman" w:hAnsi="Times New Roman" w:cs="Times New Roman"/>
          <w:i/>
        </w:rPr>
        <w:t>the hope of glory</w:t>
      </w:r>
      <w:r w:rsidRPr="006466F1">
        <w:rPr>
          <w:rFonts w:ascii="Times New Roman" w:hAnsi="Times New Roman" w:cs="Times New Roman"/>
        </w:rPr>
        <w:t xml:space="preserve">” (correct textual reading of </w:t>
      </w:r>
      <w:r w:rsidR="006466F1" w:rsidRPr="00F11379">
        <w:rPr>
          <w:rFonts w:ascii="Times New Roman" w:hAnsi="Times New Roman" w:cs="Times New Roman"/>
          <w:b/>
        </w:rPr>
        <w:t>Colossians</w:t>
      </w:r>
      <w:r w:rsidRPr="00F11379">
        <w:rPr>
          <w:rFonts w:ascii="Times New Roman" w:hAnsi="Times New Roman" w:cs="Times New Roman"/>
          <w:b/>
        </w:rPr>
        <w:t xml:space="preserve"> 1:27b</w:t>
      </w:r>
      <w:r w:rsidRPr="006466F1">
        <w:rPr>
          <w:rFonts w:ascii="Times New Roman" w:hAnsi="Times New Roman" w:cs="Times New Roman"/>
        </w:rPr>
        <w:t xml:space="preserve"> [note an inseparable connection with “</w:t>
      </w:r>
      <w:r w:rsidRPr="000F5CFF">
        <w:rPr>
          <w:rFonts w:ascii="Times New Roman" w:hAnsi="Times New Roman" w:cs="Times New Roman"/>
          <w:i/>
        </w:rPr>
        <w:t>the mystery</w:t>
      </w:r>
      <w:r w:rsidRPr="006466F1">
        <w:rPr>
          <w:rFonts w:ascii="Times New Roman" w:hAnsi="Times New Roman" w:cs="Times New Roman"/>
        </w:rPr>
        <w:t xml:space="preserve">” in vv. </w:t>
      </w:r>
      <w:r w:rsidRPr="00F11379">
        <w:rPr>
          <w:rFonts w:ascii="Times New Roman" w:hAnsi="Times New Roman" w:cs="Times New Roman"/>
          <w:b/>
        </w:rPr>
        <w:t>26</w:t>
      </w:r>
      <w:r w:rsidRPr="006466F1">
        <w:rPr>
          <w:rFonts w:ascii="Times New Roman" w:hAnsi="Times New Roman" w:cs="Times New Roman"/>
        </w:rPr>
        <w:t xml:space="preserve">, </w:t>
      </w:r>
      <w:r w:rsidRPr="00F11379">
        <w:rPr>
          <w:rFonts w:ascii="Times New Roman" w:hAnsi="Times New Roman" w:cs="Times New Roman"/>
          <w:b/>
        </w:rPr>
        <w:t>27a</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Then, beginning toward the end of chapter </w:t>
      </w:r>
      <w:r w:rsidRPr="00F11379">
        <w:rPr>
          <w:rFonts w:ascii="Times New Roman" w:hAnsi="Times New Roman" w:cs="Times New Roman"/>
          <w:b/>
        </w:rPr>
        <w:t>four</w:t>
      </w:r>
      <w:r w:rsidRPr="006466F1">
        <w:rPr>
          <w:rFonts w:ascii="Times New Roman" w:hAnsi="Times New Roman" w:cs="Times New Roman"/>
        </w:rPr>
        <w:t xml:space="preserve"> and continuing into chapter </w:t>
      </w:r>
      <w:r w:rsidRPr="00F11379">
        <w:rPr>
          <w:rFonts w:ascii="Times New Roman" w:hAnsi="Times New Roman" w:cs="Times New Roman"/>
          <w:b/>
        </w:rPr>
        <w:t>five</w:t>
      </w:r>
      <w:r w:rsidRPr="006466F1">
        <w:rPr>
          <w:rFonts w:ascii="Times New Roman" w:hAnsi="Times New Roman" w:cs="Times New Roman"/>
        </w:rPr>
        <w:t xml:space="preserve"> (</w:t>
      </w:r>
      <w:r w:rsidRPr="00F11379">
        <w:rPr>
          <w:rFonts w:ascii="Times New Roman" w:hAnsi="Times New Roman" w:cs="Times New Roman"/>
          <w:b/>
        </w:rPr>
        <w:t>4:13-5:10</w:t>
      </w:r>
      <w:r w:rsidRPr="006466F1">
        <w:rPr>
          <w:rFonts w:ascii="Times New Roman" w:hAnsi="Times New Roman" w:cs="Times New Roman"/>
        </w:rPr>
        <w:t xml:space="preserve">), Paul dealt with </w:t>
      </w:r>
      <w:r w:rsidRPr="006466F1">
        <w:rPr>
          <w:rFonts w:ascii="Times New Roman" w:hAnsi="Times New Roman" w:cs="Times New Roman"/>
          <w:i/>
          <w:iCs/>
        </w:rPr>
        <w:t>the rapture and succeeding events</w:t>
      </w:r>
      <w:r w:rsidRPr="006466F1">
        <w:rPr>
          <w:rFonts w:ascii="Times New Roman" w:hAnsi="Times New Roman" w:cs="Times New Roman"/>
        </w:rPr>
        <w:t xml:space="preserve"> (clearly seen in other related Scriptures to occur </w:t>
      </w:r>
      <w:r w:rsidRPr="006466F1">
        <w:rPr>
          <w:rFonts w:ascii="Times New Roman" w:hAnsi="Times New Roman" w:cs="Times New Roman"/>
          <w:i/>
          <w:iCs/>
        </w:rPr>
        <w:t>before</w:t>
      </w:r>
      <w:r w:rsidRPr="006466F1">
        <w:rPr>
          <w:rFonts w:ascii="Times New Roman" w:hAnsi="Times New Roman" w:cs="Times New Roman"/>
        </w:rPr>
        <w:t xml:space="preserve"> the Tribulation) — showing two types of Christians removed from the earth at the end of the dispensation (faithful and unfaithful [those who had heeded his exhortations and warnings, and those who hadn’t heeded these exhortations and warnings, seen in </w:t>
      </w:r>
      <w:r w:rsidRPr="00F11379">
        <w:rPr>
          <w:rFonts w:ascii="Times New Roman" w:hAnsi="Times New Roman" w:cs="Times New Roman"/>
          <w:b/>
        </w:rPr>
        <w:t>5:1-9</w:t>
      </w:r>
      <w:r w:rsidRPr="006466F1">
        <w:rPr>
          <w:rFonts w:ascii="Times New Roman" w:hAnsi="Times New Roman" w:cs="Times New Roman"/>
        </w:rPr>
        <w:t>]), with events surrounding the judgment seat in view.  And the remainder of the book simply forms Paul’s closing remarks for his first epistle.</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Then, in his second epistle to the Thessalonians Paul began at a time following the Tribulation, continuing from his first epistle.</w:t>
      </w:r>
    </w:p>
    <w:p w:rsidR="00386C94" w:rsidRPr="006466F1" w:rsidRDefault="00386C94" w:rsidP="006466F1">
      <w:pPr>
        <w:pStyle w:val="NoSpacing"/>
        <w:rPr>
          <w:rFonts w:ascii="Times New Roman" w:hAnsi="Times New Roman" w:cs="Times New Roman"/>
        </w:rPr>
      </w:pPr>
    </w:p>
    <w:p w:rsidR="0050570C" w:rsidRPr="006466F1" w:rsidRDefault="0050570C" w:rsidP="006466F1">
      <w:pPr>
        <w:pStyle w:val="NoSpacing"/>
        <w:rPr>
          <w:rFonts w:ascii="Times New Roman" w:hAnsi="Times New Roman" w:cs="Times New Roman"/>
        </w:rPr>
      </w:pPr>
      <w:r w:rsidRPr="006466F1">
        <w:rPr>
          <w:rFonts w:ascii="Times New Roman" w:hAnsi="Times New Roman" w:cs="Times New Roman"/>
        </w:rPr>
        <w:t>And the Tribulation is not seen in these events concerning Christians both preceding and following the Tribulation, for Christians have nothing to do with the Tribulation.  Rather, the Tribulation is “</w:t>
      </w:r>
      <w:r w:rsidRPr="000F5CFF">
        <w:rPr>
          <w:rFonts w:ascii="Times New Roman" w:hAnsi="Times New Roman" w:cs="Times New Roman"/>
          <w:i/>
        </w:rPr>
        <w:t>the time of Jacob’s trouble</w:t>
      </w:r>
      <w:r w:rsidRPr="006466F1">
        <w:rPr>
          <w:rFonts w:ascii="Times New Roman" w:hAnsi="Times New Roman" w:cs="Times New Roman"/>
        </w:rPr>
        <w:t>,” with Israel and the nations in view, not the Chur</w:t>
      </w:r>
      <w:r w:rsidR="00386C94">
        <w:rPr>
          <w:rFonts w:ascii="Times New Roman" w:hAnsi="Times New Roman" w:cs="Times New Roman"/>
        </w:rPr>
        <w:t>ch</w:t>
      </w:r>
      <w:r w:rsidR="000F5CFF">
        <w:rPr>
          <w:rFonts w:ascii="Times New Roman" w:hAnsi="Times New Roman" w:cs="Times New Roman"/>
        </w:rPr>
        <w:t xml:space="preserve"> (the Body of Christ)</w:t>
      </w:r>
      <w:r w:rsidR="00386C94">
        <w:rPr>
          <w:rFonts w:ascii="Times New Roman" w:hAnsi="Times New Roman" w:cs="Times New Roman"/>
        </w:rPr>
        <w:t>.</w:t>
      </w:r>
    </w:p>
    <w:p w:rsidR="00386C94" w:rsidRDefault="00386C94" w:rsidP="006466F1">
      <w:pPr>
        <w:pStyle w:val="NoSpacing"/>
        <w:rPr>
          <w:rFonts w:ascii="Times New Roman" w:hAnsi="Times New Roman" w:cs="Times New Roman"/>
        </w:rPr>
      </w:pPr>
      <w:r>
        <w:rPr>
          <w:rFonts w:ascii="Times New Roman" w:hAnsi="Times New Roman" w:cs="Times New Roman"/>
        </w:rPr>
        <w:t xml:space="preserve"> </w:t>
      </w:r>
    </w:p>
    <w:p w:rsidR="0050570C" w:rsidRDefault="00386C94" w:rsidP="006466F1">
      <w:pPr>
        <w:pStyle w:val="NoSpacing"/>
        <w:rPr>
          <w:rFonts w:ascii="Times New Roman" w:hAnsi="Times New Roman" w:cs="Times New Roman"/>
        </w:rPr>
      </w:pPr>
      <w:r>
        <w:rPr>
          <w:rFonts w:ascii="Times New Roman" w:hAnsi="Times New Roman" w:cs="Times New Roman"/>
        </w:rPr>
        <w:t>T</w:t>
      </w:r>
      <w:r w:rsidR="0050570C" w:rsidRPr="006466F1">
        <w:rPr>
          <w:rFonts w:ascii="Times New Roman" w:hAnsi="Times New Roman" w:cs="Times New Roman"/>
        </w:rPr>
        <w:t xml:space="preserve">he thrust of Paul’s opening remarks in his second epistle, covering all twelve verses of the first chapter, has to do with the place </w:t>
      </w:r>
      <w:r w:rsidR="000F5CFF">
        <w:rPr>
          <w:rFonts w:ascii="Times New Roman" w:hAnsi="Times New Roman" w:cs="Times New Roman"/>
        </w:rPr>
        <w:t>that</w:t>
      </w:r>
      <w:r w:rsidR="0050570C" w:rsidRPr="006466F1">
        <w:rPr>
          <w:rFonts w:ascii="Times New Roman" w:hAnsi="Times New Roman" w:cs="Times New Roman"/>
        </w:rPr>
        <w:t xml:space="preserve"> Christians will occupy in the future kingdom of Christ, following Christ’s return at the end of the Tribulation.</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Some, the faithful, will occupy positions of glory and honor in Christ’s kingdom, seated on the throne with Christ as He exercises power over the nations, realizing the “</w:t>
      </w:r>
      <w:r w:rsidRPr="000F5CFF">
        <w:rPr>
          <w:rFonts w:ascii="Times New Roman" w:hAnsi="Times New Roman" w:cs="Times New Roman"/>
          <w:i/>
        </w:rPr>
        <w:t>salvation</w:t>
      </w:r>
      <w:r w:rsidRPr="006466F1">
        <w:rPr>
          <w:rFonts w:ascii="Times New Roman" w:hAnsi="Times New Roman" w:cs="Times New Roman"/>
        </w:rPr>
        <w:t xml:space="preserve">” spoken of in </w:t>
      </w:r>
      <w:r w:rsidR="00F11379" w:rsidRPr="00F11379">
        <w:rPr>
          <w:rFonts w:ascii="Times New Roman" w:hAnsi="Times New Roman" w:cs="Times New Roman"/>
          <w:b/>
        </w:rPr>
        <w:t>1</w:t>
      </w:r>
      <w:r w:rsidRPr="00F11379">
        <w:rPr>
          <w:rFonts w:ascii="Times New Roman" w:hAnsi="Times New Roman" w:cs="Times New Roman"/>
          <w:b/>
        </w:rPr>
        <w:t xml:space="preserve"> </w:t>
      </w:r>
      <w:r w:rsidR="006466F1" w:rsidRPr="00F11379">
        <w:rPr>
          <w:rFonts w:ascii="Times New Roman" w:hAnsi="Times New Roman" w:cs="Times New Roman"/>
          <w:b/>
        </w:rPr>
        <w:t>Thessalonians</w:t>
      </w:r>
      <w:r w:rsidRPr="00F11379">
        <w:rPr>
          <w:rFonts w:ascii="Times New Roman" w:hAnsi="Times New Roman" w:cs="Times New Roman"/>
          <w:b/>
        </w:rPr>
        <w:t xml:space="preserve"> 5:9</w:t>
      </w:r>
      <w:r w:rsidRPr="006466F1">
        <w:rPr>
          <w:rFonts w:ascii="Times New Roman" w:hAnsi="Times New Roman" w:cs="Times New Roman"/>
        </w:rPr>
        <w:t xml:space="preserve"> (</w:t>
      </w:r>
      <w:r w:rsidR="00F11379" w:rsidRPr="00F11379">
        <w:rPr>
          <w:rFonts w:ascii="Times New Roman" w:hAnsi="Times New Roman" w:cs="Times New Roman"/>
          <w:b/>
        </w:rPr>
        <w:t>2</w:t>
      </w:r>
      <w:r w:rsidRPr="00F11379">
        <w:rPr>
          <w:rFonts w:ascii="Times New Roman" w:hAnsi="Times New Roman" w:cs="Times New Roman"/>
          <w:b/>
        </w:rPr>
        <w:t xml:space="preserve"> </w:t>
      </w:r>
      <w:r w:rsidR="006466F1" w:rsidRPr="00F11379">
        <w:rPr>
          <w:rFonts w:ascii="Times New Roman" w:hAnsi="Times New Roman" w:cs="Times New Roman"/>
          <w:b/>
        </w:rPr>
        <w:t>Thessalonians</w:t>
      </w:r>
      <w:r w:rsidRPr="00F11379">
        <w:rPr>
          <w:rFonts w:ascii="Times New Roman" w:hAnsi="Times New Roman" w:cs="Times New Roman"/>
          <w:b/>
        </w:rPr>
        <w:t xml:space="preserve"> 1:5</w:t>
      </w:r>
      <w:r w:rsidRPr="006466F1">
        <w:rPr>
          <w:rFonts w:ascii="Times New Roman" w:hAnsi="Times New Roman" w:cs="Times New Roman"/>
        </w:rPr>
        <w:t xml:space="preserve">, </w:t>
      </w:r>
      <w:r w:rsidRPr="00F11379">
        <w:rPr>
          <w:rFonts w:ascii="Times New Roman" w:hAnsi="Times New Roman" w:cs="Times New Roman"/>
          <w:b/>
        </w:rPr>
        <w:t>10-2:1</w:t>
      </w:r>
      <w:r w:rsidRPr="006466F1">
        <w:rPr>
          <w:rFonts w:ascii="Times New Roman" w:hAnsi="Times New Roman" w:cs="Times New Roman"/>
        </w:rPr>
        <w:t xml:space="preserve">; </w:t>
      </w:r>
      <w:r w:rsidRPr="00F11379">
        <w:rPr>
          <w:rFonts w:ascii="Times New Roman" w:hAnsi="Times New Roman" w:cs="Times New Roman"/>
          <w:iCs/>
        </w:rPr>
        <w:t>cf</w:t>
      </w:r>
      <w:r w:rsidRPr="00F11379">
        <w:rPr>
          <w:rFonts w:ascii="Times New Roman" w:hAnsi="Times New Roman" w:cs="Times New Roman"/>
        </w:rPr>
        <w:t>.</w:t>
      </w:r>
      <w:r w:rsidRPr="006466F1">
        <w:rPr>
          <w:rFonts w:ascii="Times New Roman" w:hAnsi="Times New Roman" w:cs="Times New Roman"/>
        </w:rPr>
        <w:t xml:space="preserve"> </w:t>
      </w:r>
      <w:r w:rsidR="006466F1" w:rsidRPr="00F11379">
        <w:rPr>
          <w:rFonts w:ascii="Times New Roman" w:hAnsi="Times New Roman" w:cs="Times New Roman"/>
          <w:b/>
        </w:rPr>
        <w:t>Revelation</w:t>
      </w:r>
      <w:r w:rsidRPr="00F11379">
        <w:rPr>
          <w:rFonts w:ascii="Times New Roman" w:hAnsi="Times New Roman" w:cs="Times New Roman"/>
          <w:b/>
        </w:rPr>
        <w:t xml:space="preserve"> 2:26</w:t>
      </w:r>
      <w:r w:rsidRPr="006466F1">
        <w:rPr>
          <w:rFonts w:ascii="Times New Roman" w:hAnsi="Times New Roman" w:cs="Times New Roman"/>
        </w:rPr>
        <w:t>,</w:t>
      </w:r>
      <w:r w:rsidRPr="00F11379">
        <w:rPr>
          <w:rFonts w:ascii="Times New Roman" w:hAnsi="Times New Roman" w:cs="Times New Roman"/>
          <w:b/>
        </w:rPr>
        <w:t xml:space="preserve"> 27</w:t>
      </w:r>
      <w:r w:rsidRPr="006466F1">
        <w:rPr>
          <w:rFonts w:ascii="Times New Roman" w:hAnsi="Times New Roman" w:cs="Times New Roman"/>
        </w:rPr>
        <w:t xml:space="preserve">; </w:t>
      </w:r>
      <w:r w:rsidRPr="00F11379">
        <w:rPr>
          <w:rFonts w:ascii="Times New Roman" w:hAnsi="Times New Roman" w:cs="Times New Roman"/>
          <w:b/>
        </w:rPr>
        <w:t>3:21</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Others, the unfaithful, will occupy places of shame and disgrace and have no part in Christ’s kingdom.  They will not be privileged to ascend the throne with Him as He exercises power over the nations, realizing instead the “</w:t>
      </w:r>
      <w:r w:rsidRPr="000F5CFF">
        <w:rPr>
          <w:rFonts w:ascii="Times New Roman" w:hAnsi="Times New Roman" w:cs="Times New Roman"/>
          <w:i/>
        </w:rPr>
        <w:t>wrath</w:t>
      </w:r>
      <w:r w:rsidRPr="006466F1">
        <w:rPr>
          <w:rFonts w:ascii="Times New Roman" w:hAnsi="Times New Roman" w:cs="Times New Roman"/>
        </w:rPr>
        <w:t xml:space="preserve">” spoken of in </w:t>
      </w:r>
      <w:r w:rsidR="00191949" w:rsidRPr="00191949">
        <w:rPr>
          <w:rFonts w:ascii="Times New Roman" w:hAnsi="Times New Roman" w:cs="Times New Roman"/>
          <w:b/>
        </w:rPr>
        <w:t>1</w:t>
      </w:r>
      <w:r w:rsidRPr="00191949">
        <w:rPr>
          <w:rFonts w:ascii="Times New Roman" w:hAnsi="Times New Roman" w:cs="Times New Roman"/>
          <w:b/>
        </w:rPr>
        <w:t xml:space="preserve"> </w:t>
      </w:r>
      <w:r w:rsidR="006466F1" w:rsidRPr="00191949">
        <w:rPr>
          <w:rFonts w:ascii="Times New Roman" w:hAnsi="Times New Roman" w:cs="Times New Roman"/>
          <w:b/>
        </w:rPr>
        <w:t>Thessalonians</w:t>
      </w:r>
      <w:r w:rsidRPr="00191949">
        <w:rPr>
          <w:rFonts w:ascii="Times New Roman" w:hAnsi="Times New Roman" w:cs="Times New Roman"/>
          <w:b/>
        </w:rPr>
        <w:t xml:space="preserve"> 5:9</w:t>
      </w:r>
      <w:r w:rsidRPr="006466F1">
        <w:rPr>
          <w:rFonts w:ascii="Times New Roman" w:hAnsi="Times New Roman" w:cs="Times New Roman"/>
        </w:rPr>
        <w:t xml:space="preserve"> (</w:t>
      </w:r>
      <w:r w:rsidR="00191949" w:rsidRPr="00191949">
        <w:rPr>
          <w:rFonts w:ascii="Times New Roman" w:hAnsi="Times New Roman" w:cs="Times New Roman"/>
          <w:b/>
        </w:rPr>
        <w:t>2</w:t>
      </w:r>
      <w:r w:rsidRPr="00191949">
        <w:rPr>
          <w:rFonts w:ascii="Times New Roman" w:hAnsi="Times New Roman" w:cs="Times New Roman"/>
          <w:b/>
        </w:rPr>
        <w:t xml:space="preserve"> </w:t>
      </w:r>
      <w:r w:rsidR="006466F1" w:rsidRPr="00191949">
        <w:rPr>
          <w:rFonts w:ascii="Times New Roman" w:hAnsi="Times New Roman" w:cs="Times New Roman"/>
          <w:b/>
        </w:rPr>
        <w:t>Thessalonians</w:t>
      </w:r>
      <w:r w:rsidRPr="00191949">
        <w:rPr>
          <w:rFonts w:ascii="Times New Roman" w:hAnsi="Times New Roman" w:cs="Times New Roman"/>
          <w:b/>
        </w:rPr>
        <w:t xml:space="preserve"> 1:6-9</w:t>
      </w:r>
      <w:r w:rsidRPr="006466F1">
        <w:rPr>
          <w:rFonts w:ascii="Times New Roman" w:hAnsi="Times New Roman" w:cs="Times New Roman"/>
        </w:rPr>
        <w:t xml:space="preserve">; </w:t>
      </w:r>
      <w:r w:rsidRPr="00191949">
        <w:rPr>
          <w:rFonts w:ascii="Times New Roman" w:hAnsi="Times New Roman" w:cs="Times New Roman"/>
          <w:iCs/>
        </w:rPr>
        <w:t>cf</w:t>
      </w:r>
      <w:r w:rsidRPr="00191949">
        <w:rPr>
          <w:rFonts w:ascii="Times New Roman" w:hAnsi="Times New Roman" w:cs="Times New Roman"/>
        </w:rPr>
        <w:t>.</w:t>
      </w:r>
      <w:r w:rsidRPr="006466F1">
        <w:rPr>
          <w:rFonts w:ascii="Times New Roman" w:hAnsi="Times New Roman" w:cs="Times New Roman"/>
        </w:rPr>
        <w:t xml:space="preserve"> </w:t>
      </w:r>
      <w:r w:rsidR="006466F1" w:rsidRPr="00191949">
        <w:rPr>
          <w:rFonts w:ascii="Times New Roman" w:hAnsi="Times New Roman" w:cs="Times New Roman"/>
          <w:b/>
        </w:rPr>
        <w:t>Revelation</w:t>
      </w:r>
      <w:r w:rsidRPr="00191949">
        <w:rPr>
          <w:rFonts w:ascii="Times New Roman" w:hAnsi="Times New Roman" w:cs="Times New Roman"/>
          <w:b/>
        </w:rPr>
        <w:t xml:space="preserve"> 3:15-17</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Then chapter </w:t>
      </w:r>
      <w:r w:rsidRPr="000F5CFF">
        <w:rPr>
          <w:rFonts w:ascii="Times New Roman" w:hAnsi="Times New Roman" w:cs="Times New Roman"/>
          <w:b/>
        </w:rPr>
        <w:t>two</w:t>
      </w:r>
      <w:r w:rsidRPr="006466F1">
        <w:rPr>
          <w:rFonts w:ascii="Times New Roman" w:hAnsi="Times New Roman" w:cs="Times New Roman"/>
        </w:rPr>
        <w:t xml:space="preserve"> begins with a continuing statement from the closing verses of chapter </w:t>
      </w:r>
      <w:r w:rsidRPr="000F5CFF">
        <w:rPr>
          <w:rFonts w:ascii="Times New Roman" w:hAnsi="Times New Roman" w:cs="Times New Roman"/>
          <w:b/>
        </w:rPr>
        <w:t>one</w:t>
      </w:r>
      <w:r w:rsidRPr="006466F1">
        <w:rPr>
          <w:rFonts w:ascii="Times New Roman" w:hAnsi="Times New Roman" w:cs="Times New Roman"/>
        </w:rPr>
        <w:t>, remaining within the same subject matter — faithful C</w:t>
      </w:r>
      <w:r w:rsidR="000F5CFF">
        <w:rPr>
          <w:rFonts w:ascii="Times New Roman" w:hAnsi="Times New Roman" w:cs="Times New Roman"/>
        </w:rPr>
        <w:t>hristians “</w:t>
      </w:r>
      <w:r w:rsidR="000F5CFF" w:rsidRPr="000F5CFF">
        <w:rPr>
          <w:rFonts w:ascii="Times New Roman" w:hAnsi="Times New Roman" w:cs="Times New Roman"/>
          <w:i/>
        </w:rPr>
        <w:t xml:space="preserve">gathering together </w:t>
      </w:r>
      <w:r w:rsidRPr="000F5CFF">
        <w:rPr>
          <w:rFonts w:ascii="Times New Roman" w:hAnsi="Times New Roman" w:cs="Times New Roman"/>
          <w:i/>
        </w:rPr>
        <w:t xml:space="preserve">to </w:t>
      </w:r>
      <w:r w:rsidR="000F5CFF" w:rsidRPr="000F5CFF">
        <w:rPr>
          <w:rFonts w:ascii="Times New Roman" w:hAnsi="Times New Roman" w:cs="Times New Roman"/>
          <w:i/>
        </w:rPr>
        <w:t>H</w:t>
      </w:r>
      <w:r w:rsidRPr="000F5CFF">
        <w:rPr>
          <w:rFonts w:ascii="Times New Roman" w:hAnsi="Times New Roman" w:cs="Times New Roman"/>
          <w:i/>
        </w:rPr>
        <w:t>im</w:t>
      </w:r>
      <w:r w:rsidRPr="006466F1">
        <w:rPr>
          <w:rFonts w:ascii="Times New Roman" w:hAnsi="Times New Roman" w:cs="Times New Roman"/>
        </w:rPr>
        <w:t xml:space="preserve">” </w:t>
      </w:r>
      <w:r w:rsidR="000F5CFF">
        <w:rPr>
          <w:rFonts w:ascii="Times New Roman" w:hAnsi="Times New Roman" w:cs="Times New Roman"/>
        </w:rPr>
        <w:t>(</w:t>
      </w:r>
      <w:r w:rsidR="000F5CFF" w:rsidRPr="000F5CFF">
        <w:rPr>
          <w:rFonts w:ascii="Times New Roman" w:hAnsi="Times New Roman" w:cs="Times New Roman"/>
          <w:b/>
        </w:rPr>
        <w:t>2 Thessalonians 2:1b</w:t>
      </w:r>
      <w:r w:rsidR="000F5CFF">
        <w:rPr>
          <w:rFonts w:ascii="Times New Roman" w:hAnsi="Times New Roman" w:cs="Times New Roman"/>
        </w:rPr>
        <w:t xml:space="preserve">) </w:t>
      </w:r>
      <w:r w:rsidRPr="006466F1">
        <w:rPr>
          <w:rFonts w:ascii="Times New Roman" w:hAnsi="Times New Roman" w:cs="Times New Roman"/>
        </w:rPr>
        <w:t>at the time of His return at the end of the Tribulation.</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This was Paul’s way of introducing a dissertation</w:t>
      </w:r>
      <w:r w:rsidR="000F5CFF">
        <w:rPr>
          <w:rFonts w:ascii="Times New Roman" w:hAnsi="Times New Roman" w:cs="Times New Roman"/>
        </w:rPr>
        <w:t xml:space="preserve"> to correct erroneous teaching that had found its way into the c</w:t>
      </w:r>
      <w:r w:rsidRPr="006466F1">
        <w:rPr>
          <w:rFonts w:ascii="Times New Roman" w:hAnsi="Times New Roman" w:cs="Times New Roman"/>
        </w:rPr>
        <w:t xml:space="preserve">hurch in Thessalonica, purporting to have come from him (vv. </w:t>
      </w:r>
      <w:r w:rsidRPr="00191949">
        <w:rPr>
          <w:rFonts w:ascii="Times New Roman" w:hAnsi="Times New Roman" w:cs="Times New Roman"/>
          <w:b/>
        </w:rPr>
        <w:t>2ff</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Pr="00386C94" w:rsidRDefault="0050570C" w:rsidP="00386C94">
      <w:pPr>
        <w:pStyle w:val="NoSpacing"/>
        <w:ind w:left="720"/>
        <w:rPr>
          <w:rFonts w:ascii="Times New Roman" w:hAnsi="Times New Roman" w:cs="Times New Roman"/>
          <w:sz w:val="22"/>
          <w:szCs w:val="22"/>
        </w:rPr>
      </w:pPr>
      <w:r w:rsidRPr="006466F1">
        <w:rPr>
          <w:rFonts w:ascii="Times New Roman" w:hAnsi="Times New Roman" w:cs="Times New Roman"/>
        </w:rPr>
        <w:t>(</w:t>
      </w:r>
      <w:r w:rsidRPr="00386C94">
        <w:rPr>
          <w:rFonts w:ascii="Times New Roman" w:hAnsi="Times New Roman" w:cs="Times New Roman"/>
          <w:sz w:val="22"/>
          <w:szCs w:val="22"/>
        </w:rPr>
        <w:t>It is commonly taught that</w:t>
      </w:r>
      <w:r w:rsidR="006D7851">
        <w:rPr>
          <w:rFonts w:ascii="Times New Roman" w:hAnsi="Times New Roman" w:cs="Times New Roman"/>
          <w:sz w:val="22"/>
          <w:szCs w:val="22"/>
        </w:rPr>
        <w:t xml:space="preserve"> the “</w:t>
      </w:r>
      <w:r w:rsidR="006D7851" w:rsidRPr="006D7851">
        <w:rPr>
          <w:rFonts w:ascii="Times New Roman" w:hAnsi="Times New Roman" w:cs="Times New Roman"/>
          <w:i/>
          <w:sz w:val="22"/>
          <w:szCs w:val="22"/>
        </w:rPr>
        <w:t xml:space="preserve">gathering together </w:t>
      </w:r>
      <w:r w:rsidRPr="006D7851">
        <w:rPr>
          <w:rFonts w:ascii="Times New Roman" w:hAnsi="Times New Roman" w:cs="Times New Roman"/>
          <w:i/>
          <w:sz w:val="22"/>
          <w:szCs w:val="22"/>
        </w:rPr>
        <w:t xml:space="preserve">to </w:t>
      </w:r>
      <w:r w:rsidR="006D7851" w:rsidRPr="006D7851">
        <w:rPr>
          <w:rFonts w:ascii="Times New Roman" w:hAnsi="Times New Roman" w:cs="Times New Roman"/>
          <w:i/>
          <w:sz w:val="22"/>
          <w:szCs w:val="22"/>
        </w:rPr>
        <w:t>H</w:t>
      </w:r>
      <w:r w:rsidRPr="006D7851">
        <w:rPr>
          <w:rFonts w:ascii="Times New Roman" w:hAnsi="Times New Roman" w:cs="Times New Roman"/>
          <w:i/>
          <w:sz w:val="22"/>
          <w:szCs w:val="22"/>
        </w:rPr>
        <w:t>im</w:t>
      </w:r>
      <w:r w:rsidRPr="00386C94">
        <w:rPr>
          <w:rFonts w:ascii="Times New Roman" w:hAnsi="Times New Roman" w:cs="Times New Roman"/>
          <w:sz w:val="22"/>
          <w:szCs w:val="22"/>
        </w:rPr>
        <w:t xml:space="preserve">” in </w:t>
      </w:r>
      <w:r w:rsidR="00191949" w:rsidRPr="00191949">
        <w:rPr>
          <w:rFonts w:ascii="Times New Roman" w:hAnsi="Times New Roman" w:cs="Times New Roman"/>
          <w:b/>
          <w:sz w:val="22"/>
          <w:szCs w:val="22"/>
        </w:rPr>
        <w:t>2</w:t>
      </w:r>
      <w:r w:rsidRPr="00191949">
        <w:rPr>
          <w:rFonts w:ascii="Times New Roman" w:hAnsi="Times New Roman" w:cs="Times New Roman"/>
          <w:b/>
          <w:sz w:val="22"/>
          <w:szCs w:val="22"/>
        </w:rPr>
        <w:t xml:space="preserve"> </w:t>
      </w:r>
      <w:r w:rsidR="006466F1" w:rsidRPr="00191949">
        <w:rPr>
          <w:rFonts w:ascii="Times New Roman" w:hAnsi="Times New Roman" w:cs="Times New Roman"/>
          <w:b/>
          <w:sz w:val="22"/>
          <w:szCs w:val="22"/>
        </w:rPr>
        <w:t>Thessalonians</w:t>
      </w:r>
      <w:r w:rsidRPr="00191949">
        <w:rPr>
          <w:rFonts w:ascii="Times New Roman" w:hAnsi="Times New Roman" w:cs="Times New Roman"/>
          <w:b/>
          <w:sz w:val="22"/>
          <w:szCs w:val="22"/>
        </w:rPr>
        <w:t xml:space="preserve"> 2:1</w:t>
      </w:r>
      <w:r w:rsidRPr="00386C94">
        <w:rPr>
          <w:rFonts w:ascii="Times New Roman" w:hAnsi="Times New Roman" w:cs="Times New Roman"/>
          <w:sz w:val="22"/>
          <w:szCs w:val="22"/>
        </w:rPr>
        <w:t xml:space="preserve"> has to do with the rapture.  And a lesser number of Christians try to see the rapture taught in the third verse of this chapter </w:t>
      </w:r>
      <w:r w:rsidR="006D7851">
        <w:rPr>
          <w:rFonts w:ascii="Times New Roman" w:hAnsi="Times New Roman" w:cs="Times New Roman"/>
          <w:sz w:val="22"/>
          <w:szCs w:val="22"/>
        </w:rPr>
        <w:t xml:space="preserve">by and </w:t>
      </w:r>
      <w:r w:rsidRPr="00386C94">
        <w:rPr>
          <w:rFonts w:ascii="Times New Roman" w:hAnsi="Times New Roman" w:cs="Times New Roman"/>
          <w:sz w:val="22"/>
          <w:szCs w:val="22"/>
        </w:rPr>
        <w:t xml:space="preserve">through a rather strained usage of the Greek word </w:t>
      </w:r>
      <w:proofErr w:type="spellStart"/>
      <w:r w:rsidRPr="00386C94">
        <w:rPr>
          <w:rFonts w:ascii="Times New Roman" w:hAnsi="Times New Roman" w:cs="Times New Roman"/>
          <w:i/>
          <w:iCs/>
          <w:sz w:val="22"/>
          <w:szCs w:val="22"/>
        </w:rPr>
        <w:t>apostasia</w:t>
      </w:r>
      <w:proofErr w:type="spellEnd"/>
      <w:r w:rsidRPr="00386C94">
        <w:rPr>
          <w:rFonts w:ascii="Times New Roman" w:hAnsi="Times New Roman" w:cs="Times New Roman"/>
          <w:sz w:val="22"/>
          <w:szCs w:val="22"/>
        </w:rPr>
        <w:t>, using the thought of “departure” for the meaning of the word and then trying to apply it to the Church being removed at the end of the dispensation.</w:t>
      </w:r>
    </w:p>
    <w:p w:rsidR="00386C94" w:rsidRPr="00386C94" w:rsidRDefault="00386C94" w:rsidP="00386C94">
      <w:pPr>
        <w:pStyle w:val="NoSpacing"/>
        <w:ind w:left="720"/>
        <w:rPr>
          <w:rFonts w:ascii="Times New Roman" w:hAnsi="Times New Roman" w:cs="Times New Roman"/>
          <w:sz w:val="22"/>
          <w:szCs w:val="22"/>
        </w:rPr>
      </w:pPr>
    </w:p>
    <w:p w:rsidR="0050570C" w:rsidRPr="00386C94" w:rsidRDefault="0050570C" w:rsidP="00386C94">
      <w:pPr>
        <w:pStyle w:val="NoSpacing"/>
        <w:ind w:left="720"/>
        <w:rPr>
          <w:rFonts w:ascii="Times New Roman" w:hAnsi="Times New Roman" w:cs="Times New Roman"/>
          <w:sz w:val="22"/>
          <w:szCs w:val="22"/>
        </w:rPr>
      </w:pPr>
      <w:r w:rsidRPr="00386C94">
        <w:rPr>
          <w:rFonts w:ascii="Times New Roman" w:hAnsi="Times New Roman" w:cs="Times New Roman"/>
          <w:sz w:val="22"/>
          <w:szCs w:val="22"/>
        </w:rPr>
        <w:t xml:space="preserve">Though “departure” is the idea behind the meaning of the word </w:t>
      </w:r>
      <w:proofErr w:type="spellStart"/>
      <w:r w:rsidRPr="00386C94">
        <w:rPr>
          <w:rFonts w:ascii="Times New Roman" w:hAnsi="Times New Roman" w:cs="Times New Roman"/>
          <w:i/>
          <w:iCs/>
          <w:sz w:val="22"/>
          <w:szCs w:val="22"/>
        </w:rPr>
        <w:t>apostasia</w:t>
      </w:r>
      <w:proofErr w:type="spellEnd"/>
      <w:r w:rsidRPr="00386C94">
        <w:rPr>
          <w:rFonts w:ascii="Times New Roman" w:hAnsi="Times New Roman" w:cs="Times New Roman"/>
          <w:sz w:val="22"/>
          <w:szCs w:val="22"/>
        </w:rPr>
        <w:t xml:space="preserve"> [literal meaning, “to stand away from”], attempting to see the rapture in either of these opening verses of chapter</w:t>
      </w:r>
      <w:r w:rsidR="00191949">
        <w:rPr>
          <w:rFonts w:ascii="Times New Roman" w:hAnsi="Times New Roman" w:cs="Times New Roman"/>
          <w:sz w:val="22"/>
          <w:szCs w:val="22"/>
        </w:rPr>
        <w:t xml:space="preserve"> </w:t>
      </w:r>
      <w:r w:rsidR="00191949" w:rsidRPr="00191949">
        <w:rPr>
          <w:rFonts w:ascii="Times New Roman" w:hAnsi="Times New Roman" w:cs="Times New Roman"/>
          <w:b/>
          <w:sz w:val="22"/>
          <w:szCs w:val="22"/>
        </w:rPr>
        <w:t>two</w:t>
      </w:r>
      <w:r w:rsidR="00191949" w:rsidRPr="00386C94">
        <w:rPr>
          <w:rFonts w:ascii="Times New Roman" w:hAnsi="Times New Roman" w:cs="Times New Roman"/>
          <w:sz w:val="22"/>
          <w:szCs w:val="22"/>
        </w:rPr>
        <w:t xml:space="preserve"> </w:t>
      </w:r>
      <w:r w:rsidR="00191949">
        <w:rPr>
          <w:rFonts w:ascii="Times New Roman" w:hAnsi="Times New Roman" w:cs="Times New Roman"/>
          <w:sz w:val="22"/>
          <w:szCs w:val="22"/>
        </w:rPr>
        <w:t>[</w:t>
      </w:r>
      <w:r w:rsidRPr="00386C94">
        <w:rPr>
          <w:rFonts w:ascii="Times New Roman" w:hAnsi="Times New Roman" w:cs="Times New Roman"/>
          <w:sz w:val="22"/>
          <w:szCs w:val="22"/>
        </w:rPr>
        <w:t xml:space="preserve">vv. </w:t>
      </w:r>
      <w:r w:rsidRPr="00191949">
        <w:rPr>
          <w:rFonts w:ascii="Times New Roman" w:hAnsi="Times New Roman" w:cs="Times New Roman"/>
          <w:b/>
          <w:sz w:val="22"/>
          <w:szCs w:val="22"/>
        </w:rPr>
        <w:t>1</w:t>
      </w:r>
      <w:r w:rsidRPr="00386C94">
        <w:rPr>
          <w:rFonts w:ascii="Times New Roman" w:hAnsi="Times New Roman" w:cs="Times New Roman"/>
          <w:sz w:val="22"/>
          <w:szCs w:val="22"/>
        </w:rPr>
        <w:t xml:space="preserve">, </w:t>
      </w:r>
      <w:r w:rsidRPr="00191949">
        <w:rPr>
          <w:rFonts w:ascii="Times New Roman" w:hAnsi="Times New Roman" w:cs="Times New Roman"/>
          <w:b/>
          <w:sz w:val="22"/>
          <w:szCs w:val="22"/>
        </w:rPr>
        <w:t>3</w:t>
      </w:r>
      <w:r w:rsidRPr="00386C94">
        <w:rPr>
          <w:rFonts w:ascii="Times New Roman" w:hAnsi="Times New Roman" w:cs="Times New Roman"/>
          <w:sz w:val="22"/>
          <w:szCs w:val="22"/>
        </w:rPr>
        <w:t>] is clearly both textually and contextually wrong.  And this can easily be seen by simply reading both in the light of their contexts.</w:t>
      </w:r>
    </w:p>
    <w:p w:rsidR="00386C94" w:rsidRPr="00386C94" w:rsidRDefault="00386C94" w:rsidP="00386C94">
      <w:pPr>
        <w:pStyle w:val="NoSpacing"/>
        <w:ind w:left="720"/>
        <w:rPr>
          <w:rFonts w:ascii="Times New Roman" w:hAnsi="Times New Roman" w:cs="Times New Roman"/>
          <w:sz w:val="22"/>
          <w:szCs w:val="22"/>
        </w:rPr>
      </w:pPr>
    </w:p>
    <w:p w:rsidR="0050570C" w:rsidRPr="00386C94" w:rsidRDefault="0050570C" w:rsidP="00386C94">
      <w:pPr>
        <w:pStyle w:val="NoSpacing"/>
        <w:ind w:left="720"/>
        <w:rPr>
          <w:rFonts w:ascii="Times New Roman" w:hAnsi="Times New Roman" w:cs="Times New Roman"/>
          <w:sz w:val="22"/>
          <w:szCs w:val="22"/>
        </w:rPr>
      </w:pPr>
      <w:r w:rsidRPr="00386C94">
        <w:rPr>
          <w:rFonts w:ascii="Times New Roman" w:hAnsi="Times New Roman" w:cs="Times New Roman"/>
          <w:sz w:val="22"/>
          <w:szCs w:val="22"/>
        </w:rPr>
        <w:t>Again, Scripture must be interpreted in the light of Scripture.  A failure to do this, attempting to see the rapture in either of these two verses, has done away with any correct understanding of these verses.  And, as a result, interpretation is negatively affected elsewhere in the chapter.</w:t>
      </w:r>
    </w:p>
    <w:p w:rsidR="0050570C" w:rsidRDefault="0050570C" w:rsidP="00386C94">
      <w:pPr>
        <w:pStyle w:val="NoSpacing"/>
        <w:ind w:left="720"/>
        <w:rPr>
          <w:rFonts w:ascii="Times New Roman" w:hAnsi="Times New Roman" w:cs="Times New Roman"/>
        </w:rPr>
      </w:pPr>
      <w:r w:rsidRPr="00386C94">
        <w:rPr>
          <w:rFonts w:ascii="Times New Roman" w:hAnsi="Times New Roman" w:cs="Times New Roman"/>
          <w:sz w:val="22"/>
          <w:szCs w:val="22"/>
        </w:rPr>
        <w:t xml:space="preserve">In the preceding respect, along with not understanding the overall picture beginning with chapter </w:t>
      </w:r>
      <w:r w:rsidRPr="006D7851">
        <w:rPr>
          <w:rFonts w:ascii="Times New Roman" w:hAnsi="Times New Roman" w:cs="Times New Roman"/>
          <w:b/>
          <w:sz w:val="22"/>
          <w:szCs w:val="22"/>
        </w:rPr>
        <w:t>one</w:t>
      </w:r>
      <w:r w:rsidRPr="00386C94">
        <w:rPr>
          <w:rFonts w:ascii="Times New Roman" w:hAnsi="Times New Roman" w:cs="Times New Roman"/>
          <w:sz w:val="22"/>
          <w:szCs w:val="22"/>
        </w:rPr>
        <w:t xml:space="preserve"> in </w:t>
      </w:r>
      <w:r w:rsidR="00191949" w:rsidRPr="00191949">
        <w:rPr>
          <w:rFonts w:ascii="Times New Roman" w:hAnsi="Times New Roman" w:cs="Times New Roman"/>
          <w:b/>
          <w:sz w:val="22"/>
          <w:szCs w:val="22"/>
        </w:rPr>
        <w:t>1</w:t>
      </w:r>
      <w:r w:rsidRPr="00191949">
        <w:rPr>
          <w:rFonts w:ascii="Times New Roman" w:hAnsi="Times New Roman" w:cs="Times New Roman"/>
          <w:b/>
          <w:sz w:val="22"/>
          <w:szCs w:val="22"/>
        </w:rPr>
        <w:t xml:space="preserve"> Thessalonians</w:t>
      </w:r>
      <w:r w:rsidRPr="00386C94">
        <w:rPr>
          <w:rFonts w:ascii="Times New Roman" w:hAnsi="Times New Roman" w:cs="Times New Roman"/>
          <w:sz w:val="22"/>
          <w:szCs w:val="22"/>
        </w:rPr>
        <w:t xml:space="preserve">, it is little wonder that Bible students have trouble understanding and identifying that which presently exists in </w:t>
      </w:r>
      <w:r w:rsidR="00191949" w:rsidRPr="00191949">
        <w:rPr>
          <w:rFonts w:ascii="Times New Roman" w:hAnsi="Times New Roman" w:cs="Times New Roman"/>
          <w:b/>
          <w:sz w:val="22"/>
          <w:szCs w:val="22"/>
        </w:rPr>
        <w:t>2</w:t>
      </w:r>
      <w:r w:rsidRPr="00191949">
        <w:rPr>
          <w:rFonts w:ascii="Times New Roman" w:hAnsi="Times New Roman" w:cs="Times New Roman"/>
          <w:b/>
          <w:sz w:val="22"/>
          <w:szCs w:val="22"/>
        </w:rPr>
        <w:t xml:space="preserve"> </w:t>
      </w:r>
      <w:r w:rsidR="006466F1" w:rsidRPr="00191949">
        <w:rPr>
          <w:rFonts w:ascii="Times New Roman" w:hAnsi="Times New Roman" w:cs="Times New Roman"/>
          <w:b/>
          <w:sz w:val="22"/>
          <w:szCs w:val="22"/>
        </w:rPr>
        <w:t>Thessalonians</w:t>
      </w:r>
      <w:r w:rsidRPr="00191949">
        <w:rPr>
          <w:rFonts w:ascii="Times New Roman" w:hAnsi="Times New Roman" w:cs="Times New Roman"/>
          <w:b/>
          <w:sz w:val="22"/>
          <w:szCs w:val="22"/>
        </w:rPr>
        <w:t xml:space="preserve"> 2:6</w:t>
      </w:r>
      <w:r w:rsidRPr="00386C94">
        <w:rPr>
          <w:rFonts w:ascii="Times New Roman" w:hAnsi="Times New Roman" w:cs="Times New Roman"/>
          <w:sz w:val="22"/>
          <w:szCs w:val="22"/>
        </w:rPr>
        <w:t xml:space="preserve">, </w:t>
      </w:r>
      <w:r w:rsidRPr="00191949">
        <w:rPr>
          <w:rFonts w:ascii="Times New Roman" w:hAnsi="Times New Roman" w:cs="Times New Roman"/>
          <w:b/>
          <w:sz w:val="22"/>
          <w:szCs w:val="22"/>
        </w:rPr>
        <w:t>7</w:t>
      </w:r>
      <w:r w:rsidRPr="00386C94">
        <w:rPr>
          <w:rFonts w:ascii="Times New Roman" w:hAnsi="Times New Roman" w:cs="Times New Roman"/>
          <w:sz w:val="22"/>
          <w:szCs w:val="22"/>
        </w:rPr>
        <w:t>, preventing the appearance of the man of sin.</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386C94">
      <w:pPr>
        <w:pStyle w:val="NoSpacing"/>
        <w:jc w:val="center"/>
        <w:rPr>
          <w:rFonts w:ascii="Times New Roman" w:hAnsi="Times New Roman" w:cs="Times New Roman"/>
          <w:b/>
          <w:bCs/>
        </w:rPr>
      </w:pPr>
      <w:r w:rsidRPr="006466F1">
        <w:rPr>
          <w:rFonts w:ascii="Times New Roman" w:hAnsi="Times New Roman" w:cs="Times New Roman"/>
          <w:b/>
          <w:bCs/>
        </w:rPr>
        <w:t>That Preventing the Appearance of Antichrist</w:t>
      </w:r>
    </w:p>
    <w:p w:rsidR="00386C94" w:rsidRPr="006466F1" w:rsidRDefault="00386C94" w:rsidP="006466F1">
      <w:pPr>
        <w:pStyle w:val="NoSpacing"/>
        <w:rPr>
          <w:rFonts w:ascii="Times New Roman" w:hAnsi="Times New Roman" w:cs="Times New Roman"/>
          <w:b/>
          <w:bCs/>
        </w:rPr>
      </w:pPr>
    </w:p>
    <w:p w:rsidR="0050570C" w:rsidRDefault="0050570C" w:rsidP="006466F1">
      <w:pPr>
        <w:pStyle w:val="NoSpacing"/>
        <w:rPr>
          <w:rFonts w:ascii="Times New Roman" w:hAnsi="Times New Roman" w:cs="Times New Roman"/>
          <w:i/>
          <w:iCs/>
        </w:rPr>
      </w:pPr>
      <w:r w:rsidRPr="006466F1">
        <w:rPr>
          <w:rFonts w:ascii="Times New Roman" w:hAnsi="Times New Roman" w:cs="Times New Roman"/>
        </w:rPr>
        <w:t>Aside from the “</w:t>
      </w:r>
      <w:r w:rsidRPr="006D7851">
        <w:rPr>
          <w:rFonts w:ascii="Times New Roman" w:hAnsi="Times New Roman" w:cs="Times New Roman"/>
          <w:i/>
        </w:rPr>
        <w:t>falling away</w:t>
      </w:r>
      <w:r w:rsidR="006D7851">
        <w:rPr>
          <w:rFonts w:ascii="Times New Roman" w:hAnsi="Times New Roman" w:cs="Times New Roman"/>
        </w:rPr>
        <w:t xml:space="preserve"> </w:t>
      </w:r>
      <w:r w:rsidRPr="006466F1">
        <w:rPr>
          <w:rFonts w:ascii="Times New Roman" w:hAnsi="Times New Roman" w:cs="Times New Roman"/>
        </w:rPr>
        <w:t>(‘the apostasy’),</w:t>
      </w:r>
      <w:r w:rsidR="006D7851">
        <w:rPr>
          <w:rFonts w:ascii="Times New Roman" w:hAnsi="Times New Roman" w:cs="Times New Roman"/>
        </w:rPr>
        <w:t>”</w:t>
      </w:r>
      <w:r w:rsidRPr="006466F1">
        <w:rPr>
          <w:rFonts w:ascii="Times New Roman" w:hAnsi="Times New Roman" w:cs="Times New Roman"/>
        </w:rPr>
        <w:t xml:space="preserve"> which, contextually, could only be </w:t>
      </w:r>
      <w:r w:rsidRPr="006466F1">
        <w:rPr>
          <w:rFonts w:ascii="Times New Roman" w:hAnsi="Times New Roman" w:cs="Times New Roman"/>
          <w:i/>
          <w:iCs/>
        </w:rPr>
        <w:t>a concluding work</w:t>
      </w:r>
      <w:r w:rsidR="006D7851">
        <w:rPr>
          <w:rFonts w:ascii="Times New Roman" w:hAnsi="Times New Roman" w:cs="Times New Roman"/>
        </w:rPr>
        <w:t xml:space="preserve"> of “</w:t>
      </w:r>
      <w:r w:rsidR="006D7851" w:rsidRPr="006D7851">
        <w:rPr>
          <w:rFonts w:ascii="Times New Roman" w:hAnsi="Times New Roman" w:cs="Times New Roman"/>
          <w:i/>
        </w:rPr>
        <w:t>the mystery of lawlessness</w:t>
      </w:r>
      <w:r w:rsidRPr="006466F1">
        <w:rPr>
          <w:rFonts w:ascii="Times New Roman" w:hAnsi="Times New Roman" w:cs="Times New Roman"/>
        </w:rPr>
        <w:t>” (</w:t>
      </w:r>
      <w:r w:rsidR="006D7851" w:rsidRPr="006D7851">
        <w:rPr>
          <w:rFonts w:ascii="Times New Roman" w:hAnsi="Times New Roman" w:cs="Times New Roman"/>
          <w:b/>
        </w:rPr>
        <w:t>2 Thessalonians 2:</w:t>
      </w:r>
      <w:r w:rsidRPr="00191949">
        <w:rPr>
          <w:rFonts w:ascii="Times New Roman" w:hAnsi="Times New Roman" w:cs="Times New Roman"/>
          <w:b/>
        </w:rPr>
        <w:t>3</w:t>
      </w:r>
      <w:r w:rsidRPr="006466F1">
        <w:rPr>
          <w:rFonts w:ascii="Times New Roman" w:hAnsi="Times New Roman" w:cs="Times New Roman"/>
        </w:rPr>
        <w:t xml:space="preserve">, </w:t>
      </w:r>
      <w:r w:rsidRPr="00191949">
        <w:rPr>
          <w:rFonts w:ascii="Times New Roman" w:hAnsi="Times New Roman" w:cs="Times New Roman"/>
          <w:b/>
        </w:rPr>
        <w:t>7</w:t>
      </w:r>
      <w:r w:rsidRPr="006466F1">
        <w:rPr>
          <w:rFonts w:ascii="Times New Roman" w:hAnsi="Times New Roman" w:cs="Times New Roman"/>
        </w:rPr>
        <w:t xml:space="preserve">), the passage centers on </w:t>
      </w:r>
      <w:r w:rsidRPr="006466F1">
        <w:rPr>
          <w:rFonts w:ascii="Times New Roman" w:hAnsi="Times New Roman" w:cs="Times New Roman"/>
          <w:i/>
          <w:iCs/>
        </w:rPr>
        <w:t>something unnamed that is preventing the revelation of the man of sin</w:t>
      </w:r>
      <w:r w:rsidRPr="006D7851">
        <w:rPr>
          <w:rFonts w:ascii="Times New Roman" w:hAnsi="Times New Roman" w:cs="Times New Roman"/>
          <w:iCs/>
        </w:rPr>
        <w:t>,</w:t>
      </w:r>
      <w:r w:rsidRPr="006466F1">
        <w:rPr>
          <w:rFonts w:ascii="Times New Roman" w:hAnsi="Times New Roman" w:cs="Times New Roman"/>
          <w:i/>
          <w:iCs/>
        </w:rPr>
        <w:t xml:space="preserve"> the son of perdition</w:t>
      </w:r>
      <w:r w:rsidRPr="006466F1">
        <w:rPr>
          <w:rFonts w:ascii="Times New Roman" w:hAnsi="Times New Roman" w:cs="Times New Roman"/>
        </w:rPr>
        <w:t xml:space="preserve">.  And that </w:t>
      </w:r>
      <w:r w:rsidR="006D7851">
        <w:rPr>
          <w:rFonts w:ascii="Times New Roman" w:hAnsi="Times New Roman" w:cs="Times New Roman"/>
        </w:rPr>
        <w:t xml:space="preserve">which is </w:t>
      </w:r>
      <w:r w:rsidRPr="006466F1">
        <w:rPr>
          <w:rFonts w:ascii="Times New Roman" w:hAnsi="Times New Roman" w:cs="Times New Roman"/>
        </w:rPr>
        <w:t xml:space="preserve">being referenced (which, contextually, could only be associated with the apostasy) </w:t>
      </w:r>
      <w:r w:rsidRPr="006466F1">
        <w:rPr>
          <w:rFonts w:ascii="Times New Roman" w:hAnsi="Times New Roman" w:cs="Times New Roman"/>
          <w:i/>
          <w:iCs/>
        </w:rPr>
        <w:t>must be removed</w:t>
      </w:r>
      <w:r w:rsidRPr="006D7851">
        <w:rPr>
          <w:rFonts w:ascii="Times New Roman" w:hAnsi="Times New Roman" w:cs="Times New Roman"/>
          <w:iCs/>
        </w:rPr>
        <w:t>,</w:t>
      </w:r>
      <w:r w:rsidRPr="006466F1">
        <w:rPr>
          <w:rFonts w:ascii="Times New Roman" w:hAnsi="Times New Roman" w:cs="Times New Roman"/>
          <w:i/>
          <w:iCs/>
        </w:rPr>
        <w:t xml:space="preserve"> taken out of the way</w:t>
      </w:r>
      <w:r w:rsidRPr="006466F1">
        <w:rPr>
          <w:rFonts w:ascii="Times New Roman" w:hAnsi="Times New Roman" w:cs="Times New Roman"/>
        </w:rPr>
        <w:t xml:space="preserve">, </w:t>
      </w:r>
      <w:r w:rsidRPr="006466F1">
        <w:rPr>
          <w:rFonts w:ascii="Times New Roman" w:hAnsi="Times New Roman" w:cs="Times New Roman"/>
          <w:i/>
          <w:iCs/>
        </w:rPr>
        <w:t>before this man can be revealed</w:t>
      </w:r>
      <w:r w:rsidRPr="006D7851">
        <w:rPr>
          <w:rFonts w:ascii="Times New Roman" w:hAnsi="Times New Roman" w:cs="Times New Roman"/>
          <w:iCs/>
        </w:rPr>
        <w:t>.</w:t>
      </w:r>
    </w:p>
    <w:p w:rsidR="00386C94" w:rsidRPr="006466F1" w:rsidRDefault="00386C94" w:rsidP="006466F1">
      <w:pPr>
        <w:pStyle w:val="NoSpacing"/>
        <w:rPr>
          <w:rFonts w:ascii="Times New Roman" w:hAnsi="Times New Roman" w:cs="Times New Roman"/>
          <w:i/>
          <w:iCs/>
        </w:rPr>
      </w:pPr>
    </w:p>
    <w:p w:rsidR="0050570C" w:rsidRDefault="0050570C" w:rsidP="006466F1">
      <w:pPr>
        <w:pStyle w:val="NoSpacing"/>
        <w:rPr>
          <w:rFonts w:ascii="Times New Roman" w:hAnsi="Times New Roman" w:cs="Times New Roman"/>
          <w:i/>
          <w:iCs/>
        </w:rPr>
      </w:pPr>
      <w:r w:rsidRPr="006466F1">
        <w:rPr>
          <w:rFonts w:ascii="Times New Roman" w:hAnsi="Times New Roman" w:cs="Times New Roman"/>
        </w:rPr>
        <w:t xml:space="preserve">An interesting feature of the matter is that Paul didn’t need to identify that </w:t>
      </w:r>
      <w:r w:rsidR="006D7851">
        <w:rPr>
          <w:rFonts w:ascii="Times New Roman" w:hAnsi="Times New Roman" w:cs="Times New Roman"/>
        </w:rPr>
        <w:t xml:space="preserve">which is </w:t>
      </w:r>
      <w:r w:rsidRPr="006466F1">
        <w:rPr>
          <w:rFonts w:ascii="Times New Roman" w:hAnsi="Times New Roman" w:cs="Times New Roman"/>
        </w:rPr>
        <w:t xml:space="preserve">being referenced, </w:t>
      </w:r>
      <w:r w:rsidRPr="006466F1">
        <w:rPr>
          <w:rFonts w:ascii="Times New Roman" w:hAnsi="Times New Roman" w:cs="Times New Roman"/>
          <w:i/>
          <w:iCs/>
        </w:rPr>
        <w:t>for</w:t>
      </w:r>
      <w:r w:rsidRPr="006466F1">
        <w:rPr>
          <w:rFonts w:ascii="Times New Roman" w:hAnsi="Times New Roman" w:cs="Times New Roman"/>
        </w:rPr>
        <w:t xml:space="preserve"> </w:t>
      </w:r>
      <w:r w:rsidRPr="006466F1">
        <w:rPr>
          <w:rFonts w:ascii="Times New Roman" w:hAnsi="Times New Roman" w:cs="Times New Roman"/>
          <w:i/>
          <w:iCs/>
        </w:rPr>
        <w:t xml:space="preserve">those in Thessalonica could only have already known what he was writing about </w:t>
      </w:r>
      <w:r w:rsidRPr="00191949">
        <w:rPr>
          <w:rFonts w:ascii="Times New Roman" w:hAnsi="Times New Roman" w:cs="Times New Roman"/>
          <w:iCs/>
        </w:rPr>
        <w:t>(v.</w:t>
      </w:r>
      <w:r w:rsidRPr="006466F1">
        <w:rPr>
          <w:rFonts w:ascii="Times New Roman" w:hAnsi="Times New Roman" w:cs="Times New Roman"/>
          <w:i/>
          <w:iCs/>
        </w:rPr>
        <w:t xml:space="preserve"> </w:t>
      </w:r>
      <w:r w:rsidRPr="00191949">
        <w:rPr>
          <w:rFonts w:ascii="Times New Roman" w:hAnsi="Times New Roman" w:cs="Times New Roman"/>
          <w:b/>
          <w:i/>
          <w:iCs/>
        </w:rPr>
        <w:t>6</w:t>
      </w:r>
      <w:r w:rsidRPr="00191949">
        <w:rPr>
          <w:rFonts w:ascii="Times New Roman" w:hAnsi="Times New Roman" w:cs="Times New Roman"/>
          <w:iCs/>
        </w:rPr>
        <w:t>),</w:t>
      </w:r>
      <w:r w:rsidRPr="006466F1">
        <w:rPr>
          <w:rFonts w:ascii="Times New Roman" w:hAnsi="Times New Roman" w:cs="Times New Roman"/>
          <w:i/>
          <w:iCs/>
        </w:rPr>
        <w:t xml:space="preserve"> needing no explanation</w:t>
      </w:r>
      <w:r w:rsidRPr="006D7851">
        <w:rPr>
          <w:rFonts w:ascii="Times New Roman" w:hAnsi="Times New Roman" w:cs="Times New Roman"/>
          <w:i/>
          <w:iCs/>
        </w:rPr>
        <w:t>.</w:t>
      </w:r>
    </w:p>
    <w:p w:rsidR="00386C94" w:rsidRPr="006466F1" w:rsidRDefault="00386C94" w:rsidP="006466F1">
      <w:pPr>
        <w:pStyle w:val="NoSpacing"/>
        <w:rPr>
          <w:rFonts w:ascii="Times New Roman" w:hAnsi="Times New Roman" w:cs="Times New Roman"/>
          <w:i/>
          <w:iCs/>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But the same thing cannot be said of Bible students today.  Most of them have trouble with this, and many of them simply leave it alone, not knowing what to do with it.</w:t>
      </w:r>
    </w:p>
    <w:p w:rsidR="00386C94" w:rsidRPr="006466F1" w:rsidRDefault="00386C94" w:rsidP="006466F1">
      <w:pPr>
        <w:pStyle w:val="NoSpacing"/>
        <w:rPr>
          <w:rFonts w:ascii="Times New Roman" w:hAnsi="Times New Roman" w:cs="Times New Roman"/>
        </w:rPr>
      </w:pPr>
    </w:p>
    <w:p w:rsidR="0050570C" w:rsidRPr="00386C94" w:rsidRDefault="0050570C" w:rsidP="00386C94">
      <w:pPr>
        <w:pStyle w:val="NoSpacing"/>
        <w:ind w:left="720"/>
        <w:rPr>
          <w:rFonts w:ascii="Times New Roman" w:hAnsi="Times New Roman" w:cs="Times New Roman"/>
          <w:sz w:val="22"/>
          <w:szCs w:val="22"/>
        </w:rPr>
      </w:pPr>
      <w:proofErr w:type="gramStart"/>
      <w:r w:rsidRPr="006466F1">
        <w:rPr>
          <w:rFonts w:ascii="Times New Roman" w:hAnsi="Times New Roman" w:cs="Times New Roman"/>
        </w:rPr>
        <w:lastRenderedPageBreak/>
        <w:t>(</w:t>
      </w:r>
      <w:r w:rsidRPr="00386C94">
        <w:rPr>
          <w:rFonts w:ascii="Times New Roman" w:hAnsi="Times New Roman" w:cs="Times New Roman"/>
          <w:sz w:val="22"/>
          <w:szCs w:val="22"/>
        </w:rPr>
        <w:t xml:space="preserve">Most Bible students today, seeking to explain what Paul was referencing, which the Thessalonians could only have understood, attempt to see </w:t>
      </w:r>
      <w:r w:rsidRPr="00386C94">
        <w:rPr>
          <w:rFonts w:ascii="Times New Roman" w:hAnsi="Times New Roman" w:cs="Times New Roman"/>
          <w:i/>
          <w:iCs/>
          <w:sz w:val="22"/>
          <w:szCs w:val="22"/>
        </w:rPr>
        <w:t>the Holy Spiri</w:t>
      </w:r>
      <w:r w:rsidRPr="00386C94">
        <w:rPr>
          <w:rFonts w:ascii="Times New Roman" w:hAnsi="Times New Roman" w:cs="Times New Roman"/>
          <w:sz w:val="22"/>
          <w:szCs w:val="22"/>
        </w:rPr>
        <w:t>t as the restrainer.</w:t>
      </w:r>
      <w:proofErr w:type="gramEnd"/>
    </w:p>
    <w:p w:rsidR="00386C94" w:rsidRPr="00386C94" w:rsidRDefault="00386C94" w:rsidP="00386C94">
      <w:pPr>
        <w:pStyle w:val="NoSpacing"/>
        <w:ind w:left="720"/>
        <w:rPr>
          <w:rFonts w:ascii="Times New Roman" w:hAnsi="Times New Roman" w:cs="Times New Roman"/>
          <w:sz w:val="22"/>
          <w:szCs w:val="22"/>
        </w:rPr>
      </w:pPr>
    </w:p>
    <w:p w:rsidR="0050570C" w:rsidRDefault="0050570C" w:rsidP="00386C94">
      <w:pPr>
        <w:pStyle w:val="NoSpacing"/>
        <w:ind w:left="720"/>
        <w:rPr>
          <w:rFonts w:ascii="Times New Roman" w:hAnsi="Times New Roman" w:cs="Times New Roman"/>
        </w:rPr>
      </w:pPr>
      <w:r w:rsidRPr="00386C94">
        <w:rPr>
          <w:rFonts w:ascii="Times New Roman" w:hAnsi="Times New Roman" w:cs="Times New Roman"/>
          <w:sz w:val="22"/>
          <w:szCs w:val="22"/>
        </w:rPr>
        <w:t xml:space="preserve">They do this, to a large extent, on the basis of the Greek text’s usage of both neuter and masculine words to reference the restrainer [neuter in v. </w:t>
      </w:r>
      <w:r w:rsidRPr="00191949">
        <w:rPr>
          <w:rFonts w:ascii="Times New Roman" w:hAnsi="Times New Roman" w:cs="Times New Roman"/>
          <w:b/>
          <w:sz w:val="22"/>
          <w:szCs w:val="22"/>
        </w:rPr>
        <w:t>6</w:t>
      </w:r>
      <w:r w:rsidRPr="00386C94">
        <w:rPr>
          <w:rFonts w:ascii="Times New Roman" w:hAnsi="Times New Roman" w:cs="Times New Roman"/>
          <w:sz w:val="22"/>
          <w:szCs w:val="22"/>
        </w:rPr>
        <w:t xml:space="preserve">, masculine in v. </w:t>
      </w:r>
      <w:r w:rsidRPr="00191949">
        <w:rPr>
          <w:rFonts w:ascii="Times New Roman" w:hAnsi="Times New Roman" w:cs="Times New Roman"/>
          <w:b/>
          <w:sz w:val="22"/>
          <w:szCs w:val="22"/>
        </w:rPr>
        <w:t>7</w:t>
      </w:r>
      <w:r w:rsidRPr="00386C94">
        <w:rPr>
          <w:rFonts w:ascii="Times New Roman" w:hAnsi="Times New Roman" w:cs="Times New Roman"/>
          <w:sz w:val="22"/>
          <w:szCs w:val="22"/>
        </w:rPr>
        <w:t>].  And “Spirit” is a neuter word in the Greek text, though the Spirit, at times, is spoken of in a masculine respect [</w:t>
      </w:r>
      <w:r w:rsidRPr="00191949">
        <w:rPr>
          <w:rFonts w:ascii="Times New Roman" w:hAnsi="Times New Roman" w:cs="Times New Roman"/>
          <w:iCs/>
          <w:sz w:val="22"/>
          <w:szCs w:val="22"/>
        </w:rPr>
        <w:t>e.g</w:t>
      </w:r>
      <w:r w:rsidRPr="00191949">
        <w:rPr>
          <w:rFonts w:ascii="Times New Roman" w:hAnsi="Times New Roman" w:cs="Times New Roman"/>
          <w:b/>
          <w:iCs/>
          <w:sz w:val="22"/>
          <w:szCs w:val="22"/>
        </w:rPr>
        <w:t>.</w:t>
      </w:r>
      <w:r w:rsidRPr="006D7851">
        <w:rPr>
          <w:rFonts w:ascii="Times New Roman" w:hAnsi="Times New Roman" w:cs="Times New Roman"/>
          <w:sz w:val="22"/>
          <w:szCs w:val="22"/>
        </w:rPr>
        <w:t>,</w:t>
      </w:r>
      <w:r w:rsidRPr="00191949">
        <w:rPr>
          <w:rFonts w:ascii="Times New Roman" w:hAnsi="Times New Roman" w:cs="Times New Roman"/>
          <w:b/>
          <w:sz w:val="22"/>
          <w:szCs w:val="22"/>
        </w:rPr>
        <w:t xml:space="preserve"> John 16:7-11</w:t>
      </w:r>
      <w:r w:rsidRPr="00386C94">
        <w:rPr>
          <w:rFonts w:ascii="Times New Roman" w:hAnsi="Times New Roman" w:cs="Times New Roman"/>
          <w:sz w:val="22"/>
          <w:szCs w:val="22"/>
        </w:rPr>
        <w:t>].</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Pr="006466F1" w:rsidRDefault="0050570C" w:rsidP="006466F1">
      <w:pPr>
        <w:pStyle w:val="NoSpacing"/>
        <w:rPr>
          <w:rFonts w:ascii="Times New Roman" w:hAnsi="Times New Roman" w:cs="Times New Roman"/>
        </w:rPr>
      </w:pPr>
      <w:r w:rsidRPr="006466F1">
        <w:rPr>
          <w:rFonts w:ascii="Times New Roman" w:hAnsi="Times New Roman" w:cs="Times New Roman"/>
        </w:rPr>
        <w:t xml:space="preserve">But is this the way that those in Thessalonica would have understood the matter?  </w:t>
      </w:r>
      <w:proofErr w:type="gramStart"/>
      <w:r w:rsidRPr="006466F1">
        <w:rPr>
          <w:rFonts w:ascii="Times New Roman" w:hAnsi="Times New Roman" w:cs="Times New Roman"/>
        </w:rPr>
        <w:t>If so, Why?</w:t>
      </w:r>
      <w:proofErr w:type="gramEnd"/>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Instead of surmising about the matter though there is </w:t>
      </w:r>
      <w:r w:rsidRPr="006466F1">
        <w:rPr>
          <w:rFonts w:ascii="Times New Roman" w:hAnsi="Times New Roman" w:cs="Times New Roman"/>
          <w:i/>
          <w:iCs/>
        </w:rPr>
        <w:t>a much better way</w:t>
      </w:r>
      <w:r w:rsidRPr="006466F1">
        <w:rPr>
          <w:rFonts w:ascii="Times New Roman" w:hAnsi="Times New Roman" w:cs="Times New Roman"/>
        </w:rPr>
        <w:t xml:space="preserve"> to answer these questions, which will, as well, leave us with the same mind-set as those in Thessalonica almost 2,000 years ago.</w:t>
      </w:r>
    </w:p>
    <w:p w:rsidR="00386C94" w:rsidRPr="006466F1" w:rsidRDefault="00386C94" w:rsidP="006466F1">
      <w:pPr>
        <w:pStyle w:val="NoSpacing"/>
        <w:rPr>
          <w:rFonts w:ascii="Times New Roman" w:hAnsi="Times New Roman" w:cs="Times New Roman"/>
        </w:rPr>
      </w:pPr>
    </w:p>
    <w:p w:rsidR="0050570C" w:rsidRPr="006466F1" w:rsidRDefault="0050570C" w:rsidP="006466F1">
      <w:pPr>
        <w:pStyle w:val="NoSpacing"/>
        <w:rPr>
          <w:rFonts w:ascii="Times New Roman" w:hAnsi="Times New Roman" w:cs="Times New Roman"/>
        </w:rPr>
      </w:pPr>
      <w:r w:rsidRPr="006466F1">
        <w:rPr>
          <w:rFonts w:ascii="Times New Roman" w:hAnsi="Times New Roman" w:cs="Times New Roman"/>
        </w:rPr>
        <w:t>In this respect, answers are, in reality, quite easy to come by.  Those in Thessalonica understood what Paul was teaching; but few Bible teachers today do so, which is where the problem lies.</w:t>
      </w:r>
    </w:p>
    <w:p w:rsidR="0050570C" w:rsidRDefault="0050570C" w:rsidP="006466F1">
      <w:pPr>
        <w:pStyle w:val="NoSpacing"/>
        <w:rPr>
          <w:rFonts w:ascii="Times New Roman" w:hAnsi="Times New Roman" w:cs="Times New Roman"/>
        </w:rPr>
      </w:pPr>
      <w:r w:rsidRPr="006466F1">
        <w:rPr>
          <w:rFonts w:ascii="Times New Roman" w:hAnsi="Times New Roman" w:cs="Times New Roman"/>
        </w:rPr>
        <w:t>Those in Thessalonica understood the content of Paul’s gospel, seeing the message throughout as a message to the saved relative to the coming kingdom of Christ.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Bible students today, almost without exception, see Paul’s gospel as simply another way to reference the gospel of grace,</w:t>
      </w:r>
      <w:r w:rsidR="00191949">
        <w:rPr>
          <w:rFonts w:ascii="Times New Roman" w:hAnsi="Times New Roman" w:cs="Times New Roman"/>
        </w:rPr>
        <w:t xml:space="preserve"> seeing the message throughout </w:t>
      </w:r>
      <w:r w:rsidR="00191949" w:rsidRPr="00191949">
        <w:rPr>
          <w:rFonts w:ascii="Times New Roman" w:hAnsi="Times New Roman" w:cs="Times New Roman"/>
          <w:b/>
        </w:rPr>
        <w:t>1</w:t>
      </w:r>
      <w:r w:rsidR="00191949">
        <w:rPr>
          <w:rFonts w:ascii="Times New Roman" w:hAnsi="Times New Roman" w:cs="Times New Roman"/>
        </w:rPr>
        <w:t xml:space="preserve"> and </w:t>
      </w:r>
      <w:r w:rsidR="00191949" w:rsidRPr="00191949">
        <w:rPr>
          <w:rFonts w:ascii="Times New Roman" w:hAnsi="Times New Roman" w:cs="Times New Roman"/>
          <w:b/>
        </w:rPr>
        <w:t>2</w:t>
      </w:r>
      <w:r w:rsidRPr="00191949">
        <w:rPr>
          <w:rFonts w:ascii="Times New Roman" w:hAnsi="Times New Roman" w:cs="Times New Roman"/>
          <w:b/>
        </w:rPr>
        <w:t xml:space="preserve"> Thessalonians</w:t>
      </w:r>
      <w:r w:rsidRPr="006466F1">
        <w:rPr>
          <w:rFonts w:ascii="Times New Roman" w:hAnsi="Times New Roman" w:cs="Times New Roman"/>
        </w:rPr>
        <w:t xml:space="preserve"> as dealing largely with saved-unsaved issues, intermixed with a message to Christians, though not a message in keeping with the content of Paul’s gospel at all.</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i/>
          <w:iCs/>
        </w:rPr>
      </w:pPr>
      <w:r w:rsidRPr="006466F1">
        <w:rPr>
          <w:rFonts w:ascii="Times New Roman" w:hAnsi="Times New Roman" w:cs="Times New Roman"/>
        </w:rPr>
        <w:t xml:space="preserve">Paul’s gospel had to do with a message to those who had already heard and responded to the message of the gospel of the grace of God.  It had to do with a message concerning Christian faithfulness, with a view to the coming kingdom of Christ.  It had to do with the purpose for the present dispensation — </w:t>
      </w:r>
      <w:r w:rsidRPr="006466F1">
        <w:rPr>
          <w:rFonts w:ascii="Times New Roman" w:hAnsi="Times New Roman" w:cs="Times New Roman"/>
          <w:i/>
          <w:iCs/>
        </w:rPr>
        <w:t>the Spirit sent into the world to call out a bride for God</w:t>
      </w:r>
      <w:r w:rsidRPr="00E07C3F">
        <w:rPr>
          <w:rFonts w:ascii="Times New Roman" w:hAnsi="Times New Roman" w:cs="Times New Roman"/>
          <w:iCs/>
        </w:rPr>
        <w:t>’</w:t>
      </w:r>
      <w:r w:rsidRPr="006466F1">
        <w:rPr>
          <w:rFonts w:ascii="Times New Roman" w:hAnsi="Times New Roman" w:cs="Times New Roman"/>
          <w:i/>
          <w:iCs/>
        </w:rPr>
        <w:t>s Son</w:t>
      </w:r>
      <w:r w:rsidRPr="00E07C3F">
        <w:rPr>
          <w:rFonts w:ascii="Times New Roman" w:hAnsi="Times New Roman" w:cs="Times New Roman"/>
          <w:iCs/>
        </w:rPr>
        <w:t>,</w:t>
      </w:r>
      <w:r w:rsidRPr="006466F1">
        <w:rPr>
          <w:rFonts w:ascii="Times New Roman" w:hAnsi="Times New Roman" w:cs="Times New Roman"/>
          <w:i/>
          <w:iCs/>
        </w:rPr>
        <w:t xml:space="preserve"> with a view to the bride ascending the throne with Christ during the coming age</w:t>
      </w:r>
      <w:r w:rsidRPr="00E07C3F">
        <w:rPr>
          <w:rFonts w:ascii="Times New Roman" w:hAnsi="Times New Roman" w:cs="Times New Roman"/>
          <w:iCs/>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In the preceding respect, Paul’s gospel, as seen dealt with throughout </w:t>
      </w:r>
      <w:r w:rsidR="00191949" w:rsidRPr="00191949">
        <w:rPr>
          <w:rFonts w:ascii="Times New Roman" w:hAnsi="Times New Roman" w:cs="Times New Roman"/>
          <w:b/>
        </w:rPr>
        <w:t>1</w:t>
      </w:r>
      <w:r w:rsidRPr="00191949">
        <w:rPr>
          <w:rFonts w:ascii="Times New Roman" w:hAnsi="Times New Roman" w:cs="Times New Roman"/>
          <w:b/>
        </w:rPr>
        <w:t xml:space="preserve"> Thessalonians</w:t>
      </w:r>
      <w:r w:rsidRPr="006466F1">
        <w:rPr>
          <w:rFonts w:ascii="Times New Roman" w:hAnsi="Times New Roman" w:cs="Times New Roman"/>
        </w:rPr>
        <w:t xml:space="preserve">, had to do with the antitype of </w:t>
      </w:r>
      <w:r w:rsidRPr="00191949">
        <w:rPr>
          <w:rFonts w:ascii="Times New Roman" w:hAnsi="Times New Roman" w:cs="Times New Roman"/>
          <w:b/>
        </w:rPr>
        <w:t>Genesis</w:t>
      </w:r>
      <w:r w:rsidRPr="006466F1">
        <w:rPr>
          <w:rFonts w:ascii="Times New Roman" w:hAnsi="Times New Roman" w:cs="Times New Roman"/>
        </w:rPr>
        <w:t xml:space="preserve"> chapter </w:t>
      </w:r>
      <w:r w:rsidRPr="00E07C3F">
        <w:rPr>
          <w:rFonts w:ascii="Times New Roman" w:hAnsi="Times New Roman" w:cs="Times New Roman"/>
          <w:b/>
        </w:rPr>
        <w:t>twenty-four</w:t>
      </w:r>
      <w:r w:rsidRPr="006466F1">
        <w:rPr>
          <w:rFonts w:ascii="Times New Roman" w:hAnsi="Times New Roman" w:cs="Times New Roman"/>
        </w:rPr>
        <w:t xml:space="preserve"> (</w:t>
      </w:r>
      <w:r w:rsidRPr="006466F1">
        <w:rPr>
          <w:rFonts w:ascii="Times New Roman" w:hAnsi="Times New Roman" w:cs="Times New Roman"/>
          <w:i/>
          <w:iCs/>
        </w:rPr>
        <w:t xml:space="preserve">with </w:t>
      </w:r>
      <w:r w:rsidRPr="00191949">
        <w:rPr>
          <w:rFonts w:ascii="Times New Roman" w:hAnsi="Times New Roman" w:cs="Times New Roman"/>
          <w:b/>
          <w:i/>
          <w:iCs/>
        </w:rPr>
        <w:t>I Thessalonians</w:t>
      </w:r>
      <w:r w:rsidRPr="006466F1">
        <w:rPr>
          <w:rFonts w:ascii="Times New Roman" w:hAnsi="Times New Roman" w:cs="Times New Roman"/>
          <w:i/>
          <w:iCs/>
        </w:rPr>
        <w:t xml:space="preserve"> forming a commentary on this chapter</w:t>
      </w:r>
      <w:r w:rsidRPr="006466F1">
        <w:rPr>
          <w:rFonts w:ascii="Times New Roman" w:hAnsi="Times New Roman" w:cs="Times New Roman"/>
        </w:rPr>
        <w:t>), set between the death of Abraham’s wife (</w:t>
      </w:r>
      <w:r w:rsidR="00386C94">
        <w:rPr>
          <w:rFonts w:ascii="Times New Roman" w:hAnsi="Times New Roman" w:cs="Times New Roman"/>
        </w:rPr>
        <w:t>chapter</w:t>
      </w:r>
      <w:r w:rsidRPr="006466F1">
        <w:rPr>
          <w:rFonts w:ascii="Times New Roman" w:hAnsi="Times New Roman" w:cs="Times New Roman"/>
        </w:rPr>
        <w:t xml:space="preserve"> </w:t>
      </w:r>
      <w:r w:rsidRPr="00191949">
        <w:rPr>
          <w:rFonts w:ascii="Times New Roman" w:hAnsi="Times New Roman" w:cs="Times New Roman"/>
          <w:b/>
        </w:rPr>
        <w:t>23</w:t>
      </w:r>
      <w:r w:rsidRPr="006466F1">
        <w:rPr>
          <w:rFonts w:ascii="Times New Roman" w:hAnsi="Times New Roman" w:cs="Times New Roman"/>
        </w:rPr>
        <w:t>) and Abraham again taking a wife (</w:t>
      </w:r>
      <w:r w:rsidR="00386C94">
        <w:rPr>
          <w:rFonts w:ascii="Times New Roman" w:hAnsi="Times New Roman" w:cs="Times New Roman"/>
        </w:rPr>
        <w:t>chapter</w:t>
      </w:r>
      <w:r w:rsidRPr="006466F1">
        <w:rPr>
          <w:rFonts w:ascii="Times New Roman" w:hAnsi="Times New Roman" w:cs="Times New Roman"/>
        </w:rPr>
        <w:t xml:space="preserve"> </w:t>
      </w:r>
      <w:r w:rsidRPr="00191949">
        <w:rPr>
          <w:rFonts w:ascii="Times New Roman" w:hAnsi="Times New Roman" w:cs="Times New Roman"/>
          <w:b/>
        </w:rPr>
        <w:t>25</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rPr>
      </w:pPr>
      <w:r w:rsidRPr="006466F1">
        <w:rPr>
          <w:rFonts w:ascii="Times New Roman" w:hAnsi="Times New Roman" w:cs="Times New Roman"/>
        </w:rPr>
        <w:t>Paul’s gospel had to do with God sending His Spirit to the earth to find and procure a bride for His Son, Jesus (as Abraham, in the type, sent his eldest servant into the far country to find and procure a bride for his son, Isaac).</w:t>
      </w:r>
    </w:p>
    <w:p w:rsidR="00386C94" w:rsidRPr="006466F1" w:rsidRDefault="00386C94" w:rsidP="006466F1">
      <w:pPr>
        <w:pStyle w:val="NoSpacing"/>
        <w:rPr>
          <w:rFonts w:ascii="Times New Roman" w:hAnsi="Times New Roman" w:cs="Times New Roman"/>
        </w:rPr>
      </w:pPr>
    </w:p>
    <w:p w:rsidR="0050570C" w:rsidRPr="006466F1" w:rsidRDefault="0050570C" w:rsidP="006466F1">
      <w:pPr>
        <w:pStyle w:val="NoSpacing"/>
        <w:rPr>
          <w:rFonts w:ascii="Times New Roman" w:hAnsi="Times New Roman" w:cs="Times New Roman"/>
        </w:rPr>
      </w:pPr>
      <w:r w:rsidRPr="006466F1">
        <w:rPr>
          <w:rFonts w:ascii="Times New Roman" w:hAnsi="Times New Roman" w:cs="Times New Roman"/>
        </w:rPr>
        <w:t xml:space="preserve">And the </w:t>
      </w:r>
      <w:r w:rsidR="00E07C3F">
        <w:rPr>
          <w:rFonts w:ascii="Times New Roman" w:hAnsi="Times New Roman" w:cs="Times New Roman"/>
        </w:rPr>
        <w:t>entire</w:t>
      </w:r>
      <w:r w:rsidRPr="006466F1">
        <w:rPr>
          <w:rFonts w:ascii="Times New Roman" w:hAnsi="Times New Roman" w:cs="Times New Roman"/>
        </w:rPr>
        <w:t xml:space="preserve"> matter in the antitype occurs exactly as in the type.  The Spirit’s search for and procurement of a bride for God’s Son occurs following Israel being set aside (looked upon as dead [</w:t>
      </w:r>
      <w:r w:rsidRPr="00191949">
        <w:rPr>
          <w:rFonts w:ascii="Times New Roman" w:hAnsi="Times New Roman" w:cs="Times New Roman"/>
          <w:b/>
        </w:rPr>
        <w:t>John 11:1ff</w:t>
      </w:r>
      <w:r w:rsidRPr="006466F1">
        <w:rPr>
          <w:rFonts w:ascii="Times New Roman" w:hAnsi="Times New Roman" w:cs="Times New Roman"/>
        </w:rPr>
        <w:t>]) but before God restores and remarries the adulterous wife that He divorced.</w:t>
      </w:r>
    </w:p>
    <w:p w:rsidR="0050570C" w:rsidRDefault="0050570C" w:rsidP="006466F1">
      <w:pPr>
        <w:pStyle w:val="NoSpacing"/>
        <w:rPr>
          <w:rFonts w:ascii="Times New Roman" w:hAnsi="Times New Roman" w:cs="Times New Roman"/>
        </w:rPr>
      </w:pPr>
      <w:r w:rsidRPr="006466F1">
        <w:rPr>
          <w:rFonts w:ascii="Times New Roman" w:hAnsi="Times New Roman" w:cs="Times New Roman"/>
        </w:rPr>
        <w:t xml:space="preserve">In the type, following Abraham’s servant procuring the bride, the servant removed the bride from the far country (accompanied by maidens, riding on evidently the same ten camels in the servant’s possession when he had come into the far country to search for and procure the bride [ten showing </w:t>
      </w:r>
      <w:r w:rsidRPr="006466F1">
        <w:rPr>
          <w:rFonts w:ascii="Times New Roman" w:hAnsi="Times New Roman" w:cs="Times New Roman"/>
          <w:i/>
          <w:iCs/>
        </w:rPr>
        <w:t>completeness</w:t>
      </w:r>
      <w:r w:rsidRPr="006466F1">
        <w:rPr>
          <w:rFonts w:ascii="Times New Roman" w:hAnsi="Times New Roman" w:cs="Times New Roman"/>
        </w:rPr>
        <w:t>;</w:t>
      </w:r>
      <w:r w:rsidR="00386C94">
        <w:rPr>
          <w:rFonts w:ascii="Times New Roman" w:hAnsi="Times New Roman" w:cs="Times New Roman"/>
        </w:rPr>
        <w:t xml:space="preserve"> </w:t>
      </w:r>
      <w:r w:rsidRPr="006466F1">
        <w:rPr>
          <w:rFonts w:ascii="Times New Roman" w:hAnsi="Times New Roman" w:cs="Times New Roman"/>
          <w:i/>
          <w:iCs/>
        </w:rPr>
        <w:t>all went forth to meet Isaac</w:t>
      </w:r>
      <w:r w:rsidRPr="00E07C3F">
        <w:rPr>
          <w:rFonts w:ascii="Times New Roman" w:hAnsi="Times New Roman" w:cs="Times New Roman"/>
          <w:iCs/>
        </w:rPr>
        <w:t>,</w:t>
      </w:r>
      <w:r w:rsidRPr="006466F1">
        <w:rPr>
          <w:rFonts w:ascii="Times New Roman" w:hAnsi="Times New Roman" w:cs="Times New Roman"/>
          <w:i/>
          <w:iCs/>
        </w:rPr>
        <w:t xml:space="preserve"> as all Christians will go forth to meet Christ</w:t>
      </w:r>
      <w:r w:rsidRPr="006466F1">
        <w:rPr>
          <w:rFonts w:ascii="Times New Roman" w:hAnsi="Times New Roman" w:cs="Times New Roman"/>
        </w:rPr>
        <w:t>]).</w:t>
      </w:r>
    </w:p>
    <w:p w:rsidR="00386C94" w:rsidRPr="006466F1" w:rsidRDefault="00386C94" w:rsidP="006466F1">
      <w:pPr>
        <w:pStyle w:val="NoSpacing"/>
        <w:rPr>
          <w:rFonts w:ascii="Times New Roman" w:hAnsi="Times New Roman" w:cs="Times New Roman"/>
        </w:rPr>
      </w:pPr>
    </w:p>
    <w:p w:rsidR="0050570C" w:rsidRPr="006466F1" w:rsidRDefault="0050570C" w:rsidP="006466F1">
      <w:pPr>
        <w:pStyle w:val="NoSpacing"/>
        <w:rPr>
          <w:rFonts w:ascii="Times New Roman" w:hAnsi="Times New Roman" w:cs="Times New Roman"/>
        </w:rPr>
      </w:pPr>
      <w:r w:rsidRPr="006466F1">
        <w:rPr>
          <w:rFonts w:ascii="Times New Roman" w:hAnsi="Times New Roman" w:cs="Times New Roman"/>
        </w:rPr>
        <w:lastRenderedPageBreak/>
        <w:t>And in the antitype, following the Spirit’s procurement of the bride, the Spirit will remove the bride from the earth (</w:t>
      </w:r>
      <w:r w:rsidRPr="006466F1">
        <w:rPr>
          <w:rFonts w:ascii="Times New Roman" w:hAnsi="Times New Roman" w:cs="Times New Roman"/>
          <w:i/>
          <w:iCs/>
        </w:rPr>
        <w:t>remove all Christians</w:t>
      </w:r>
      <w:r w:rsidRPr="007301D3">
        <w:rPr>
          <w:rFonts w:ascii="Times New Roman" w:hAnsi="Times New Roman" w:cs="Times New Roman"/>
          <w:iCs/>
        </w:rPr>
        <w:t>,</w:t>
      </w:r>
      <w:r w:rsidRPr="006466F1">
        <w:rPr>
          <w:rFonts w:ascii="Times New Roman" w:hAnsi="Times New Roman" w:cs="Times New Roman"/>
          <w:i/>
          <w:iCs/>
        </w:rPr>
        <w:t xml:space="preserve"> with the bride revealed at the judgment seat</w:t>
      </w:r>
      <w:r w:rsidRPr="006466F1">
        <w:rPr>
          <w:rFonts w:ascii="Times New Roman" w:hAnsi="Times New Roman" w:cs="Times New Roman"/>
        </w:rPr>
        <w:t>).</w:t>
      </w:r>
    </w:p>
    <w:p w:rsidR="0050570C" w:rsidRDefault="0050570C" w:rsidP="006466F1">
      <w:pPr>
        <w:pStyle w:val="NoSpacing"/>
        <w:rPr>
          <w:rFonts w:ascii="Times New Roman" w:hAnsi="Times New Roman" w:cs="Times New Roman"/>
        </w:rPr>
      </w:pPr>
      <w:r w:rsidRPr="006466F1">
        <w:rPr>
          <w:rFonts w:ascii="Times New Roman" w:hAnsi="Times New Roman" w:cs="Times New Roman"/>
        </w:rPr>
        <w:t>In the type, Isaac came forth to meet his bride; and, in the antitype, Jesus will come forth to meet His bride.</w:t>
      </w:r>
    </w:p>
    <w:p w:rsidR="00386C94" w:rsidRPr="006466F1" w:rsidRDefault="00386C94" w:rsidP="006466F1">
      <w:pPr>
        <w:pStyle w:val="NoSpacing"/>
        <w:rPr>
          <w:rFonts w:ascii="Times New Roman" w:hAnsi="Times New Roman" w:cs="Times New Roman"/>
        </w:rPr>
      </w:pPr>
    </w:p>
    <w:p w:rsidR="0050570C" w:rsidRPr="006466F1" w:rsidRDefault="0050570C" w:rsidP="006466F1">
      <w:pPr>
        <w:pStyle w:val="NoSpacing"/>
        <w:rPr>
          <w:rFonts w:ascii="Times New Roman" w:hAnsi="Times New Roman" w:cs="Times New Roman"/>
        </w:rPr>
      </w:pPr>
      <w:r w:rsidRPr="006466F1">
        <w:rPr>
          <w:rFonts w:ascii="Times New Roman" w:hAnsi="Times New Roman" w:cs="Times New Roman"/>
        </w:rPr>
        <w:t xml:space="preserve">The preceding is seen in </w:t>
      </w:r>
      <w:r w:rsidR="00191949" w:rsidRPr="00191949">
        <w:rPr>
          <w:rFonts w:ascii="Times New Roman" w:hAnsi="Times New Roman" w:cs="Times New Roman"/>
          <w:b/>
        </w:rPr>
        <w:t>1</w:t>
      </w:r>
      <w:r w:rsidRPr="00191949">
        <w:rPr>
          <w:rFonts w:ascii="Times New Roman" w:hAnsi="Times New Roman" w:cs="Times New Roman"/>
          <w:b/>
        </w:rPr>
        <w:t xml:space="preserve"> </w:t>
      </w:r>
      <w:r w:rsidR="006466F1" w:rsidRPr="00191949">
        <w:rPr>
          <w:rFonts w:ascii="Times New Roman" w:hAnsi="Times New Roman" w:cs="Times New Roman"/>
          <w:b/>
        </w:rPr>
        <w:t>Thessalonians</w:t>
      </w:r>
      <w:r w:rsidRPr="00191949">
        <w:rPr>
          <w:rFonts w:ascii="Times New Roman" w:hAnsi="Times New Roman" w:cs="Times New Roman"/>
          <w:b/>
        </w:rPr>
        <w:t xml:space="preserve"> 4:13ff</w:t>
      </w:r>
      <w:r w:rsidRPr="006466F1">
        <w:rPr>
          <w:rFonts w:ascii="Times New Roman" w:hAnsi="Times New Roman" w:cs="Times New Roman"/>
        </w:rPr>
        <w:t xml:space="preserve"> and can only be an inseparable part of Paul’s gospel.  And when God’s purpose for the present dispensation has been completed and the Spirit removes the bride, </w:t>
      </w:r>
      <w:r w:rsidRPr="006466F1">
        <w:rPr>
          <w:rFonts w:ascii="Times New Roman" w:hAnsi="Times New Roman" w:cs="Times New Roman"/>
          <w:i/>
          <w:iCs/>
        </w:rPr>
        <w:t>there will then be NOTHING to prevent the man of sin from being revealed</w:t>
      </w:r>
      <w:r w:rsidRPr="007301D3">
        <w:rPr>
          <w:rFonts w:ascii="Times New Roman" w:hAnsi="Times New Roman" w:cs="Times New Roman"/>
          <w:iCs/>
        </w:rPr>
        <w:t>.</w:t>
      </w:r>
    </w:p>
    <w:p w:rsidR="0050570C" w:rsidRDefault="0050570C" w:rsidP="006466F1">
      <w:pPr>
        <w:pStyle w:val="NoSpacing"/>
        <w:rPr>
          <w:rFonts w:ascii="Times New Roman" w:hAnsi="Times New Roman" w:cs="Times New Roman"/>
          <w:i/>
          <w:iCs/>
        </w:rPr>
      </w:pPr>
      <w:r w:rsidRPr="006466F1">
        <w:rPr>
          <w:rFonts w:ascii="Times New Roman" w:hAnsi="Times New Roman" w:cs="Times New Roman"/>
        </w:rPr>
        <w:t xml:space="preserve">Until this occurs, </w:t>
      </w:r>
      <w:r w:rsidRPr="006466F1">
        <w:rPr>
          <w:rFonts w:ascii="Times New Roman" w:hAnsi="Times New Roman" w:cs="Times New Roman"/>
          <w:i/>
          <w:iCs/>
        </w:rPr>
        <w:t>he CAN’T be revealed</w:t>
      </w:r>
      <w:r w:rsidRPr="006466F1">
        <w:rPr>
          <w:rFonts w:ascii="Times New Roman" w:hAnsi="Times New Roman" w:cs="Times New Roman"/>
        </w:rPr>
        <w:t>; after this occurs,</w:t>
      </w:r>
      <w:r w:rsidRPr="006466F1">
        <w:rPr>
          <w:rFonts w:ascii="Times New Roman" w:hAnsi="Times New Roman" w:cs="Times New Roman"/>
          <w:i/>
          <w:iCs/>
        </w:rPr>
        <w:t xml:space="preserve"> NOTHING will stand in the way of his being revealed</w:t>
      </w:r>
      <w:r w:rsidRPr="007301D3">
        <w:rPr>
          <w:rFonts w:ascii="Times New Roman" w:hAnsi="Times New Roman" w:cs="Times New Roman"/>
          <w:iCs/>
        </w:rPr>
        <w:t>.</w:t>
      </w:r>
      <w:r w:rsidRPr="006466F1">
        <w:rPr>
          <w:rFonts w:ascii="Times New Roman" w:hAnsi="Times New Roman" w:cs="Times New Roman"/>
        </w:rPr>
        <w:t xml:space="preserve">  And since the </w:t>
      </w:r>
      <w:r w:rsidR="007301D3">
        <w:rPr>
          <w:rFonts w:ascii="Times New Roman" w:hAnsi="Times New Roman" w:cs="Times New Roman"/>
        </w:rPr>
        <w:t>entire</w:t>
      </w:r>
      <w:r w:rsidRPr="006466F1">
        <w:rPr>
          <w:rFonts w:ascii="Times New Roman" w:hAnsi="Times New Roman" w:cs="Times New Roman"/>
        </w:rPr>
        <w:t xml:space="preserve"> matter is seen in Paul’s first epistle to the Thessalonians, there was no need for any type </w:t>
      </w:r>
      <w:r w:rsidR="007301D3">
        <w:rPr>
          <w:rFonts w:ascii="Times New Roman" w:hAnsi="Times New Roman" w:cs="Times New Roman"/>
        </w:rPr>
        <w:t xml:space="preserve">of </w:t>
      </w:r>
      <w:r w:rsidRPr="006466F1">
        <w:rPr>
          <w:rFonts w:ascii="Times New Roman" w:hAnsi="Times New Roman" w:cs="Times New Roman"/>
        </w:rPr>
        <w:t xml:space="preserve">explanation to those in Thessalonica concerning what Paul meant by something holding back the revelation of this man in </w:t>
      </w:r>
      <w:r w:rsidR="00191949" w:rsidRPr="00191949">
        <w:rPr>
          <w:rFonts w:ascii="Times New Roman" w:hAnsi="Times New Roman" w:cs="Times New Roman"/>
          <w:b/>
        </w:rPr>
        <w:t>2</w:t>
      </w:r>
      <w:r w:rsidRPr="00191949">
        <w:rPr>
          <w:rFonts w:ascii="Times New Roman" w:hAnsi="Times New Roman" w:cs="Times New Roman"/>
          <w:b/>
        </w:rPr>
        <w:t xml:space="preserve"> </w:t>
      </w:r>
      <w:r w:rsidR="006466F1" w:rsidRPr="00191949">
        <w:rPr>
          <w:rFonts w:ascii="Times New Roman" w:hAnsi="Times New Roman" w:cs="Times New Roman"/>
          <w:b/>
        </w:rPr>
        <w:t>Thessalonians</w:t>
      </w:r>
      <w:r w:rsidRPr="00191949">
        <w:rPr>
          <w:rFonts w:ascii="Times New Roman" w:hAnsi="Times New Roman" w:cs="Times New Roman"/>
          <w:b/>
        </w:rPr>
        <w:t xml:space="preserve"> 2:6</w:t>
      </w:r>
      <w:r w:rsidRPr="006466F1">
        <w:rPr>
          <w:rFonts w:ascii="Times New Roman" w:hAnsi="Times New Roman" w:cs="Times New Roman"/>
        </w:rPr>
        <w:t xml:space="preserve">, </w:t>
      </w:r>
      <w:r w:rsidRPr="00191949">
        <w:rPr>
          <w:rFonts w:ascii="Times New Roman" w:hAnsi="Times New Roman" w:cs="Times New Roman"/>
          <w:b/>
        </w:rPr>
        <w:t>7</w:t>
      </w:r>
      <w:r w:rsidRPr="006466F1">
        <w:rPr>
          <w:rFonts w:ascii="Times New Roman" w:hAnsi="Times New Roman" w:cs="Times New Roman"/>
        </w:rPr>
        <w:t xml:space="preserve">.  </w:t>
      </w:r>
      <w:r w:rsidRPr="006466F1">
        <w:rPr>
          <w:rFonts w:ascii="Times New Roman" w:hAnsi="Times New Roman" w:cs="Times New Roman"/>
          <w:i/>
          <w:iCs/>
        </w:rPr>
        <w:t>He had already told them in his first epistle</w:t>
      </w:r>
      <w:r w:rsidRPr="007301D3">
        <w:rPr>
          <w:rFonts w:ascii="Times New Roman" w:hAnsi="Times New Roman" w:cs="Times New Roman"/>
          <w:iCs/>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i/>
          <w:iCs/>
        </w:rPr>
      </w:pPr>
      <w:r w:rsidRPr="006466F1">
        <w:rPr>
          <w:rFonts w:ascii="Times New Roman" w:hAnsi="Times New Roman" w:cs="Times New Roman"/>
        </w:rPr>
        <w:t xml:space="preserve">Thus, that which is holding back the revelation of the man of sin is more than just the removal of the Spirit.  </w:t>
      </w:r>
      <w:r w:rsidRPr="006466F1">
        <w:rPr>
          <w:rFonts w:ascii="Times New Roman" w:hAnsi="Times New Roman" w:cs="Times New Roman"/>
          <w:i/>
          <w:iCs/>
        </w:rPr>
        <w:t xml:space="preserve">It has to do with the Spirit completing His dispensational work and removing the bride </w:t>
      </w:r>
      <w:r w:rsidRPr="00191949">
        <w:rPr>
          <w:rFonts w:ascii="Times New Roman" w:hAnsi="Times New Roman" w:cs="Times New Roman"/>
          <w:iCs/>
        </w:rPr>
        <w:t>(</w:t>
      </w:r>
      <w:r w:rsidRPr="006466F1">
        <w:rPr>
          <w:rFonts w:ascii="Times New Roman" w:hAnsi="Times New Roman" w:cs="Times New Roman"/>
          <w:i/>
          <w:iCs/>
        </w:rPr>
        <w:t>which</w:t>
      </w:r>
      <w:r w:rsidRPr="007301D3">
        <w:rPr>
          <w:rFonts w:ascii="Times New Roman" w:hAnsi="Times New Roman" w:cs="Times New Roman"/>
          <w:iCs/>
        </w:rPr>
        <w:t>,</w:t>
      </w:r>
      <w:r w:rsidRPr="006466F1">
        <w:rPr>
          <w:rFonts w:ascii="Times New Roman" w:hAnsi="Times New Roman" w:cs="Times New Roman"/>
          <w:i/>
          <w:iCs/>
        </w:rPr>
        <w:t xml:space="preserve"> as well</w:t>
      </w:r>
      <w:r w:rsidRPr="007301D3">
        <w:rPr>
          <w:rFonts w:ascii="Times New Roman" w:hAnsi="Times New Roman" w:cs="Times New Roman"/>
          <w:iCs/>
        </w:rPr>
        <w:t>,</w:t>
      </w:r>
      <w:r w:rsidRPr="006466F1">
        <w:rPr>
          <w:rFonts w:ascii="Times New Roman" w:hAnsi="Times New Roman" w:cs="Times New Roman"/>
          <w:i/>
          <w:iCs/>
        </w:rPr>
        <w:t xml:space="preserve"> clearly shows a pretribulational removal of Christians</w:t>
      </w:r>
      <w:r w:rsidRPr="00191949">
        <w:rPr>
          <w:rFonts w:ascii="Times New Roman" w:hAnsi="Times New Roman" w:cs="Times New Roman"/>
          <w:iCs/>
        </w:rPr>
        <w:t>).</w:t>
      </w:r>
    </w:p>
    <w:p w:rsidR="00386C94" w:rsidRPr="006466F1" w:rsidRDefault="00386C94" w:rsidP="006466F1">
      <w:pPr>
        <w:pStyle w:val="NoSpacing"/>
        <w:rPr>
          <w:rFonts w:ascii="Times New Roman" w:hAnsi="Times New Roman" w:cs="Times New Roman"/>
        </w:rPr>
      </w:pPr>
    </w:p>
    <w:p w:rsidR="0050570C" w:rsidRDefault="0050570C" w:rsidP="006466F1">
      <w:pPr>
        <w:pStyle w:val="NoSpacing"/>
        <w:rPr>
          <w:rFonts w:ascii="Times New Roman" w:hAnsi="Times New Roman" w:cs="Times New Roman"/>
          <w:i/>
          <w:iCs/>
        </w:rPr>
      </w:pPr>
      <w:r w:rsidRPr="006466F1">
        <w:rPr>
          <w:rFonts w:ascii="Times New Roman" w:hAnsi="Times New Roman" w:cs="Times New Roman"/>
        </w:rPr>
        <w:t xml:space="preserve">God works with </w:t>
      </w:r>
      <w:r w:rsidRPr="006466F1">
        <w:rPr>
          <w:rFonts w:ascii="Times New Roman" w:hAnsi="Times New Roman" w:cs="Times New Roman"/>
          <w:i/>
          <w:iCs/>
        </w:rPr>
        <w:t>set times</w:t>
      </w:r>
      <w:r w:rsidRPr="007301D3">
        <w:rPr>
          <w:rFonts w:ascii="Times New Roman" w:hAnsi="Times New Roman" w:cs="Times New Roman"/>
          <w:iCs/>
        </w:rPr>
        <w:t>,</w:t>
      </w:r>
      <w:r w:rsidRPr="006466F1">
        <w:rPr>
          <w:rFonts w:ascii="Times New Roman" w:hAnsi="Times New Roman" w:cs="Times New Roman"/>
          <w:i/>
          <w:iCs/>
        </w:rPr>
        <w:t xml:space="preserve"> set ways</w:t>
      </w:r>
      <w:r w:rsidRPr="007301D3">
        <w:rPr>
          <w:rFonts w:ascii="Times New Roman" w:hAnsi="Times New Roman" w:cs="Times New Roman"/>
          <w:iCs/>
        </w:rPr>
        <w:t xml:space="preserve">, </w:t>
      </w:r>
      <w:r w:rsidRPr="006466F1">
        <w:rPr>
          <w:rFonts w:ascii="Times New Roman" w:hAnsi="Times New Roman" w:cs="Times New Roman"/>
          <w:i/>
          <w:iCs/>
        </w:rPr>
        <w:t>particular individuals</w:t>
      </w:r>
      <w:r w:rsidRPr="007301D3">
        <w:rPr>
          <w:rFonts w:ascii="Times New Roman" w:hAnsi="Times New Roman" w:cs="Times New Roman"/>
          <w:iCs/>
        </w:rPr>
        <w:t>,</w:t>
      </w:r>
      <w:r w:rsidRPr="006466F1">
        <w:rPr>
          <w:rFonts w:ascii="Times New Roman" w:hAnsi="Times New Roman" w:cs="Times New Roman"/>
          <w:i/>
          <w:iCs/>
        </w:rPr>
        <w:t xml:space="preserve"> nations </w:t>
      </w:r>
      <w:r w:rsidRPr="00191949">
        <w:rPr>
          <w:rFonts w:ascii="Times New Roman" w:hAnsi="Times New Roman" w:cs="Times New Roman"/>
          <w:iCs/>
        </w:rPr>
        <w:t>(</w:t>
      </w:r>
      <w:r w:rsidRPr="006466F1">
        <w:rPr>
          <w:rFonts w:ascii="Times New Roman" w:hAnsi="Times New Roman" w:cs="Times New Roman"/>
          <w:i/>
          <w:iCs/>
        </w:rPr>
        <w:t>Israel</w:t>
      </w:r>
      <w:r w:rsidRPr="007301D3">
        <w:rPr>
          <w:rFonts w:ascii="Times New Roman" w:hAnsi="Times New Roman" w:cs="Times New Roman"/>
          <w:iCs/>
        </w:rPr>
        <w:t>,</w:t>
      </w:r>
      <w:r w:rsidRPr="006466F1">
        <w:rPr>
          <w:rFonts w:ascii="Times New Roman" w:hAnsi="Times New Roman" w:cs="Times New Roman"/>
          <w:i/>
          <w:iCs/>
        </w:rPr>
        <w:t xml:space="preserve"> and the nations through Israel</w:t>
      </w:r>
      <w:r w:rsidRPr="00191949">
        <w:rPr>
          <w:rFonts w:ascii="Times New Roman" w:hAnsi="Times New Roman" w:cs="Times New Roman"/>
          <w:iCs/>
        </w:rPr>
        <w:t>)</w:t>
      </w:r>
      <w:r w:rsidRPr="006466F1">
        <w:rPr>
          <w:rFonts w:ascii="Times New Roman" w:hAnsi="Times New Roman" w:cs="Times New Roman"/>
          <w:i/>
          <w:iCs/>
        </w:rPr>
        <w:t xml:space="preserve"> </w:t>
      </w:r>
      <w:r w:rsidR="007301D3">
        <w:rPr>
          <w:rFonts w:ascii="Times New Roman" w:hAnsi="Times New Roman" w:cs="Times New Roman"/>
          <w:i/>
          <w:iCs/>
        </w:rPr>
        <w:t xml:space="preserve">by and </w:t>
      </w:r>
      <w:r w:rsidRPr="006466F1">
        <w:rPr>
          <w:rFonts w:ascii="Times New Roman" w:hAnsi="Times New Roman" w:cs="Times New Roman"/>
          <w:i/>
          <w:iCs/>
        </w:rPr>
        <w:t>through which His plans and purposes are worked out and brought to pass.</w:t>
      </w:r>
      <w:r w:rsidR="007301D3">
        <w:rPr>
          <w:rFonts w:ascii="Times New Roman" w:hAnsi="Times New Roman" w:cs="Times New Roman"/>
          <w:i/>
          <w:iCs/>
        </w:rPr>
        <w:t xml:space="preserve">  </w:t>
      </w:r>
      <w:r w:rsidRPr="006466F1">
        <w:rPr>
          <w:rFonts w:ascii="Times New Roman" w:hAnsi="Times New Roman" w:cs="Times New Roman"/>
        </w:rPr>
        <w:t xml:space="preserve">Things referenced in </w:t>
      </w:r>
      <w:r w:rsidR="00191949" w:rsidRPr="00191949">
        <w:rPr>
          <w:rFonts w:ascii="Times New Roman" w:hAnsi="Times New Roman" w:cs="Times New Roman"/>
          <w:b/>
        </w:rPr>
        <w:t>2</w:t>
      </w:r>
      <w:r w:rsidRPr="00191949">
        <w:rPr>
          <w:rFonts w:ascii="Times New Roman" w:hAnsi="Times New Roman" w:cs="Times New Roman"/>
          <w:b/>
        </w:rPr>
        <w:t xml:space="preserve"> </w:t>
      </w:r>
      <w:r w:rsidR="006466F1" w:rsidRPr="00191949">
        <w:rPr>
          <w:rFonts w:ascii="Times New Roman" w:hAnsi="Times New Roman" w:cs="Times New Roman"/>
          <w:b/>
        </w:rPr>
        <w:t>Thessalonians</w:t>
      </w:r>
      <w:r w:rsidRPr="00191949">
        <w:rPr>
          <w:rFonts w:ascii="Times New Roman" w:hAnsi="Times New Roman" w:cs="Times New Roman"/>
          <w:b/>
        </w:rPr>
        <w:t xml:space="preserve"> 2:1ff</w:t>
      </w:r>
      <w:r w:rsidRPr="006466F1">
        <w:rPr>
          <w:rFonts w:ascii="Times New Roman" w:hAnsi="Times New Roman" w:cs="Times New Roman"/>
        </w:rPr>
        <w:t xml:space="preserve"> have to do with two different set times in this respect — </w:t>
      </w:r>
      <w:r w:rsidRPr="006466F1">
        <w:rPr>
          <w:rFonts w:ascii="Times New Roman" w:hAnsi="Times New Roman" w:cs="Times New Roman"/>
          <w:i/>
          <w:iCs/>
        </w:rPr>
        <w:t>a removal relative to one</w:t>
      </w:r>
      <w:r w:rsidRPr="007301D3">
        <w:rPr>
          <w:rFonts w:ascii="Times New Roman" w:hAnsi="Times New Roman" w:cs="Times New Roman"/>
          <w:iCs/>
        </w:rPr>
        <w:t>,</w:t>
      </w:r>
      <w:r w:rsidRPr="006466F1">
        <w:rPr>
          <w:rFonts w:ascii="Times New Roman" w:hAnsi="Times New Roman" w:cs="Times New Roman"/>
          <w:i/>
          <w:iCs/>
        </w:rPr>
        <w:t xml:space="preserve"> and a revealing relative to the other</w:t>
      </w:r>
      <w:r w:rsidRPr="007301D3">
        <w:rPr>
          <w:rFonts w:ascii="Times New Roman" w:hAnsi="Times New Roman" w:cs="Times New Roman"/>
          <w:iCs/>
        </w:rPr>
        <w:t>.</w:t>
      </w:r>
    </w:p>
    <w:p w:rsidR="00386C94" w:rsidRPr="006466F1" w:rsidRDefault="00386C94" w:rsidP="006466F1">
      <w:pPr>
        <w:pStyle w:val="NoSpacing"/>
        <w:rPr>
          <w:rFonts w:ascii="Times New Roman" w:hAnsi="Times New Roman" w:cs="Times New Roman"/>
        </w:rPr>
      </w:pPr>
    </w:p>
    <w:p w:rsidR="0050570C" w:rsidRPr="006466F1" w:rsidRDefault="0050570C" w:rsidP="006466F1">
      <w:pPr>
        <w:pStyle w:val="NoSpacing"/>
        <w:rPr>
          <w:rFonts w:ascii="Times New Roman" w:hAnsi="Times New Roman" w:cs="Times New Roman"/>
          <w:i/>
          <w:iCs/>
        </w:rPr>
      </w:pPr>
      <w:r w:rsidRPr="006466F1">
        <w:rPr>
          <w:rFonts w:ascii="Times New Roman" w:hAnsi="Times New Roman" w:cs="Times New Roman"/>
          <w:i/>
          <w:iCs/>
        </w:rPr>
        <w:t>And until these set times arrive</w:t>
      </w:r>
      <w:r w:rsidRPr="007301D3">
        <w:rPr>
          <w:rFonts w:ascii="Times New Roman" w:hAnsi="Times New Roman" w:cs="Times New Roman"/>
          <w:iCs/>
        </w:rPr>
        <w:t>,</w:t>
      </w:r>
      <w:r w:rsidRPr="006466F1">
        <w:rPr>
          <w:rFonts w:ascii="Times New Roman" w:hAnsi="Times New Roman" w:cs="Times New Roman"/>
          <w:i/>
          <w:iCs/>
        </w:rPr>
        <w:t xml:space="preserve"> NEITHER can occur</w:t>
      </w:r>
      <w:r w:rsidRPr="007301D3">
        <w:rPr>
          <w:rFonts w:ascii="Times New Roman" w:hAnsi="Times New Roman" w:cs="Times New Roman"/>
          <w:iCs/>
        </w:rPr>
        <w:t>;</w:t>
      </w:r>
      <w:r w:rsidRPr="006466F1">
        <w:rPr>
          <w:rFonts w:ascii="Times New Roman" w:hAnsi="Times New Roman" w:cs="Times New Roman"/>
          <w:i/>
          <w:iCs/>
        </w:rPr>
        <w:t xml:space="preserve"> but when these set times arrive</w:t>
      </w:r>
      <w:r w:rsidRPr="007301D3">
        <w:rPr>
          <w:rFonts w:ascii="Times New Roman" w:hAnsi="Times New Roman" w:cs="Times New Roman"/>
          <w:iCs/>
        </w:rPr>
        <w:t>,</w:t>
      </w:r>
      <w:r w:rsidRPr="006466F1">
        <w:rPr>
          <w:rFonts w:ascii="Times New Roman" w:hAnsi="Times New Roman" w:cs="Times New Roman"/>
          <w:i/>
          <w:iCs/>
        </w:rPr>
        <w:t xml:space="preserve"> BOTH must occur</w:t>
      </w:r>
      <w:r w:rsidRPr="007301D3">
        <w:rPr>
          <w:rFonts w:ascii="Times New Roman" w:hAnsi="Times New Roman" w:cs="Times New Roman"/>
          <w:iCs/>
        </w:rPr>
        <w:t>.</w:t>
      </w:r>
    </w:p>
    <w:p w:rsidR="0050570C" w:rsidRPr="006466F1" w:rsidRDefault="0050570C" w:rsidP="006466F1">
      <w:pPr>
        <w:pStyle w:val="NoSpacing"/>
        <w:rPr>
          <w:rFonts w:ascii="Times New Roman" w:hAnsi="Times New Roman" w:cs="Times New Roman"/>
        </w:rPr>
      </w:pPr>
    </w:p>
    <w:p w:rsidR="0050570C" w:rsidRPr="006466F1" w:rsidRDefault="0050570C" w:rsidP="006466F1">
      <w:pPr>
        <w:pStyle w:val="NoSpacing"/>
        <w:rPr>
          <w:rFonts w:ascii="Times New Roman" w:hAnsi="Times New Roman" w:cs="Times New Roman"/>
          <w:i/>
          <w:iCs/>
        </w:rPr>
      </w:pPr>
      <w:bookmarkStart w:id="0" w:name="_GoBack"/>
      <w:bookmarkEnd w:id="0"/>
    </w:p>
    <w:p w:rsidR="00E507B5" w:rsidRPr="006466F1" w:rsidRDefault="00C94037" w:rsidP="006466F1">
      <w:pPr>
        <w:pStyle w:val="NoSpacing"/>
        <w:rPr>
          <w:rFonts w:ascii="Times New Roman" w:hAnsi="Times New Roman" w:cs="Times New Roman"/>
        </w:rPr>
      </w:pPr>
    </w:p>
    <w:sectPr w:rsidR="00E507B5" w:rsidRPr="006466F1" w:rsidSect="006466F1">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E2" w:rsidRDefault="001060E2" w:rsidP="006466F1">
      <w:pPr>
        <w:spacing w:after="0"/>
      </w:pPr>
      <w:r>
        <w:separator/>
      </w:r>
    </w:p>
  </w:endnote>
  <w:endnote w:type="continuationSeparator" w:id="0">
    <w:p w:rsidR="001060E2" w:rsidRDefault="001060E2" w:rsidP="006466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Roman">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141795"/>
      <w:docPartObj>
        <w:docPartGallery w:val="Page Numbers (Bottom of Page)"/>
        <w:docPartUnique/>
      </w:docPartObj>
    </w:sdtPr>
    <w:sdtEndPr>
      <w:rPr>
        <w:noProof/>
      </w:rPr>
    </w:sdtEndPr>
    <w:sdtContent>
      <w:p w:rsidR="006466F1" w:rsidRDefault="006466F1">
        <w:pPr>
          <w:pStyle w:val="Footer"/>
          <w:jc w:val="right"/>
        </w:pPr>
        <w:r>
          <w:fldChar w:fldCharType="begin"/>
        </w:r>
        <w:r>
          <w:instrText xml:space="preserve"> PAGE   \* MERGEFORMAT </w:instrText>
        </w:r>
        <w:r>
          <w:fldChar w:fldCharType="separate"/>
        </w:r>
        <w:r w:rsidR="007301D3">
          <w:rPr>
            <w:noProof/>
          </w:rPr>
          <w:t>8</w:t>
        </w:r>
        <w:r>
          <w:rPr>
            <w:noProof/>
          </w:rPr>
          <w:fldChar w:fldCharType="end"/>
        </w:r>
      </w:p>
    </w:sdtContent>
  </w:sdt>
  <w:p w:rsidR="006466F1" w:rsidRDefault="00646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E2" w:rsidRDefault="001060E2" w:rsidP="006466F1">
      <w:pPr>
        <w:spacing w:after="0"/>
      </w:pPr>
      <w:r>
        <w:separator/>
      </w:r>
    </w:p>
  </w:footnote>
  <w:footnote w:type="continuationSeparator" w:id="0">
    <w:p w:rsidR="001060E2" w:rsidRDefault="001060E2" w:rsidP="006466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0C"/>
    <w:rsid w:val="000A4739"/>
    <w:rsid w:val="000F5CFF"/>
    <w:rsid w:val="001060E2"/>
    <w:rsid w:val="00110F46"/>
    <w:rsid w:val="00191949"/>
    <w:rsid w:val="001B2186"/>
    <w:rsid w:val="00295EAB"/>
    <w:rsid w:val="002B3230"/>
    <w:rsid w:val="00315405"/>
    <w:rsid w:val="00386C94"/>
    <w:rsid w:val="003B6647"/>
    <w:rsid w:val="00433E04"/>
    <w:rsid w:val="0048428F"/>
    <w:rsid w:val="004A4CF0"/>
    <w:rsid w:val="0050570C"/>
    <w:rsid w:val="00557876"/>
    <w:rsid w:val="00635444"/>
    <w:rsid w:val="006466F1"/>
    <w:rsid w:val="006672B9"/>
    <w:rsid w:val="00670359"/>
    <w:rsid w:val="00682BC9"/>
    <w:rsid w:val="006D7851"/>
    <w:rsid w:val="007301D3"/>
    <w:rsid w:val="007375F5"/>
    <w:rsid w:val="007D7C88"/>
    <w:rsid w:val="009049E1"/>
    <w:rsid w:val="00930CDF"/>
    <w:rsid w:val="00B150A3"/>
    <w:rsid w:val="00BE5074"/>
    <w:rsid w:val="00C44E4F"/>
    <w:rsid w:val="00CB1874"/>
    <w:rsid w:val="00E07C3F"/>
    <w:rsid w:val="00E21D3C"/>
    <w:rsid w:val="00F11379"/>
    <w:rsid w:val="00F24E02"/>
    <w:rsid w:val="00FD0F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0570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Text1">
    <w:name w:val="Body Text1"/>
    <w:basedOn w:val="NoParagraphStyle"/>
    <w:uiPriority w:val="99"/>
    <w:rsid w:val="0050570C"/>
    <w:pPr>
      <w:spacing w:line="260" w:lineRule="atLeast"/>
      <w:ind w:firstLine="360"/>
      <w:jc w:val="both"/>
    </w:pPr>
    <w:rPr>
      <w:rFonts w:ascii="Palatino-Roman" w:hAnsi="Palatino-Roman" w:cs="Palatino-Roman"/>
      <w:sz w:val="20"/>
      <w:szCs w:val="20"/>
    </w:rPr>
  </w:style>
  <w:style w:type="paragraph" w:customStyle="1" w:styleId="Heading">
    <w:name w:val="Heading"/>
    <w:basedOn w:val="BodyText1"/>
    <w:next w:val="BodyText1"/>
    <w:uiPriority w:val="99"/>
    <w:rsid w:val="0050570C"/>
    <w:pPr>
      <w:keepNext/>
      <w:spacing w:before="240" w:after="240"/>
      <w:ind w:firstLine="0"/>
      <w:jc w:val="center"/>
    </w:pPr>
    <w:rPr>
      <w:rFonts w:ascii="Palatino-Bold" w:hAnsi="Palatino-Bold" w:cs="Palatino-Bold"/>
      <w:b/>
      <w:bCs/>
      <w:smallCaps/>
    </w:rPr>
  </w:style>
  <w:style w:type="paragraph" w:customStyle="1" w:styleId="Body">
    <w:name w:val="Body"/>
    <w:basedOn w:val="NoParagraphStyle"/>
    <w:uiPriority w:val="99"/>
    <w:rsid w:val="0050570C"/>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6466F1"/>
    <w:pPr>
      <w:spacing w:after="0"/>
    </w:pPr>
    <w:rPr>
      <w:sz w:val="24"/>
      <w:szCs w:val="24"/>
    </w:rPr>
  </w:style>
  <w:style w:type="paragraph" w:styleId="Header">
    <w:name w:val="header"/>
    <w:basedOn w:val="Normal"/>
    <w:link w:val="HeaderChar"/>
    <w:uiPriority w:val="99"/>
    <w:unhideWhenUsed/>
    <w:rsid w:val="006466F1"/>
    <w:pPr>
      <w:tabs>
        <w:tab w:val="center" w:pos="4680"/>
        <w:tab w:val="right" w:pos="9360"/>
      </w:tabs>
      <w:spacing w:after="0"/>
    </w:pPr>
  </w:style>
  <w:style w:type="character" w:customStyle="1" w:styleId="HeaderChar">
    <w:name w:val="Header Char"/>
    <w:basedOn w:val="DefaultParagraphFont"/>
    <w:link w:val="Header"/>
    <w:uiPriority w:val="99"/>
    <w:rsid w:val="006466F1"/>
    <w:rPr>
      <w:sz w:val="24"/>
      <w:szCs w:val="24"/>
    </w:rPr>
  </w:style>
  <w:style w:type="paragraph" w:styleId="Footer">
    <w:name w:val="footer"/>
    <w:basedOn w:val="Normal"/>
    <w:link w:val="FooterChar"/>
    <w:uiPriority w:val="99"/>
    <w:unhideWhenUsed/>
    <w:rsid w:val="006466F1"/>
    <w:pPr>
      <w:tabs>
        <w:tab w:val="center" w:pos="4680"/>
        <w:tab w:val="right" w:pos="9360"/>
      </w:tabs>
      <w:spacing w:after="0"/>
    </w:pPr>
  </w:style>
  <w:style w:type="character" w:customStyle="1" w:styleId="FooterChar">
    <w:name w:val="Footer Char"/>
    <w:basedOn w:val="DefaultParagraphFont"/>
    <w:link w:val="Footer"/>
    <w:uiPriority w:val="99"/>
    <w:rsid w:val="006466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0570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Text1">
    <w:name w:val="Body Text1"/>
    <w:basedOn w:val="NoParagraphStyle"/>
    <w:uiPriority w:val="99"/>
    <w:rsid w:val="0050570C"/>
    <w:pPr>
      <w:spacing w:line="260" w:lineRule="atLeast"/>
      <w:ind w:firstLine="360"/>
      <w:jc w:val="both"/>
    </w:pPr>
    <w:rPr>
      <w:rFonts w:ascii="Palatino-Roman" w:hAnsi="Palatino-Roman" w:cs="Palatino-Roman"/>
      <w:sz w:val="20"/>
      <w:szCs w:val="20"/>
    </w:rPr>
  </w:style>
  <w:style w:type="paragraph" w:customStyle="1" w:styleId="Heading">
    <w:name w:val="Heading"/>
    <w:basedOn w:val="BodyText1"/>
    <w:next w:val="BodyText1"/>
    <w:uiPriority w:val="99"/>
    <w:rsid w:val="0050570C"/>
    <w:pPr>
      <w:keepNext/>
      <w:spacing w:before="240" w:after="240"/>
      <w:ind w:firstLine="0"/>
      <w:jc w:val="center"/>
    </w:pPr>
    <w:rPr>
      <w:rFonts w:ascii="Palatino-Bold" w:hAnsi="Palatino-Bold" w:cs="Palatino-Bold"/>
      <w:b/>
      <w:bCs/>
      <w:smallCaps/>
    </w:rPr>
  </w:style>
  <w:style w:type="paragraph" w:customStyle="1" w:styleId="Body">
    <w:name w:val="Body"/>
    <w:basedOn w:val="NoParagraphStyle"/>
    <w:uiPriority w:val="99"/>
    <w:rsid w:val="0050570C"/>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6466F1"/>
    <w:pPr>
      <w:spacing w:after="0"/>
    </w:pPr>
    <w:rPr>
      <w:sz w:val="24"/>
      <w:szCs w:val="24"/>
    </w:rPr>
  </w:style>
  <w:style w:type="paragraph" w:styleId="Header">
    <w:name w:val="header"/>
    <w:basedOn w:val="Normal"/>
    <w:link w:val="HeaderChar"/>
    <w:uiPriority w:val="99"/>
    <w:unhideWhenUsed/>
    <w:rsid w:val="006466F1"/>
    <w:pPr>
      <w:tabs>
        <w:tab w:val="center" w:pos="4680"/>
        <w:tab w:val="right" w:pos="9360"/>
      </w:tabs>
      <w:spacing w:after="0"/>
    </w:pPr>
  </w:style>
  <w:style w:type="character" w:customStyle="1" w:styleId="HeaderChar">
    <w:name w:val="Header Char"/>
    <w:basedOn w:val="DefaultParagraphFont"/>
    <w:link w:val="Header"/>
    <w:uiPriority w:val="99"/>
    <w:rsid w:val="006466F1"/>
    <w:rPr>
      <w:sz w:val="24"/>
      <w:szCs w:val="24"/>
    </w:rPr>
  </w:style>
  <w:style w:type="paragraph" w:styleId="Footer">
    <w:name w:val="footer"/>
    <w:basedOn w:val="Normal"/>
    <w:link w:val="FooterChar"/>
    <w:uiPriority w:val="99"/>
    <w:unhideWhenUsed/>
    <w:rsid w:val="006466F1"/>
    <w:pPr>
      <w:tabs>
        <w:tab w:val="center" w:pos="4680"/>
        <w:tab w:val="right" w:pos="9360"/>
      </w:tabs>
      <w:spacing w:after="0"/>
    </w:pPr>
  </w:style>
  <w:style w:type="character" w:customStyle="1" w:styleId="FooterChar">
    <w:name w:val="Footer Char"/>
    <w:basedOn w:val="DefaultParagraphFont"/>
    <w:link w:val="Footer"/>
    <w:uiPriority w:val="99"/>
    <w:rsid w:val="00646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2017-03-17T10:00:00Z</dcterms:created>
  <dcterms:modified xsi:type="dcterms:W3CDTF">2017-03-17T10:00:00Z</dcterms:modified>
</cp:coreProperties>
</file>